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0E" w:rsidRPr="00B96F8D" w:rsidRDefault="001C3C65" w:rsidP="00B96F8D">
      <w:pPr>
        <w:rPr>
          <w:rFonts w:ascii="Sylfaen" w:hAnsi="Sylfaen"/>
          <w:b/>
          <w:sz w:val="24"/>
          <w:szCs w:val="24"/>
          <w:lang w:val="en-US"/>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EA103A">
        <w:rPr>
          <w:rFonts w:ascii="Sylfaen" w:hAnsi="Sylfaen" w:cs="Sylfaen"/>
          <w:b/>
          <w:lang w:val="ka-GE"/>
        </w:rPr>
        <w:t>7</w:t>
      </w:r>
      <w:r w:rsidRPr="00404F23">
        <w:rPr>
          <w:rFonts w:ascii="Sylfaen" w:hAnsi="Sylfaen" w:cs="Sylfaen"/>
          <w:b/>
          <w:lang w:val="en-US"/>
        </w:rPr>
        <w:t xml:space="preserve">წლის </w:t>
      </w:r>
      <w:r w:rsidR="0069177E">
        <w:rPr>
          <w:rFonts w:ascii="Sylfaen" w:hAnsi="Sylfaen" w:cs="Sylfaen"/>
          <w:b/>
          <w:lang w:val="en-US"/>
        </w:rPr>
        <w:t>ბიუჯეტი</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040300" w:rsidP="009C6197">
      <w:pPr>
        <w:rPr>
          <w:rFonts w:ascii="Sylfaen" w:hAnsi="Sylfaen"/>
          <w:b/>
          <w:lang w:val="en-US"/>
        </w:rPr>
      </w:pPr>
      <w:r w:rsidRPr="008F2B13">
        <w:rPr>
          <w:rFonts w:ascii="Sylfaen" w:hAnsi="Sylfaen"/>
          <w:b/>
          <w:lang w:val="ka-GE"/>
        </w:rPr>
        <w:t>მუნიციპალიტეტ</w:t>
      </w:r>
      <w:r w:rsidR="00807E15"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337C92" w:rsidRDefault="00807E15" w:rsidP="002F15C0">
      <w:pPr>
        <w:rPr>
          <w:rFonts w:ascii="Sylfaen" w:hAnsi="Sylfaen"/>
          <w:lang w:val="ka-GE"/>
        </w:rPr>
      </w:pPr>
      <w:r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r w:rsidR="00337C92">
        <w:rPr>
          <w:rFonts w:ascii="Sylfaen" w:hAnsi="Sylfaen"/>
          <w:lang w:val="ka-GE"/>
        </w:rPr>
        <w:t>:</w:t>
      </w:r>
    </w:p>
    <w:tbl>
      <w:tblPr>
        <w:tblW w:w="10530" w:type="dxa"/>
        <w:tblInd w:w="-342" w:type="dxa"/>
        <w:tblLayout w:type="fixed"/>
        <w:tblLook w:val="04A0"/>
      </w:tblPr>
      <w:tblGrid>
        <w:gridCol w:w="1800"/>
        <w:gridCol w:w="900"/>
        <w:gridCol w:w="1260"/>
        <w:gridCol w:w="810"/>
        <w:gridCol w:w="810"/>
        <w:gridCol w:w="1260"/>
        <w:gridCol w:w="810"/>
        <w:gridCol w:w="810"/>
        <w:gridCol w:w="1260"/>
        <w:gridCol w:w="810"/>
      </w:tblGrid>
      <w:tr w:rsidR="003F4230" w:rsidRPr="003F4230" w:rsidTr="003F4230">
        <w:trPr>
          <w:trHeight w:val="319"/>
          <w:tblHeader/>
        </w:trPr>
        <w:tc>
          <w:tcPr>
            <w:tcW w:w="180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LitNusx" w:eastAsia="Times New Roman" w:hAnsi="LitNusx" w:cs="Arial"/>
                <w:sz w:val="16"/>
                <w:szCs w:val="16"/>
                <w:lang w:val="en-US"/>
              </w:rPr>
            </w:pPr>
            <w:bookmarkStart w:id="0" w:name="RANGE!B3:R55"/>
            <w:r w:rsidRPr="003F4230">
              <w:rPr>
                <w:rFonts w:ascii="Sylfaen" w:eastAsia="Times New Roman" w:hAnsi="Sylfaen" w:cs="Sylfaen"/>
                <w:sz w:val="16"/>
                <w:szCs w:val="16"/>
                <w:lang w:val="en-US"/>
              </w:rPr>
              <w:t>დასახელება</w:t>
            </w:r>
            <w:bookmarkEnd w:id="0"/>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2015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2016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xml:space="preserve">2017 წლის გეგმა </w:t>
            </w:r>
          </w:p>
        </w:tc>
      </w:tr>
      <w:tr w:rsidR="003F4230" w:rsidRPr="003F4230" w:rsidTr="003F4230">
        <w:trPr>
          <w:trHeight w:val="238"/>
          <w:tblHeader/>
        </w:trPr>
        <w:tc>
          <w:tcPr>
            <w:tcW w:w="1800" w:type="dxa"/>
            <w:vMerge/>
            <w:tcBorders>
              <w:top w:val="single" w:sz="8" w:space="0" w:color="auto"/>
              <w:left w:val="single" w:sz="8" w:space="0" w:color="auto"/>
              <w:bottom w:val="single" w:sz="4" w:space="0" w:color="auto"/>
              <w:right w:val="single" w:sz="8" w:space="0" w:color="auto"/>
            </w:tcBorders>
            <w:vAlign w:val="center"/>
            <w:hideMark/>
          </w:tcPr>
          <w:p w:rsidR="003F4230" w:rsidRPr="003F4230" w:rsidRDefault="003F4230" w:rsidP="003F4230">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მათ შორის</w:t>
            </w:r>
          </w:p>
        </w:tc>
      </w:tr>
      <w:tr w:rsidR="003F4230" w:rsidRPr="003F4230" w:rsidTr="003F4230">
        <w:trPr>
          <w:trHeight w:val="994"/>
          <w:tblHeader/>
        </w:trPr>
        <w:tc>
          <w:tcPr>
            <w:tcW w:w="1800" w:type="dxa"/>
            <w:vMerge/>
            <w:tcBorders>
              <w:top w:val="single" w:sz="8" w:space="0" w:color="auto"/>
              <w:left w:val="single" w:sz="8" w:space="0" w:color="auto"/>
              <w:bottom w:val="single" w:sz="4" w:space="0" w:color="auto"/>
              <w:right w:val="single" w:sz="8" w:space="0" w:color="auto"/>
            </w:tcBorders>
            <w:vAlign w:val="center"/>
            <w:hideMark/>
          </w:tcPr>
          <w:p w:rsidR="003F4230" w:rsidRPr="003F4230" w:rsidRDefault="003F4230" w:rsidP="003F4230">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4" w:space="0" w:color="auto"/>
              <w:right w:val="single" w:sz="4" w:space="0" w:color="auto"/>
            </w:tcBorders>
            <w:vAlign w:val="center"/>
            <w:hideMark/>
          </w:tcPr>
          <w:p w:rsidR="003F4230" w:rsidRPr="003F4230" w:rsidRDefault="003F4230" w:rsidP="003F4230">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3F4230" w:rsidRPr="003F4230" w:rsidRDefault="003F4230" w:rsidP="003F4230">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3F4230" w:rsidRPr="003F4230" w:rsidRDefault="003F4230" w:rsidP="003F4230">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საკუთარი შემოსავლები</w:t>
            </w:r>
          </w:p>
        </w:tc>
      </w:tr>
      <w:tr w:rsidR="003F4230" w:rsidRPr="003F4230" w:rsidTr="003F4230">
        <w:trPr>
          <w:trHeight w:val="42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შემოსავლები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9,419.6</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2,904.9</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6,514.7</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13,850.5</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7,401.4</w:t>
            </w:r>
          </w:p>
        </w:tc>
        <w:tc>
          <w:tcPr>
            <w:tcW w:w="810" w:type="dxa"/>
            <w:tcBorders>
              <w:top w:val="nil"/>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6,449.1</w:t>
            </w:r>
          </w:p>
        </w:tc>
      </w:tr>
      <w:tr w:rsidR="003F4230" w:rsidRPr="003F4230" w:rsidTr="003F4230">
        <w:trPr>
          <w:trHeight w:val="39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გადასახადები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963.1</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1,268.3</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1,268.3</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1,300.0</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1,300.0</w:t>
            </w:r>
          </w:p>
        </w:tc>
      </w:tr>
      <w:tr w:rsidR="003F4230" w:rsidRPr="003F4230" w:rsidTr="003F4230">
        <w:trPr>
          <w:trHeight w:val="39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გრანტები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7,764.7</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4,306.1</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6,959.0</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2,904.9</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11,435.5</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7,401.4</w:t>
            </w:r>
          </w:p>
        </w:tc>
        <w:tc>
          <w:tcPr>
            <w:tcW w:w="810" w:type="dxa"/>
            <w:tcBorders>
              <w:top w:val="nil"/>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4,034.1</w:t>
            </w:r>
          </w:p>
        </w:tc>
      </w:tr>
      <w:tr w:rsidR="003F4230" w:rsidRPr="003F4230" w:rsidTr="003F4230">
        <w:trPr>
          <w:trHeight w:val="39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სხვა შემოსავლები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828.5</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828.5</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1,192.3</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1,192.3</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1,115.0</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1,115.0</w:t>
            </w:r>
          </w:p>
        </w:tc>
      </w:tr>
      <w:tr w:rsidR="003F4230" w:rsidRPr="003F4230" w:rsidTr="003F4230">
        <w:trPr>
          <w:trHeight w:val="390"/>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ხარჯები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6,844.9</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796.7</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6,048.2</w:t>
            </w:r>
          </w:p>
        </w:tc>
      </w:tr>
      <w:tr w:rsidR="003F4230" w:rsidRPr="003F4230" w:rsidTr="003F4230">
        <w:trPr>
          <w:trHeight w:val="495"/>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შრომის ანაზღაურება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1,521.2</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1,495.2</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1,631.8</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86.1</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1,545.7</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1,345.8</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66.0</w:t>
            </w:r>
          </w:p>
        </w:tc>
        <w:tc>
          <w:tcPr>
            <w:tcW w:w="810" w:type="dxa"/>
            <w:tcBorders>
              <w:top w:val="nil"/>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1,279.8</w:t>
            </w:r>
          </w:p>
        </w:tc>
      </w:tr>
      <w:tr w:rsidR="003F4230" w:rsidRPr="003F4230" w:rsidTr="003F4230">
        <w:trPr>
          <w:trHeight w:val="57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საქონელი და მომსახურება</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980.6</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274.0</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706.6</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877.5</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292.2</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585.3</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1,463.8</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588.3</w:t>
            </w:r>
          </w:p>
        </w:tc>
        <w:tc>
          <w:tcPr>
            <w:tcW w:w="810" w:type="dxa"/>
            <w:tcBorders>
              <w:top w:val="nil"/>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875.5</w:t>
            </w:r>
          </w:p>
        </w:tc>
      </w:tr>
      <w:tr w:rsidR="003F4230" w:rsidRPr="003F4230" w:rsidTr="003F4230">
        <w:trPr>
          <w:trHeight w:val="330"/>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სუბსიდიები</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3,729.8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3,619.8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3,621.9</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3,572.9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3,458.2</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77.9</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3,380.3</w:t>
            </w:r>
          </w:p>
        </w:tc>
      </w:tr>
      <w:tr w:rsidR="003F4230" w:rsidRPr="003F4230" w:rsidTr="003F4230">
        <w:trPr>
          <w:trHeight w:val="45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გრანტები</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178.1</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178.1</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102.5</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102.5</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0.4</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0.4</w:t>
            </w:r>
          </w:p>
        </w:tc>
      </w:tr>
      <w:tr w:rsidR="003F4230" w:rsidRPr="003F4230" w:rsidTr="003F4230">
        <w:trPr>
          <w:trHeight w:val="51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სოციალური უზრუნველყოფა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544.6</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542.6</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513.2</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2.9</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510.3</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486.4</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w:t>
            </w:r>
          </w:p>
        </w:tc>
        <w:tc>
          <w:tcPr>
            <w:tcW w:w="810" w:type="dxa"/>
            <w:tcBorders>
              <w:top w:val="nil"/>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484.4</w:t>
            </w:r>
          </w:p>
        </w:tc>
      </w:tr>
      <w:tr w:rsidR="003F4230" w:rsidRPr="003F4230" w:rsidTr="003F4230">
        <w:trPr>
          <w:trHeight w:val="42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სხვა ხარჯები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97.8</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82.1</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15.7</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137.9</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119.1</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18.8</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90.3</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62.5</w:t>
            </w:r>
          </w:p>
        </w:tc>
        <w:tc>
          <w:tcPr>
            <w:tcW w:w="810" w:type="dxa"/>
            <w:tcBorders>
              <w:top w:val="nil"/>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27.8</w:t>
            </w:r>
          </w:p>
        </w:tc>
      </w:tr>
      <w:tr w:rsidR="003F4230" w:rsidRPr="003F4230" w:rsidTr="003F4230">
        <w:trPr>
          <w:trHeight w:val="51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საოპერაციო სალდო</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2,504.2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2,964.5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-460.3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2,534.8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2,355.6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179.2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7,005.6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6,604.7</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400.9</w:t>
            </w:r>
          </w:p>
        </w:tc>
      </w:tr>
      <w:tr w:rsidR="003F4230" w:rsidRPr="003F4230" w:rsidTr="003F4230">
        <w:trPr>
          <w:trHeight w:val="690"/>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არაფინანსური აქტივების ცვლილება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2,852.5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2,616.8</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235.7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2,353.9</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2,188.2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165.7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7,594.2</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7,082.4</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511.8</w:t>
            </w:r>
          </w:p>
        </w:tc>
      </w:tr>
      <w:tr w:rsidR="003F4230" w:rsidRPr="003F4230" w:rsidTr="003F4230">
        <w:trPr>
          <w:trHeight w:val="428"/>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 xml:space="preserve">ზრდა </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2,408.2</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2,188.2</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220.0</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7,594.2</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7,082.4</w:t>
            </w:r>
          </w:p>
        </w:tc>
        <w:tc>
          <w:tcPr>
            <w:tcW w:w="810" w:type="dxa"/>
            <w:tcBorders>
              <w:top w:val="nil"/>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511.8</w:t>
            </w:r>
          </w:p>
        </w:tc>
      </w:tr>
      <w:tr w:rsidR="003F4230" w:rsidRPr="003F4230" w:rsidTr="003F4230">
        <w:trPr>
          <w:trHeight w:val="39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კლება</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54.3</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54.3</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r>
      <w:tr w:rsidR="003F4230" w:rsidRPr="003F4230" w:rsidTr="003F4230">
        <w:trPr>
          <w:trHeight w:val="36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მთლიანი სალდო</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-348.3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347.7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-696.0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180.9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167.4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-588.6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-477.7</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-110.9</w:t>
            </w:r>
          </w:p>
        </w:tc>
      </w:tr>
      <w:tr w:rsidR="003F4230" w:rsidRPr="003F4230" w:rsidTr="003F4230">
        <w:trPr>
          <w:trHeight w:val="688"/>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ფინანსური აქტივების ცვლილება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-356.3</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339.7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-696.0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171.0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167.4</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-688.1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-572.7</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-115.4</w:t>
            </w:r>
          </w:p>
        </w:tc>
      </w:tr>
      <w:tr w:rsidR="003F4230" w:rsidRPr="003F4230" w:rsidTr="003F4230">
        <w:trPr>
          <w:trHeight w:val="465"/>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ზრდა</w:t>
            </w:r>
          </w:p>
        </w:tc>
        <w:tc>
          <w:tcPr>
            <w:tcW w:w="900" w:type="dxa"/>
            <w:tcBorders>
              <w:top w:val="nil"/>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502.2</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367.9</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134.3</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171.0</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167.4</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3.6</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r>
      <w:tr w:rsidR="003F4230" w:rsidRPr="003F4230" w:rsidTr="003F4230">
        <w:trPr>
          <w:trHeight w:val="465"/>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ვალუტა და დეპოზიტები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502.2</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367.9</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134.3</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171.0</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167.4</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3.6</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p>
        </w:tc>
      </w:tr>
      <w:tr w:rsidR="003F4230" w:rsidRPr="003F4230" w:rsidTr="003F4230">
        <w:trPr>
          <w:trHeight w:val="570"/>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688.1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572.7</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115.4</w:t>
            </w:r>
          </w:p>
        </w:tc>
      </w:tr>
      <w:tr w:rsidR="003F4230" w:rsidRPr="003F4230" w:rsidTr="003F4230">
        <w:trPr>
          <w:trHeight w:val="48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ვალუტა და დეპოზიტები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688.1</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572.7</w:t>
            </w:r>
          </w:p>
        </w:tc>
        <w:tc>
          <w:tcPr>
            <w:tcW w:w="810" w:type="dxa"/>
            <w:tcBorders>
              <w:top w:val="nil"/>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115.4</w:t>
            </w:r>
          </w:p>
        </w:tc>
      </w:tr>
      <w:tr w:rsidR="003F4230" w:rsidRPr="003F4230" w:rsidTr="003F4230">
        <w:trPr>
          <w:trHeight w:val="66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lastRenderedPageBreak/>
              <w:t>ვალდებულებების ცვლილება</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-99.5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-95.0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-4.5</w:t>
            </w:r>
          </w:p>
        </w:tc>
      </w:tr>
      <w:tr w:rsidR="003F4230" w:rsidRPr="003F4230" w:rsidTr="003F4230">
        <w:trPr>
          <w:trHeight w:val="45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კლება</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99.5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95.0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4.5</w:t>
            </w:r>
          </w:p>
        </w:tc>
      </w:tr>
      <w:tr w:rsidR="003F4230" w:rsidRPr="003F4230" w:rsidTr="003F4230">
        <w:trPr>
          <w:trHeight w:val="45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საშინაო</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99.5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95.0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4.5</w:t>
            </w:r>
          </w:p>
        </w:tc>
      </w:tr>
      <w:tr w:rsidR="003F4230" w:rsidRPr="003F4230" w:rsidTr="003F4230">
        <w:trPr>
          <w:trHeight w:val="45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ბალანსი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0.000</w:t>
            </w:r>
          </w:p>
        </w:tc>
      </w:tr>
    </w:tbl>
    <w:p w:rsidR="00EB430E" w:rsidRDefault="00EB430E" w:rsidP="009C6197">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CC5F65" w:rsidRPr="00EB430E"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w:t>
      </w: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746" w:type="dxa"/>
        <w:tblInd w:w="-432" w:type="dxa"/>
        <w:tblLayout w:type="fixed"/>
        <w:tblLook w:val="04A0"/>
      </w:tblPr>
      <w:tblGrid>
        <w:gridCol w:w="1890"/>
        <w:gridCol w:w="810"/>
        <w:gridCol w:w="1260"/>
        <w:gridCol w:w="810"/>
        <w:gridCol w:w="810"/>
        <w:gridCol w:w="1260"/>
        <w:gridCol w:w="810"/>
        <w:gridCol w:w="970"/>
        <w:gridCol w:w="1276"/>
        <w:gridCol w:w="850"/>
      </w:tblGrid>
      <w:tr w:rsidR="00F863BF" w:rsidRPr="00F863BF" w:rsidTr="008B4459">
        <w:trPr>
          <w:trHeight w:val="145"/>
          <w:tblHeader/>
        </w:trPr>
        <w:tc>
          <w:tcPr>
            <w:tcW w:w="189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Default="00CF31B5"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ფაქტი</w:t>
            </w:r>
          </w:p>
          <w:p w:rsidR="00CF31B5" w:rsidRPr="00CF31B5" w:rsidRDefault="00CF31B5" w:rsidP="009C6197">
            <w:pPr>
              <w:spacing w:after="0" w:line="240" w:lineRule="auto"/>
              <w:jc w:val="center"/>
              <w:rPr>
                <w:rFonts w:ascii="Sylfaen" w:eastAsia="Times New Roman" w:hAnsi="Sylfaen" w:cs="Arial"/>
                <w:sz w:val="16"/>
                <w:szCs w:val="16"/>
                <w:lang w:val="ka-GE"/>
              </w:rPr>
            </w:pP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351963"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6 </w:t>
            </w:r>
            <w:r w:rsidR="00F863BF" w:rsidRPr="00F863BF">
              <w:rPr>
                <w:rFonts w:ascii="Sylfaen" w:eastAsia="Times New Roman" w:hAnsi="Sylfaen" w:cs="Arial"/>
                <w:sz w:val="16"/>
                <w:szCs w:val="16"/>
                <w:lang w:val="en-US"/>
              </w:rPr>
              <w:t xml:space="preserve"> წლის </w:t>
            </w:r>
            <w:r w:rsidR="00363B7E">
              <w:rPr>
                <w:rFonts w:ascii="Sylfaen" w:eastAsia="Times New Roman" w:hAnsi="Sylfaen" w:cs="Arial"/>
                <w:sz w:val="16"/>
                <w:szCs w:val="16"/>
                <w:lang w:val="ka-GE"/>
              </w:rPr>
              <w:t>ფაქტი</w:t>
            </w:r>
          </w:p>
        </w:tc>
        <w:tc>
          <w:tcPr>
            <w:tcW w:w="3096"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7252B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7 </w:t>
            </w:r>
            <w:r w:rsidR="00F863BF" w:rsidRPr="00F863BF">
              <w:rPr>
                <w:rFonts w:ascii="Sylfaen" w:eastAsia="Times New Roman" w:hAnsi="Sylfaen" w:cs="Arial"/>
                <w:sz w:val="16"/>
                <w:szCs w:val="16"/>
                <w:lang w:val="en-US"/>
              </w:rPr>
              <w:t xml:space="preserve"> წლის </w:t>
            </w:r>
            <w:r>
              <w:rPr>
                <w:rFonts w:ascii="Sylfaen" w:eastAsia="Times New Roman" w:hAnsi="Sylfaen" w:cs="Arial"/>
                <w:sz w:val="16"/>
                <w:szCs w:val="16"/>
                <w:lang w:val="ka-GE"/>
              </w:rPr>
              <w:t>პროექტი</w:t>
            </w:r>
          </w:p>
        </w:tc>
      </w:tr>
      <w:tr w:rsidR="00F863BF" w:rsidRPr="00F863BF" w:rsidTr="008B4459">
        <w:trPr>
          <w:trHeight w:val="270"/>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9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8B4459">
        <w:trPr>
          <w:trHeight w:val="1185"/>
          <w:tblHeader/>
        </w:trPr>
        <w:tc>
          <w:tcPr>
            <w:tcW w:w="189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97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76"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3F4230" w:rsidRPr="00F863BF" w:rsidTr="008B4459">
        <w:trPr>
          <w:trHeight w:val="49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3F4230" w:rsidRPr="00F863BF" w:rsidRDefault="003F4230" w:rsidP="003F4230">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F4230" w:rsidRPr="00E90935" w:rsidRDefault="003F4230" w:rsidP="003F4230">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E90935" w:rsidRDefault="003F4230" w:rsidP="003F4230">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E90935" w:rsidRDefault="003F4230" w:rsidP="003F4230">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3F4230" w:rsidRDefault="003F4230" w:rsidP="003F4230">
            <w:pPr>
              <w:jc w:val="center"/>
              <w:rPr>
                <w:rFonts w:ascii="Sylfaen" w:hAnsi="Sylfaen" w:cs="Arial"/>
                <w:sz w:val="16"/>
                <w:szCs w:val="16"/>
              </w:rPr>
            </w:pPr>
            <w:r>
              <w:rPr>
                <w:rFonts w:ascii="Sylfaen" w:hAnsi="Sylfaen" w:cs="Arial"/>
                <w:sz w:val="16"/>
                <w:szCs w:val="16"/>
              </w:rPr>
              <w:t>9 473,9</w:t>
            </w:r>
          </w:p>
        </w:tc>
        <w:tc>
          <w:tcPr>
            <w:tcW w:w="1260" w:type="dxa"/>
            <w:tcBorders>
              <w:top w:val="nil"/>
              <w:left w:val="nil"/>
              <w:bottom w:val="single" w:sz="4" w:space="0" w:color="auto"/>
              <w:right w:val="single" w:sz="4" w:space="0" w:color="auto"/>
            </w:tcBorders>
            <w:shd w:val="clear" w:color="000000" w:fill="FFFFFF"/>
            <w:vAlign w:val="center"/>
            <w:hideMark/>
          </w:tcPr>
          <w:p w:rsidR="003F4230" w:rsidRDefault="003F4230" w:rsidP="003F4230">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vAlign w:val="center"/>
            <w:hideMark/>
          </w:tcPr>
          <w:p w:rsidR="003F4230" w:rsidRDefault="003F4230" w:rsidP="003F4230">
            <w:pPr>
              <w:jc w:val="center"/>
              <w:rPr>
                <w:rFonts w:ascii="Sylfaen" w:hAnsi="Sylfaen" w:cs="Arial"/>
                <w:sz w:val="16"/>
                <w:szCs w:val="16"/>
              </w:rPr>
            </w:pPr>
            <w:r>
              <w:rPr>
                <w:rFonts w:ascii="Sylfaen" w:hAnsi="Sylfaen" w:cs="Arial"/>
                <w:sz w:val="16"/>
                <w:szCs w:val="16"/>
              </w:rPr>
              <w:t>6 569,0</w:t>
            </w:r>
          </w:p>
        </w:tc>
        <w:tc>
          <w:tcPr>
            <w:tcW w:w="970" w:type="dxa"/>
            <w:tcBorders>
              <w:top w:val="nil"/>
              <w:left w:val="nil"/>
              <w:bottom w:val="single" w:sz="4" w:space="0" w:color="auto"/>
              <w:right w:val="single" w:sz="4"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13,850.5</w:t>
            </w:r>
          </w:p>
        </w:tc>
        <w:tc>
          <w:tcPr>
            <w:tcW w:w="1276" w:type="dxa"/>
            <w:tcBorders>
              <w:top w:val="nil"/>
              <w:left w:val="nil"/>
              <w:bottom w:val="single" w:sz="4" w:space="0" w:color="auto"/>
              <w:right w:val="single" w:sz="4"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7,401.4</w:t>
            </w:r>
          </w:p>
        </w:tc>
        <w:tc>
          <w:tcPr>
            <w:tcW w:w="850" w:type="dxa"/>
            <w:tcBorders>
              <w:top w:val="nil"/>
              <w:left w:val="nil"/>
              <w:bottom w:val="single" w:sz="4" w:space="0" w:color="auto"/>
              <w:right w:val="single" w:sz="8"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6,449.1</w:t>
            </w:r>
          </w:p>
        </w:tc>
      </w:tr>
      <w:tr w:rsidR="003F4230" w:rsidRPr="00F863BF" w:rsidTr="008B4459">
        <w:trPr>
          <w:trHeight w:val="360"/>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3F4230" w:rsidRPr="00F863BF" w:rsidRDefault="003F4230" w:rsidP="003F4230">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F4230" w:rsidRPr="00593644" w:rsidRDefault="003F4230" w:rsidP="003F4230">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3F4230" w:rsidRPr="00593644" w:rsidRDefault="003F4230" w:rsidP="003F4230">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3F4230" w:rsidRPr="00593644" w:rsidRDefault="003F4230" w:rsidP="003F4230">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3F4230" w:rsidRDefault="003F4230" w:rsidP="003F4230">
            <w:pPr>
              <w:jc w:val="center"/>
              <w:rPr>
                <w:rFonts w:ascii="Sylfaen" w:hAnsi="Sylfaen" w:cs="Arial"/>
                <w:sz w:val="16"/>
                <w:szCs w:val="16"/>
              </w:rPr>
            </w:pPr>
            <w:r>
              <w:rPr>
                <w:rFonts w:ascii="Sylfaen" w:hAnsi="Sylfaen" w:cs="Arial"/>
                <w:sz w:val="16"/>
                <w:szCs w:val="16"/>
              </w:rPr>
              <w:t>9 419,6</w:t>
            </w:r>
          </w:p>
        </w:tc>
        <w:tc>
          <w:tcPr>
            <w:tcW w:w="1260" w:type="dxa"/>
            <w:tcBorders>
              <w:top w:val="nil"/>
              <w:left w:val="nil"/>
              <w:bottom w:val="single" w:sz="4" w:space="0" w:color="auto"/>
              <w:right w:val="single" w:sz="4" w:space="0" w:color="auto"/>
            </w:tcBorders>
            <w:shd w:val="clear" w:color="000000" w:fill="FFFFFF"/>
            <w:noWrap/>
            <w:vAlign w:val="center"/>
            <w:hideMark/>
          </w:tcPr>
          <w:p w:rsidR="003F4230" w:rsidRDefault="003F4230" w:rsidP="003F4230">
            <w:pPr>
              <w:jc w:val="center"/>
              <w:rPr>
                <w:rFonts w:ascii="Sylfaen" w:hAnsi="Sylfaen" w:cs="Arial"/>
                <w:sz w:val="16"/>
                <w:szCs w:val="16"/>
              </w:rPr>
            </w:pPr>
            <w:r>
              <w:rPr>
                <w:rFonts w:ascii="Sylfaen" w:hAnsi="Sylfaen" w:cs="Arial"/>
                <w:sz w:val="16"/>
                <w:szCs w:val="16"/>
              </w:rPr>
              <w:t>2 904,9</w:t>
            </w:r>
          </w:p>
        </w:tc>
        <w:tc>
          <w:tcPr>
            <w:tcW w:w="810" w:type="dxa"/>
            <w:tcBorders>
              <w:top w:val="nil"/>
              <w:left w:val="nil"/>
              <w:bottom w:val="single" w:sz="4" w:space="0" w:color="auto"/>
              <w:right w:val="single" w:sz="4" w:space="0" w:color="auto"/>
            </w:tcBorders>
            <w:shd w:val="clear" w:color="000000" w:fill="FFFFFF"/>
            <w:noWrap/>
            <w:vAlign w:val="center"/>
            <w:hideMark/>
          </w:tcPr>
          <w:p w:rsidR="003F4230" w:rsidRDefault="003F4230" w:rsidP="003F4230">
            <w:pPr>
              <w:jc w:val="center"/>
              <w:rPr>
                <w:rFonts w:ascii="Sylfaen" w:hAnsi="Sylfaen" w:cs="Arial"/>
                <w:sz w:val="16"/>
                <w:szCs w:val="16"/>
              </w:rPr>
            </w:pPr>
            <w:r>
              <w:rPr>
                <w:rFonts w:ascii="Sylfaen" w:hAnsi="Sylfaen" w:cs="Arial"/>
                <w:sz w:val="16"/>
                <w:szCs w:val="16"/>
              </w:rPr>
              <w:t>6 514,7</w:t>
            </w:r>
          </w:p>
        </w:tc>
        <w:tc>
          <w:tcPr>
            <w:tcW w:w="970" w:type="dxa"/>
            <w:tcBorders>
              <w:top w:val="nil"/>
              <w:left w:val="nil"/>
              <w:bottom w:val="single" w:sz="4" w:space="0" w:color="auto"/>
              <w:right w:val="single" w:sz="4"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13,850.5</w:t>
            </w:r>
          </w:p>
        </w:tc>
        <w:tc>
          <w:tcPr>
            <w:tcW w:w="1276" w:type="dxa"/>
            <w:tcBorders>
              <w:top w:val="nil"/>
              <w:left w:val="nil"/>
              <w:bottom w:val="single" w:sz="4" w:space="0" w:color="auto"/>
              <w:right w:val="single" w:sz="4" w:space="0" w:color="auto"/>
            </w:tcBorders>
            <w:shd w:val="clear" w:color="000000" w:fill="FFFFFF"/>
            <w:noWrap/>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7,401.4</w:t>
            </w:r>
          </w:p>
        </w:tc>
        <w:tc>
          <w:tcPr>
            <w:tcW w:w="850" w:type="dxa"/>
            <w:tcBorders>
              <w:top w:val="nil"/>
              <w:left w:val="nil"/>
              <w:bottom w:val="single" w:sz="4" w:space="0" w:color="auto"/>
              <w:right w:val="single" w:sz="8" w:space="0" w:color="auto"/>
            </w:tcBorders>
            <w:shd w:val="clear" w:color="000000" w:fill="FFFFFF"/>
            <w:noWrap/>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6,449.1</w:t>
            </w:r>
          </w:p>
        </w:tc>
      </w:tr>
      <w:tr w:rsidR="00363B7E" w:rsidRPr="00F863BF" w:rsidTr="008B4459">
        <w:trPr>
          <w:trHeight w:val="525"/>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363B7E" w:rsidRPr="00F863BF" w:rsidRDefault="00363B7E"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593644" w:rsidRDefault="00363B7E" w:rsidP="006D0DE8">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126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54,3</w:t>
            </w:r>
          </w:p>
        </w:tc>
        <w:tc>
          <w:tcPr>
            <w:tcW w:w="970" w:type="dxa"/>
            <w:tcBorders>
              <w:top w:val="nil"/>
              <w:left w:val="nil"/>
              <w:bottom w:val="single" w:sz="8" w:space="0" w:color="auto"/>
              <w:right w:val="single" w:sz="4" w:space="0" w:color="auto"/>
            </w:tcBorders>
            <w:shd w:val="clear" w:color="000000" w:fill="FFFFFF"/>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1276" w:type="dxa"/>
            <w:tcBorders>
              <w:top w:val="nil"/>
              <w:left w:val="nil"/>
              <w:bottom w:val="single" w:sz="8" w:space="0" w:color="auto"/>
              <w:right w:val="single" w:sz="4"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c>
          <w:tcPr>
            <w:tcW w:w="850" w:type="dxa"/>
            <w:tcBorders>
              <w:top w:val="nil"/>
              <w:left w:val="nil"/>
              <w:bottom w:val="single" w:sz="8" w:space="0" w:color="auto"/>
              <w:right w:val="single" w:sz="8" w:space="0" w:color="auto"/>
            </w:tcBorders>
            <w:shd w:val="clear" w:color="000000" w:fill="FFFFFF"/>
            <w:noWrap/>
            <w:vAlign w:val="center"/>
          </w:tcPr>
          <w:p w:rsidR="00363B7E" w:rsidRPr="00351963" w:rsidRDefault="00363B7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0,0</w:t>
            </w:r>
          </w:p>
        </w:tc>
      </w:tr>
      <w:tr w:rsidR="00363B7E" w:rsidRPr="00F863BF" w:rsidTr="008B4459">
        <w:trPr>
          <w:trHeight w:val="453"/>
        </w:trPr>
        <w:tc>
          <w:tcPr>
            <w:tcW w:w="189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3B7E" w:rsidRPr="00F863BF" w:rsidRDefault="00363B7E" w:rsidP="00E926B6">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63B7E" w:rsidRPr="00593644" w:rsidRDefault="00363B7E" w:rsidP="00E926B6">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126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63B7E" w:rsidRPr="00E8061B" w:rsidRDefault="00363B7E" w:rsidP="00401277">
            <w:pPr>
              <w:spacing w:after="0" w:line="240" w:lineRule="auto"/>
              <w:jc w:val="center"/>
              <w:rPr>
                <w:rFonts w:ascii="Sylfaen" w:eastAsia="Times New Roman" w:hAnsi="Sylfaen" w:cs="Arial"/>
                <w:sz w:val="18"/>
                <w:szCs w:val="18"/>
                <w:lang w:val="en-US"/>
              </w:rPr>
            </w:pPr>
            <w:r w:rsidRPr="00E8061B">
              <w:rPr>
                <w:rFonts w:ascii="Sylfaen" w:eastAsia="Times New Roman" w:hAnsi="Sylfaen" w:cs="Arial"/>
                <w:sz w:val="18"/>
                <w:szCs w:val="18"/>
                <w:lang w:val="en-US"/>
              </w:rPr>
              <w:t>1 268,3</w:t>
            </w:r>
          </w:p>
        </w:tc>
        <w:tc>
          <w:tcPr>
            <w:tcW w:w="970"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c>
          <w:tcPr>
            <w:tcW w:w="1276" w:type="dxa"/>
            <w:tcBorders>
              <w:top w:val="nil"/>
              <w:left w:val="nil"/>
              <w:bottom w:val="single" w:sz="4" w:space="0" w:color="auto"/>
              <w:right w:val="single" w:sz="4"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0.0</w:t>
            </w:r>
          </w:p>
        </w:tc>
        <w:tc>
          <w:tcPr>
            <w:tcW w:w="850" w:type="dxa"/>
            <w:tcBorders>
              <w:top w:val="nil"/>
              <w:left w:val="nil"/>
              <w:bottom w:val="single" w:sz="4" w:space="0" w:color="auto"/>
              <w:right w:val="single" w:sz="8" w:space="0" w:color="auto"/>
            </w:tcBorders>
            <w:shd w:val="clear" w:color="000000" w:fill="FFFFFF"/>
            <w:vAlign w:val="center"/>
          </w:tcPr>
          <w:p w:rsidR="00363B7E" w:rsidRPr="006008B4" w:rsidRDefault="00363B7E" w:rsidP="00E926B6">
            <w:pPr>
              <w:spacing w:after="0" w:line="240" w:lineRule="auto"/>
              <w:jc w:val="center"/>
              <w:rPr>
                <w:rFonts w:ascii="Sylfaen" w:eastAsia="Times New Roman" w:hAnsi="Sylfaen" w:cs="Arial"/>
                <w:sz w:val="18"/>
                <w:szCs w:val="18"/>
                <w:lang w:val="en-US"/>
              </w:rPr>
            </w:pPr>
            <w:r w:rsidRPr="006008B4">
              <w:rPr>
                <w:rFonts w:ascii="Sylfaen" w:eastAsia="Times New Roman" w:hAnsi="Sylfaen" w:cs="Arial"/>
                <w:sz w:val="18"/>
                <w:szCs w:val="18"/>
                <w:lang w:val="en-US"/>
              </w:rPr>
              <w:t>1,300.0</w:t>
            </w:r>
          </w:p>
        </w:tc>
      </w:tr>
      <w:tr w:rsidR="003F4230" w:rsidRPr="00F863BF" w:rsidTr="008B4459">
        <w:trPr>
          <w:trHeight w:val="420"/>
        </w:trPr>
        <w:tc>
          <w:tcPr>
            <w:tcW w:w="189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F4230" w:rsidRPr="00F863BF" w:rsidRDefault="003F4230" w:rsidP="003F4230">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7 052,1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6 884,8</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6 335,5</w:t>
            </w:r>
          </w:p>
        </w:tc>
        <w:tc>
          <w:tcPr>
            <w:tcW w:w="970" w:type="dxa"/>
            <w:tcBorders>
              <w:top w:val="single" w:sz="8" w:space="0" w:color="auto"/>
              <w:left w:val="nil"/>
              <w:bottom w:val="single" w:sz="4" w:space="0" w:color="auto"/>
              <w:right w:val="single" w:sz="4"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6,844.9</w:t>
            </w:r>
          </w:p>
        </w:tc>
        <w:tc>
          <w:tcPr>
            <w:tcW w:w="1276" w:type="dxa"/>
            <w:tcBorders>
              <w:top w:val="single" w:sz="8" w:space="0" w:color="auto"/>
              <w:left w:val="nil"/>
              <w:bottom w:val="single" w:sz="4" w:space="0" w:color="auto"/>
              <w:right w:val="single" w:sz="4"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796.7</w:t>
            </w:r>
          </w:p>
        </w:tc>
        <w:tc>
          <w:tcPr>
            <w:tcW w:w="850" w:type="dxa"/>
            <w:tcBorders>
              <w:top w:val="single" w:sz="8" w:space="0" w:color="auto"/>
              <w:left w:val="nil"/>
              <w:bottom w:val="single" w:sz="4" w:space="0" w:color="auto"/>
              <w:right w:val="single" w:sz="8"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6,048.2</w:t>
            </w:r>
          </w:p>
        </w:tc>
      </w:tr>
      <w:tr w:rsidR="003F4230" w:rsidRPr="00F863BF" w:rsidTr="00FF2622">
        <w:trPr>
          <w:trHeight w:val="674"/>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3F4230" w:rsidRPr="00F863BF" w:rsidRDefault="003F4230" w:rsidP="003F4230">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2 869,6</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2 616,8</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2 408,2</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2 188,2</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220,0</w:t>
            </w:r>
          </w:p>
        </w:tc>
        <w:tc>
          <w:tcPr>
            <w:tcW w:w="970" w:type="dxa"/>
            <w:tcBorders>
              <w:top w:val="nil"/>
              <w:left w:val="nil"/>
              <w:bottom w:val="single" w:sz="4" w:space="0" w:color="auto"/>
              <w:right w:val="single" w:sz="4"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7,594.2</w:t>
            </w:r>
          </w:p>
        </w:tc>
        <w:tc>
          <w:tcPr>
            <w:tcW w:w="1276" w:type="dxa"/>
            <w:tcBorders>
              <w:top w:val="nil"/>
              <w:left w:val="nil"/>
              <w:bottom w:val="single" w:sz="4" w:space="0" w:color="auto"/>
              <w:right w:val="single" w:sz="4"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7,082.4</w:t>
            </w:r>
          </w:p>
        </w:tc>
        <w:tc>
          <w:tcPr>
            <w:tcW w:w="850" w:type="dxa"/>
            <w:tcBorders>
              <w:top w:val="nil"/>
              <w:left w:val="nil"/>
              <w:bottom w:val="single" w:sz="4" w:space="0" w:color="auto"/>
              <w:right w:val="single" w:sz="8"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511.8</w:t>
            </w:r>
          </w:p>
        </w:tc>
      </w:tr>
      <w:tr w:rsidR="003F4230" w:rsidRPr="00F863BF" w:rsidTr="00A40351">
        <w:trPr>
          <w:trHeight w:val="545"/>
        </w:trPr>
        <w:tc>
          <w:tcPr>
            <w:tcW w:w="1890" w:type="dxa"/>
            <w:tcBorders>
              <w:top w:val="nil"/>
              <w:left w:val="single" w:sz="8" w:space="0" w:color="auto"/>
              <w:bottom w:val="single" w:sz="4" w:space="0" w:color="auto"/>
              <w:right w:val="single" w:sz="8" w:space="0" w:color="auto"/>
            </w:tcBorders>
            <w:shd w:val="clear" w:color="000000" w:fill="FFFFFF"/>
            <w:vAlign w:val="center"/>
            <w:hideMark/>
          </w:tcPr>
          <w:p w:rsidR="003F4230" w:rsidRPr="00F863BF" w:rsidRDefault="003F4230" w:rsidP="003F4230">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8,0</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1260" w:type="dxa"/>
            <w:tcBorders>
              <w:top w:val="nil"/>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3F4230" w:rsidRPr="00FA0AC6" w:rsidRDefault="003F4230" w:rsidP="003F4230">
            <w:pPr>
              <w:spacing w:after="0" w:line="240" w:lineRule="auto"/>
              <w:rPr>
                <w:rFonts w:ascii="Sylfaen" w:eastAsia="Times New Roman" w:hAnsi="Sylfaen" w:cs="Arial"/>
                <w:sz w:val="16"/>
                <w:szCs w:val="16"/>
                <w:lang w:val="en-US"/>
              </w:rPr>
            </w:pPr>
            <w:r w:rsidRPr="00FA0AC6">
              <w:rPr>
                <w:rFonts w:ascii="Sylfaen" w:eastAsia="Times New Roman" w:hAnsi="Sylfaen" w:cs="Arial"/>
                <w:sz w:val="16"/>
                <w:szCs w:val="16"/>
                <w:lang w:val="en-US"/>
              </w:rPr>
              <w:t>9,9</w:t>
            </w:r>
          </w:p>
        </w:tc>
        <w:tc>
          <w:tcPr>
            <w:tcW w:w="970" w:type="dxa"/>
            <w:tcBorders>
              <w:top w:val="single" w:sz="8" w:space="0" w:color="auto"/>
              <w:left w:val="nil"/>
              <w:bottom w:val="single" w:sz="8" w:space="0" w:color="auto"/>
              <w:right w:val="single" w:sz="4"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99.5</w:t>
            </w:r>
          </w:p>
        </w:tc>
        <w:tc>
          <w:tcPr>
            <w:tcW w:w="1276" w:type="dxa"/>
            <w:tcBorders>
              <w:top w:val="single" w:sz="8" w:space="0" w:color="auto"/>
              <w:left w:val="nil"/>
              <w:bottom w:val="single" w:sz="8" w:space="0" w:color="auto"/>
              <w:right w:val="single" w:sz="4"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95.0</w:t>
            </w:r>
          </w:p>
        </w:tc>
        <w:tc>
          <w:tcPr>
            <w:tcW w:w="850" w:type="dxa"/>
            <w:tcBorders>
              <w:top w:val="single" w:sz="8" w:space="0" w:color="auto"/>
              <w:left w:val="nil"/>
              <w:bottom w:val="single" w:sz="8" w:space="0" w:color="auto"/>
              <w:right w:val="single" w:sz="8"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4.5</w:t>
            </w:r>
          </w:p>
        </w:tc>
      </w:tr>
      <w:tr w:rsidR="003F4230" w:rsidRPr="00F863BF" w:rsidTr="008B4459">
        <w:trPr>
          <w:trHeight w:val="527"/>
        </w:trPr>
        <w:tc>
          <w:tcPr>
            <w:tcW w:w="1890" w:type="dxa"/>
            <w:tcBorders>
              <w:top w:val="nil"/>
              <w:left w:val="single" w:sz="8" w:space="0" w:color="auto"/>
              <w:bottom w:val="single" w:sz="8" w:space="0" w:color="auto"/>
              <w:right w:val="single" w:sz="8" w:space="0" w:color="auto"/>
            </w:tcBorders>
            <w:shd w:val="clear" w:color="000000" w:fill="FFFFFF"/>
            <w:vAlign w:val="center"/>
            <w:hideMark/>
          </w:tcPr>
          <w:p w:rsidR="003F4230" w:rsidRPr="00F863BF" w:rsidRDefault="003F4230" w:rsidP="003F4230">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3F4230" w:rsidRPr="00EB5639" w:rsidRDefault="003F4230" w:rsidP="003F423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3F4230" w:rsidRPr="00EB5639" w:rsidRDefault="003F4230" w:rsidP="003F423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EB5639" w:rsidRDefault="003F4230" w:rsidP="003F423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3F4230" w:rsidRPr="00EB5639" w:rsidRDefault="003F4230" w:rsidP="003F423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tcPr>
          <w:p w:rsidR="003F4230" w:rsidRPr="00EB5639" w:rsidRDefault="003F4230" w:rsidP="003F423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tcPr>
          <w:p w:rsidR="003F4230" w:rsidRPr="00EB5639" w:rsidRDefault="003F4230" w:rsidP="003F4230">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970" w:type="dxa"/>
            <w:tcBorders>
              <w:top w:val="nil"/>
              <w:left w:val="nil"/>
              <w:bottom w:val="single" w:sz="8" w:space="0" w:color="auto"/>
              <w:right w:val="single" w:sz="4"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688.1</w:t>
            </w:r>
          </w:p>
        </w:tc>
        <w:tc>
          <w:tcPr>
            <w:tcW w:w="1276" w:type="dxa"/>
            <w:tcBorders>
              <w:top w:val="nil"/>
              <w:left w:val="nil"/>
              <w:bottom w:val="single" w:sz="8" w:space="0" w:color="auto"/>
              <w:right w:val="single" w:sz="4"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572.7</w:t>
            </w:r>
          </w:p>
        </w:tc>
        <w:tc>
          <w:tcPr>
            <w:tcW w:w="850" w:type="dxa"/>
            <w:tcBorders>
              <w:top w:val="nil"/>
              <w:left w:val="nil"/>
              <w:bottom w:val="single" w:sz="8" w:space="0" w:color="auto"/>
              <w:right w:val="single" w:sz="8" w:space="0" w:color="auto"/>
            </w:tcBorders>
            <w:shd w:val="clear" w:color="000000" w:fill="FFFFFF"/>
            <w:vAlign w:val="center"/>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115.4</w:t>
            </w:r>
          </w:p>
        </w:tc>
      </w:tr>
    </w:tbl>
    <w:p w:rsidR="00AD283F" w:rsidRDefault="00AD283F" w:rsidP="009C6197">
      <w:pPr>
        <w:rPr>
          <w:rFonts w:ascii="Sylfaen" w:hAnsi="Sylfaen"/>
          <w:b/>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3F4230">
        <w:rPr>
          <w:rFonts w:ascii="Sylfaen" w:hAnsi="Sylfaen"/>
          <w:lang w:val="ka-GE"/>
        </w:rPr>
        <w:t xml:space="preserve">13 850.5 </w:t>
      </w:r>
      <w:r w:rsidR="00D92745" w:rsidRPr="008F2B13">
        <w:rPr>
          <w:rFonts w:ascii="Sylfaen" w:hAnsi="Sylfaen"/>
          <w:lang w:val="ka-GE"/>
        </w:rPr>
        <w:t>ათასი ლარის ოდენობით:</w:t>
      </w:r>
    </w:p>
    <w:tbl>
      <w:tblPr>
        <w:tblW w:w="0" w:type="auto"/>
        <w:tblInd w:w="-342" w:type="dxa"/>
        <w:tblLook w:val="04A0"/>
      </w:tblPr>
      <w:tblGrid>
        <w:gridCol w:w="1331"/>
        <w:gridCol w:w="696"/>
        <w:gridCol w:w="1093"/>
        <w:gridCol w:w="1192"/>
        <w:gridCol w:w="696"/>
        <w:gridCol w:w="1093"/>
        <w:gridCol w:w="1192"/>
        <w:gridCol w:w="776"/>
        <w:gridCol w:w="1093"/>
        <w:gridCol w:w="1192"/>
      </w:tblGrid>
      <w:tr w:rsidR="000519DC" w:rsidRPr="000519DC" w:rsidTr="003F4230">
        <w:trPr>
          <w:trHeight w:val="405"/>
        </w:trPr>
        <w:tc>
          <w:tcPr>
            <w:tcW w:w="1331"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LitNusx" w:eastAsia="Times New Roman" w:hAnsi="LitNusx" w:cs="Arial"/>
                <w:sz w:val="16"/>
                <w:szCs w:val="16"/>
                <w:lang w:val="en-US"/>
              </w:rPr>
            </w:pPr>
            <w:r w:rsidRPr="000519DC">
              <w:rPr>
                <w:rFonts w:ascii="Sylfaen" w:eastAsia="Times New Roman" w:hAnsi="Sylfaen" w:cs="Sylfaen"/>
                <w:sz w:val="16"/>
                <w:szCs w:val="16"/>
                <w:lang w:val="en-US"/>
              </w:rPr>
              <w:lastRenderedPageBreak/>
              <w:t>დასახელება</w:t>
            </w:r>
          </w:p>
        </w:tc>
        <w:tc>
          <w:tcPr>
            <w:tcW w:w="0" w:type="auto"/>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2015 წლის ფაქტი</w:t>
            </w:r>
          </w:p>
        </w:tc>
        <w:tc>
          <w:tcPr>
            <w:tcW w:w="0" w:type="auto"/>
            <w:gridSpan w:val="3"/>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2016 წლის ფაქტი</w:t>
            </w:r>
          </w:p>
        </w:tc>
        <w:tc>
          <w:tcPr>
            <w:tcW w:w="0" w:type="auto"/>
            <w:gridSpan w:val="3"/>
            <w:tcBorders>
              <w:top w:val="single" w:sz="8" w:space="0" w:color="auto"/>
              <w:left w:val="nil"/>
              <w:bottom w:val="single" w:sz="4" w:space="0" w:color="auto"/>
              <w:right w:val="single" w:sz="8" w:space="0" w:color="000000"/>
            </w:tcBorders>
            <w:shd w:val="clear" w:color="000000" w:fill="FFFFFF"/>
            <w:vAlign w:val="center"/>
            <w:hideMark/>
          </w:tcPr>
          <w:p w:rsidR="000519DC" w:rsidRPr="000519DC" w:rsidRDefault="000519DC" w:rsidP="00867836">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xml:space="preserve">2017  წლის გეგმა </w:t>
            </w:r>
          </w:p>
        </w:tc>
      </w:tr>
      <w:tr w:rsidR="000519DC" w:rsidRPr="000519DC" w:rsidTr="003F4230">
        <w:trPr>
          <w:trHeight w:val="300"/>
        </w:trPr>
        <w:tc>
          <w:tcPr>
            <w:tcW w:w="1331" w:type="dxa"/>
            <w:vMerge/>
            <w:tcBorders>
              <w:top w:val="single" w:sz="8" w:space="0" w:color="auto"/>
              <w:left w:val="single" w:sz="8" w:space="0" w:color="auto"/>
              <w:bottom w:val="single" w:sz="4" w:space="0" w:color="auto"/>
              <w:right w:val="single" w:sz="8" w:space="0" w:color="auto"/>
            </w:tcBorders>
            <w:vAlign w:val="center"/>
            <w:hideMark/>
          </w:tcPr>
          <w:p w:rsidR="000519DC" w:rsidRPr="000519DC" w:rsidRDefault="000519DC" w:rsidP="000519DC">
            <w:pPr>
              <w:spacing w:after="0" w:line="240" w:lineRule="auto"/>
              <w:rPr>
                <w:rFonts w:ascii="LitNusx" w:eastAsia="Times New Roman" w:hAnsi="LitNusx" w:cs="Arial"/>
                <w:sz w:val="16"/>
                <w:szCs w:val="16"/>
                <w:lang w:val="en-US"/>
              </w:rPr>
            </w:pPr>
          </w:p>
        </w:tc>
        <w:tc>
          <w:tcPr>
            <w:tcW w:w="0" w:type="auto"/>
            <w:vMerge w:val="restart"/>
            <w:tcBorders>
              <w:top w:val="nil"/>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0" w:type="auto"/>
            <w:gridSpan w:val="2"/>
            <w:tcBorders>
              <w:top w:val="single" w:sz="4" w:space="0" w:color="auto"/>
              <w:left w:val="nil"/>
              <w:bottom w:val="single" w:sz="4" w:space="0" w:color="auto"/>
              <w:right w:val="single" w:sz="8" w:space="0" w:color="000000"/>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r>
      <w:tr w:rsidR="000519DC" w:rsidRPr="000519DC" w:rsidTr="003F4230">
        <w:trPr>
          <w:trHeight w:val="1155"/>
        </w:trPr>
        <w:tc>
          <w:tcPr>
            <w:tcW w:w="1331" w:type="dxa"/>
            <w:vMerge/>
            <w:tcBorders>
              <w:top w:val="single" w:sz="8" w:space="0" w:color="auto"/>
              <w:left w:val="single" w:sz="8" w:space="0" w:color="auto"/>
              <w:bottom w:val="single" w:sz="4" w:space="0" w:color="auto"/>
              <w:right w:val="single" w:sz="8" w:space="0" w:color="auto"/>
            </w:tcBorders>
            <w:vAlign w:val="center"/>
            <w:hideMark/>
          </w:tcPr>
          <w:p w:rsidR="000519DC" w:rsidRPr="000519DC" w:rsidRDefault="000519DC" w:rsidP="000519DC">
            <w:pPr>
              <w:spacing w:after="0" w:line="240" w:lineRule="auto"/>
              <w:rPr>
                <w:rFonts w:ascii="LitNusx" w:eastAsia="Times New Roman" w:hAnsi="LitNusx" w:cs="Arial"/>
                <w:sz w:val="16"/>
                <w:szCs w:val="16"/>
                <w:lang w:val="en-US"/>
              </w:rPr>
            </w:pPr>
          </w:p>
        </w:tc>
        <w:tc>
          <w:tcPr>
            <w:tcW w:w="0" w:type="auto"/>
            <w:vMerge/>
            <w:tcBorders>
              <w:top w:val="nil"/>
              <w:left w:val="single" w:sz="8"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c>
          <w:tcPr>
            <w:tcW w:w="0" w:type="auto"/>
            <w:vMerge/>
            <w:tcBorders>
              <w:top w:val="nil"/>
              <w:left w:val="single" w:sz="4"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c>
          <w:tcPr>
            <w:tcW w:w="0" w:type="auto"/>
            <w:vMerge/>
            <w:tcBorders>
              <w:top w:val="nil"/>
              <w:left w:val="single" w:sz="4"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r>
      <w:tr w:rsidR="003F4230" w:rsidRPr="000519DC" w:rsidTr="003F4230">
        <w:trPr>
          <w:trHeight w:val="480"/>
        </w:trPr>
        <w:tc>
          <w:tcPr>
            <w:tcW w:w="133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F4230" w:rsidRPr="000519DC" w:rsidRDefault="003F4230" w:rsidP="003F4230">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შემოსავლები</w:t>
            </w:r>
          </w:p>
        </w:tc>
        <w:tc>
          <w:tcPr>
            <w:tcW w:w="0" w:type="auto"/>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F4230" w:rsidRPr="000519DC" w:rsidRDefault="003F4230" w:rsidP="003F4230">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9,556.3</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3F4230" w:rsidRPr="000519DC" w:rsidRDefault="003F4230" w:rsidP="003F4230">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3,458.6</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3F4230" w:rsidRPr="000519DC" w:rsidRDefault="003F4230" w:rsidP="003F4230">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6,097.7</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3F4230" w:rsidRPr="000519DC" w:rsidRDefault="003F4230" w:rsidP="003F4230">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9,419.6</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3F4230" w:rsidRPr="000519DC" w:rsidRDefault="003F4230" w:rsidP="003F4230">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2,904.9</w:t>
            </w:r>
          </w:p>
        </w:tc>
        <w:tc>
          <w:tcPr>
            <w:tcW w:w="0" w:type="auto"/>
            <w:tcBorders>
              <w:top w:val="single" w:sz="8" w:space="0" w:color="auto"/>
              <w:left w:val="nil"/>
              <w:bottom w:val="single" w:sz="4" w:space="0" w:color="auto"/>
              <w:right w:val="single" w:sz="4" w:space="0" w:color="auto"/>
            </w:tcBorders>
            <w:shd w:val="clear" w:color="000000" w:fill="FFFFFF"/>
            <w:noWrap/>
            <w:vAlign w:val="center"/>
            <w:hideMark/>
          </w:tcPr>
          <w:p w:rsidR="003F4230" w:rsidRPr="000519DC" w:rsidRDefault="003F4230" w:rsidP="003F4230">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6,514.7</w:t>
            </w:r>
          </w:p>
        </w:tc>
        <w:tc>
          <w:tcPr>
            <w:tcW w:w="0" w:type="auto"/>
            <w:tcBorders>
              <w:top w:val="nil"/>
              <w:left w:val="nil"/>
              <w:bottom w:val="single" w:sz="4" w:space="0" w:color="auto"/>
              <w:right w:val="single" w:sz="4" w:space="0" w:color="auto"/>
            </w:tcBorders>
            <w:shd w:val="clear" w:color="000000" w:fill="FFFFFF"/>
            <w:noWrap/>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13,850.5</w:t>
            </w:r>
          </w:p>
        </w:tc>
        <w:tc>
          <w:tcPr>
            <w:tcW w:w="0" w:type="auto"/>
            <w:tcBorders>
              <w:top w:val="nil"/>
              <w:left w:val="nil"/>
              <w:bottom w:val="single" w:sz="4" w:space="0" w:color="auto"/>
              <w:right w:val="single" w:sz="4" w:space="0" w:color="auto"/>
            </w:tcBorders>
            <w:shd w:val="clear" w:color="000000" w:fill="FFFFFF"/>
            <w:noWrap/>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7,401.4</w:t>
            </w:r>
          </w:p>
        </w:tc>
        <w:tc>
          <w:tcPr>
            <w:tcW w:w="0" w:type="auto"/>
            <w:tcBorders>
              <w:top w:val="nil"/>
              <w:left w:val="nil"/>
              <w:bottom w:val="single" w:sz="4" w:space="0" w:color="auto"/>
              <w:right w:val="single" w:sz="8" w:space="0" w:color="auto"/>
            </w:tcBorders>
            <w:shd w:val="clear" w:color="000000" w:fill="FFFFFF"/>
            <w:noWrap/>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6,449.1</w:t>
            </w:r>
          </w:p>
        </w:tc>
      </w:tr>
      <w:tr w:rsidR="000519DC" w:rsidRPr="000519DC" w:rsidTr="003F4230">
        <w:trPr>
          <w:trHeight w:val="556"/>
        </w:trPr>
        <w:tc>
          <w:tcPr>
            <w:tcW w:w="1331" w:type="dxa"/>
            <w:tcBorders>
              <w:top w:val="nil"/>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გადასახადები</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963.1</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963.1</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1,268.3</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1,268.3</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1,300.0</w:t>
            </w:r>
          </w:p>
        </w:tc>
        <w:tc>
          <w:tcPr>
            <w:tcW w:w="0" w:type="auto"/>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nil"/>
              <w:left w:val="nil"/>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1,300.0</w:t>
            </w:r>
          </w:p>
        </w:tc>
      </w:tr>
      <w:tr w:rsidR="003F4230" w:rsidRPr="000519DC" w:rsidTr="003F4230">
        <w:trPr>
          <w:trHeight w:val="540"/>
        </w:trPr>
        <w:tc>
          <w:tcPr>
            <w:tcW w:w="133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F4230" w:rsidRPr="000519DC" w:rsidRDefault="003F4230" w:rsidP="003F4230">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გრანტები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bottom"/>
            <w:hideMark/>
          </w:tcPr>
          <w:p w:rsidR="003F4230" w:rsidRPr="000519DC" w:rsidRDefault="003F4230" w:rsidP="003F4230">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7,764.7</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3F4230" w:rsidRPr="000519DC" w:rsidRDefault="003F4230" w:rsidP="003F4230">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3,458.6</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3F4230" w:rsidRPr="000519DC" w:rsidRDefault="003F4230" w:rsidP="003F4230">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4,306.1</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3F4230" w:rsidRPr="000519DC" w:rsidRDefault="003F4230" w:rsidP="003F4230">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6,959.0</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3F4230" w:rsidRPr="000519DC" w:rsidRDefault="003F4230" w:rsidP="003F4230">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2,904.9</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rsidR="003F4230" w:rsidRPr="000519DC" w:rsidRDefault="003F4230" w:rsidP="003F4230">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4,054.1</w:t>
            </w:r>
          </w:p>
        </w:tc>
        <w:tc>
          <w:tcPr>
            <w:tcW w:w="0" w:type="auto"/>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11,435.5</w:t>
            </w:r>
          </w:p>
        </w:tc>
        <w:tc>
          <w:tcPr>
            <w:tcW w:w="0" w:type="auto"/>
            <w:tcBorders>
              <w:top w:val="nil"/>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7,401.4</w:t>
            </w:r>
          </w:p>
        </w:tc>
        <w:tc>
          <w:tcPr>
            <w:tcW w:w="0" w:type="auto"/>
            <w:tcBorders>
              <w:top w:val="nil"/>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4,034.1</w:t>
            </w:r>
          </w:p>
        </w:tc>
      </w:tr>
      <w:tr w:rsidR="000519DC" w:rsidRPr="000519DC" w:rsidTr="003F4230">
        <w:trPr>
          <w:trHeight w:val="585"/>
        </w:trPr>
        <w:tc>
          <w:tcPr>
            <w:tcW w:w="133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სხვა შემოსავლები</w:t>
            </w:r>
          </w:p>
        </w:tc>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828.5</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828.5</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1,192.3</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1,192.3</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1,115.0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1,115.0</w:t>
            </w:r>
          </w:p>
        </w:tc>
      </w:tr>
    </w:tbl>
    <w:p w:rsidR="007056E4" w:rsidRDefault="007056E4" w:rsidP="009C6197">
      <w:pPr>
        <w:tabs>
          <w:tab w:val="left" w:pos="6373"/>
        </w:tabs>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8D78F2"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4E6339">
        <w:rPr>
          <w:rFonts w:ascii="Sylfaen" w:hAnsi="Sylfaen"/>
          <w:lang w:val="en-US"/>
        </w:rPr>
        <w:t>1300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10349" w:type="dxa"/>
        <w:tblInd w:w="-318" w:type="dxa"/>
        <w:tblLayout w:type="fixed"/>
        <w:tblLook w:val="04A0"/>
      </w:tblPr>
      <w:tblGrid>
        <w:gridCol w:w="1372"/>
        <w:gridCol w:w="897"/>
        <w:gridCol w:w="1276"/>
        <w:gridCol w:w="813"/>
        <w:gridCol w:w="888"/>
        <w:gridCol w:w="1276"/>
        <w:gridCol w:w="822"/>
        <w:gridCol w:w="879"/>
        <w:gridCol w:w="1275"/>
        <w:gridCol w:w="851"/>
      </w:tblGrid>
      <w:tr w:rsidR="00E9470C" w:rsidRPr="00E9470C" w:rsidTr="004D4AD5">
        <w:trPr>
          <w:trHeight w:val="405"/>
          <w:tblHeader/>
        </w:trPr>
        <w:tc>
          <w:tcPr>
            <w:tcW w:w="13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LitNusx" w:eastAsia="Times New Roman" w:hAnsi="LitNusx" w:cs="Arial"/>
                <w:sz w:val="16"/>
                <w:szCs w:val="16"/>
                <w:lang w:val="en-US"/>
              </w:rPr>
            </w:pPr>
            <w:r w:rsidRPr="00E9470C">
              <w:rPr>
                <w:rFonts w:ascii="Sylfaen" w:eastAsia="Times New Roman" w:hAnsi="Sylfaen" w:cs="Sylfaen"/>
                <w:sz w:val="16"/>
                <w:szCs w:val="16"/>
                <w:lang w:val="en-US"/>
              </w:rPr>
              <w:t>დასახელება</w:t>
            </w:r>
          </w:p>
        </w:tc>
        <w:tc>
          <w:tcPr>
            <w:tcW w:w="2986"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2015 წლის ფაქტი</w:t>
            </w:r>
          </w:p>
        </w:tc>
        <w:tc>
          <w:tcPr>
            <w:tcW w:w="2986" w:type="dxa"/>
            <w:gridSpan w:val="3"/>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2016 წლის ფაქტი</w:t>
            </w:r>
          </w:p>
        </w:tc>
        <w:tc>
          <w:tcPr>
            <w:tcW w:w="3005" w:type="dxa"/>
            <w:gridSpan w:val="3"/>
            <w:tcBorders>
              <w:top w:val="single" w:sz="8"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2017  წლის პროექტი </w:t>
            </w:r>
          </w:p>
        </w:tc>
      </w:tr>
      <w:tr w:rsidR="00E9470C" w:rsidRPr="00E9470C" w:rsidTr="004D4AD5">
        <w:trPr>
          <w:trHeight w:val="330"/>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098" w:type="dxa"/>
            <w:gridSpan w:val="2"/>
            <w:tcBorders>
              <w:top w:val="single" w:sz="4"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c>
          <w:tcPr>
            <w:tcW w:w="87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მათ შორის</w:t>
            </w:r>
          </w:p>
        </w:tc>
      </w:tr>
      <w:tr w:rsidR="00E9470C" w:rsidRPr="00E9470C" w:rsidTr="004D4AD5">
        <w:trPr>
          <w:trHeight w:val="1209"/>
          <w:tblHeader/>
        </w:trPr>
        <w:tc>
          <w:tcPr>
            <w:tcW w:w="1372" w:type="dxa"/>
            <w:vMerge/>
            <w:tcBorders>
              <w:top w:val="single" w:sz="8" w:space="0" w:color="auto"/>
              <w:left w:val="single" w:sz="8" w:space="0" w:color="auto"/>
              <w:bottom w:val="single" w:sz="8" w:space="0" w:color="000000"/>
              <w:right w:val="single" w:sz="8" w:space="0" w:color="auto"/>
            </w:tcBorders>
            <w:vAlign w:val="center"/>
            <w:hideMark/>
          </w:tcPr>
          <w:p w:rsidR="00E9470C" w:rsidRPr="00E9470C" w:rsidRDefault="00E9470C" w:rsidP="00E9470C">
            <w:pPr>
              <w:spacing w:after="0" w:line="240" w:lineRule="auto"/>
              <w:rPr>
                <w:rFonts w:ascii="LitNusx" w:eastAsia="Times New Roman" w:hAnsi="LitNusx" w:cs="Arial"/>
                <w:sz w:val="16"/>
                <w:szCs w:val="16"/>
                <w:lang w:val="en-US"/>
              </w:rPr>
            </w:pPr>
          </w:p>
        </w:tc>
        <w:tc>
          <w:tcPr>
            <w:tcW w:w="897" w:type="dxa"/>
            <w:vMerge/>
            <w:tcBorders>
              <w:top w:val="nil"/>
              <w:left w:val="single" w:sz="8"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3"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88"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6"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22"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c>
          <w:tcPr>
            <w:tcW w:w="879" w:type="dxa"/>
            <w:vMerge/>
            <w:tcBorders>
              <w:top w:val="nil"/>
              <w:left w:val="single" w:sz="4" w:space="0" w:color="auto"/>
              <w:bottom w:val="single" w:sz="8" w:space="0" w:color="000000"/>
              <w:right w:val="single" w:sz="4" w:space="0" w:color="auto"/>
            </w:tcBorders>
            <w:vAlign w:val="center"/>
            <w:hideMark/>
          </w:tcPr>
          <w:p w:rsidR="00E9470C" w:rsidRPr="00E9470C" w:rsidRDefault="00E9470C" w:rsidP="00E9470C">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საკუთარი შემოსავლები</w:t>
            </w:r>
          </w:p>
        </w:tc>
      </w:tr>
      <w:tr w:rsidR="00E9470C" w:rsidRPr="00E9470C" w:rsidTr="00116A61">
        <w:trPr>
          <w:trHeight w:val="636"/>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გადასახადები</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1 268,3</w:t>
            </w:r>
          </w:p>
        </w:tc>
        <w:tc>
          <w:tcPr>
            <w:tcW w:w="879"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1 300,0</w:t>
            </w:r>
          </w:p>
        </w:tc>
      </w:tr>
      <w:tr w:rsidR="00E9470C" w:rsidRPr="00E9470C" w:rsidTr="00116A61">
        <w:trPr>
          <w:trHeight w:val="684"/>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საშემოსავლო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237,9</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250,0</w:t>
            </w:r>
          </w:p>
        </w:tc>
      </w:tr>
      <w:tr w:rsidR="00E9470C" w:rsidRPr="00E9470C" w:rsidTr="004D4AD5">
        <w:trPr>
          <w:trHeight w:val="600"/>
        </w:trPr>
        <w:tc>
          <w:tcPr>
            <w:tcW w:w="1372" w:type="dxa"/>
            <w:tcBorders>
              <w:top w:val="nil"/>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ქონების გადასახადი</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963,1</w:t>
            </w:r>
          </w:p>
        </w:tc>
        <w:tc>
          <w:tcPr>
            <w:tcW w:w="888"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1276"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1 030,4</w:t>
            </w:r>
          </w:p>
        </w:tc>
        <w:tc>
          <w:tcPr>
            <w:tcW w:w="879"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c>
          <w:tcPr>
            <w:tcW w:w="1275" w:type="dxa"/>
            <w:tcBorders>
              <w:top w:val="nil"/>
              <w:left w:val="nil"/>
              <w:bottom w:val="single" w:sz="4" w:space="0" w:color="auto"/>
              <w:right w:val="single" w:sz="4"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1 050,0</w:t>
            </w:r>
          </w:p>
        </w:tc>
      </w:tr>
      <w:tr w:rsidR="00E9470C" w:rsidRPr="00E9470C" w:rsidTr="004D4AD5">
        <w:trPr>
          <w:trHeight w:val="94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65,0</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128,7</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90,0</w:t>
            </w:r>
          </w:p>
        </w:tc>
      </w:tr>
      <w:tr w:rsidR="00E9470C" w:rsidRPr="00E9470C" w:rsidTr="004D4AD5">
        <w:trPr>
          <w:trHeight w:val="795"/>
        </w:trPr>
        <w:tc>
          <w:tcPr>
            <w:tcW w:w="137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ფიზიკურ პირთა ქონებაზე (გარდა მიწისა)</w:t>
            </w:r>
          </w:p>
        </w:tc>
        <w:tc>
          <w:tcPr>
            <w:tcW w:w="89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79"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single" w:sz="8" w:space="0" w:color="auto"/>
              <w:left w:val="nil"/>
              <w:bottom w:val="single" w:sz="4"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r>
      <w:tr w:rsidR="00E9470C" w:rsidRPr="00E9470C" w:rsidTr="004D4AD5">
        <w:trPr>
          <w:trHeight w:val="975"/>
        </w:trPr>
        <w:tc>
          <w:tcPr>
            <w:tcW w:w="1372" w:type="dxa"/>
            <w:tcBorders>
              <w:top w:val="nil"/>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97" w:type="dxa"/>
            <w:tcBorders>
              <w:top w:val="nil"/>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0,1</w:t>
            </w:r>
          </w:p>
        </w:tc>
        <w:tc>
          <w:tcPr>
            <w:tcW w:w="888"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6"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79"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r>
      <w:tr w:rsidR="00E9470C" w:rsidRPr="00E9470C" w:rsidTr="004D4AD5">
        <w:trPr>
          <w:trHeight w:val="1020"/>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r w:rsidR="00E9470C" w:rsidRPr="00E9470C" w:rsidTr="00116A61">
        <w:trPr>
          <w:trHeight w:val="696"/>
        </w:trPr>
        <w:tc>
          <w:tcPr>
            <w:tcW w:w="13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470C" w:rsidRPr="00E9470C" w:rsidRDefault="00E9470C" w:rsidP="00E9470C">
            <w:pPr>
              <w:spacing w:after="0" w:line="240" w:lineRule="auto"/>
              <w:rPr>
                <w:rFonts w:ascii="Sylfaen" w:eastAsia="Times New Roman" w:hAnsi="Sylfaen" w:cs="Arial"/>
                <w:sz w:val="16"/>
                <w:szCs w:val="16"/>
                <w:lang w:val="en-US"/>
              </w:rPr>
            </w:pPr>
            <w:r w:rsidRPr="00E9470C">
              <w:rPr>
                <w:rFonts w:ascii="Sylfaen" w:eastAsia="Times New Roman" w:hAnsi="Sylfaen" w:cs="Arial"/>
                <w:sz w:val="16"/>
                <w:szCs w:val="16"/>
                <w:lang w:val="en-US"/>
              </w:rPr>
              <w:lastRenderedPageBreak/>
              <w:t>იურიდიულ პირებიდან</w:t>
            </w:r>
          </w:p>
        </w:tc>
        <w:tc>
          <w:tcPr>
            <w:tcW w:w="89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13"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898,0</w:t>
            </w:r>
          </w:p>
        </w:tc>
        <w:tc>
          <w:tcPr>
            <w:tcW w:w="888"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1276"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22"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901,7</w:t>
            </w:r>
          </w:p>
        </w:tc>
        <w:tc>
          <w:tcPr>
            <w:tcW w:w="879"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bottom"/>
            <w:hideMark/>
          </w:tcPr>
          <w:p w:rsidR="00E9470C" w:rsidRPr="00E9470C" w:rsidRDefault="00E9470C" w:rsidP="00E9470C">
            <w:pPr>
              <w:spacing w:after="0" w:line="240" w:lineRule="auto"/>
              <w:jc w:val="center"/>
              <w:rPr>
                <w:rFonts w:ascii="Sylfaen" w:eastAsia="Times New Roman" w:hAnsi="Sylfaen" w:cs="Arial"/>
                <w:sz w:val="16"/>
                <w:szCs w:val="16"/>
                <w:lang w:val="en-US"/>
              </w:rPr>
            </w:pPr>
            <w:r w:rsidRPr="00E9470C">
              <w:rPr>
                <w:rFonts w:ascii="Sylfaen" w:eastAsia="Times New Roman" w:hAnsi="Sylfaen" w:cs="Arial"/>
                <w:sz w:val="16"/>
                <w:szCs w:val="16"/>
                <w:lang w:val="en-US"/>
              </w:rPr>
              <w:t>960,0</w:t>
            </w:r>
          </w:p>
        </w:tc>
      </w:tr>
    </w:tbl>
    <w:p w:rsidR="007056E4" w:rsidRDefault="007056E4" w:rsidP="009C6197">
      <w:pPr>
        <w:rPr>
          <w:rFonts w:ascii="Sylfaen" w:hAnsi="Sylfaen"/>
          <w:b/>
          <w:lang w:val="en-US"/>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065897" w:rsidRDefault="00D92745"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გრანტები</w:t>
      </w:r>
      <w:r w:rsidR="003F4230">
        <w:rPr>
          <w:rFonts w:ascii="Sylfaen" w:hAnsi="Sylfaen"/>
          <w:lang w:val="ka-GE"/>
        </w:rPr>
        <w:t xml:space="preserve">  11435.5</w:t>
      </w:r>
      <w:r w:rsidRPr="008F2B13">
        <w:rPr>
          <w:rFonts w:ascii="Sylfaen" w:hAnsi="Sylfaen"/>
          <w:lang w:val="ka-GE"/>
        </w:rPr>
        <w:t>ათასი ლარის ოდენობით</w:t>
      </w:r>
    </w:p>
    <w:tbl>
      <w:tblPr>
        <w:tblW w:w="10440" w:type="dxa"/>
        <w:tblInd w:w="-342" w:type="dxa"/>
        <w:tblLayout w:type="fixed"/>
        <w:tblLook w:val="04A0"/>
      </w:tblPr>
      <w:tblGrid>
        <w:gridCol w:w="1673"/>
        <w:gridCol w:w="937"/>
        <w:gridCol w:w="1350"/>
        <w:gridCol w:w="810"/>
        <w:gridCol w:w="720"/>
        <w:gridCol w:w="1260"/>
        <w:gridCol w:w="810"/>
        <w:gridCol w:w="810"/>
        <w:gridCol w:w="1260"/>
        <w:gridCol w:w="810"/>
      </w:tblGrid>
      <w:tr w:rsidR="003F4230" w:rsidRPr="003F4230" w:rsidTr="00D45D52">
        <w:trPr>
          <w:trHeight w:val="364"/>
          <w:tblHeader/>
        </w:trPr>
        <w:tc>
          <w:tcPr>
            <w:tcW w:w="167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LitNusx" w:eastAsia="Times New Roman" w:hAnsi="LitNusx" w:cs="Arial"/>
                <w:sz w:val="16"/>
                <w:szCs w:val="16"/>
                <w:lang w:val="en-US"/>
              </w:rPr>
            </w:pPr>
            <w:r w:rsidRPr="003F4230">
              <w:rPr>
                <w:rFonts w:ascii="Sylfaen" w:eastAsia="Times New Roman" w:hAnsi="Sylfaen" w:cs="Sylfaen"/>
                <w:sz w:val="16"/>
                <w:szCs w:val="16"/>
                <w:lang w:val="en-US"/>
              </w:rPr>
              <w:t>დასახელება</w:t>
            </w:r>
          </w:p>
        </w:tc>
        <w:tc>
          <w:tcPr>
            <w:tcW w:w="309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2016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2017  წლის გეგმა  12/17/2017</w:t>
            </w:r>
          </w:p>
        </w:tc>
      </w:tr>
      <w:tr w:rsidR="003F4230" w:rsidRPr="003F4230" w:rsidTr="00D45D52">
        <w:trPr>
          <w:trHeight w:val="373"/>
          <w:tblHeader/>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3F4230" w:rsidRPr="003F4230" w:rsidRDefault="003F4230" w:rsidP="003F4230">
            <w:pPr>
              <w:spacing w:after="0" w:line="240" w:lineRule="auto"/>
              <w:rPr>
                <w:rFonts w:ascii="LitNusx" w:eastAsia="Times New Roman" w:hAnsi="LitNusx" w:cs="Arial"/>
                <w:sz w:val="16"/>
                <w:szCs w:val="16"/>
                <w:lang w:val="en-US"/>
              </w:rPr>
            </w:pPr>
          </w:p>
        </w:tc>
        <w:tc>
          <w:tcPr>
            <w:tcW w:w="9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სულ</w:t>
            </w:r>
          </w:p>
        </w:tc>
        <w:tc>
          <w:tcPr>
            <w:tcW w:w="2160" w:type="dxa"/>
            <w:gridSpan w:val="2"/>
            <w:tcBorders>
              <w:top w:val="single" w:sz="4"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მათ შორის</w:t>
            </w:r>
          </w:p>
        </w:tc>
      </w:tr>
      <w:tr w:rsidR="003F4230" w:rsidRPr="003F4230" w:rsidTr="00D45D52">
        <w:trPr>
          <w:trHeight w:val="1219"/>
          <w:tblHeader/>
        </w:trPr>
        <w:tc>
          <w:tcPr>
            <w:tcW w:w="1673" w:type="dxa"/>
            <w:vMerge/>
            <w:tcBorders>
              <w:top w:val="single" w:sz="8" w:space="0" w:color="auto"/>
              <w:left w:val="single" w:sz="8" w:space="0" w:color="auto"/>
              <w:bottom w:val="single" w:sz="8" w:space="0" w:color="000000"/>
              <w:right w:val="single" w:sz="8" w:space="0" w:color="auto"/>
            </w:tcBorders>
            <w:vAlign w:val="center"/>
            <w:hideMark/>
          </w:tcPr>
          <w:p w:rsidR="003F4230" w:rsidRPr="003F4230" w:rsidRDefault="003F4230" w:rsidP="003F4230">
            <w:pPr>
              <w:spacing w:after="0" w:line="240" w:lineRule="auto"/>
              <w:rPr>
                <w:rFonts w:ascii="LitNusx" w:eastAsia="Times New Roman" w:hAnsi="LitNusx" w:cs="Arial"/>
                <w:sz w:val="16"/>
                <w:szCs w:val="16"/>
                <w:lang w:val="en-US"/>
              </w:rPr>
            </w:pPr>
          </w:p>
        </w:tc>
        <w:tc>
          <w:tcPr>
            <w:tcW w:w="937" w:type="dxa"/>
            <w:vMerge/>
            <w:tcBorders>
              <w:top w:val="nil"/>
              <w:left w:val="single" w:sz="8" w:space="0" w:color="auto"/>
              <w:bottom w:val="single" w:sz="8" w:space="0" w:color="000000"/>
              <w:right w:val="single" w:sz="4" w:space="0" w:color="auto"/>
            </w:tcBorders>
            <w:vAlign w:val="center"/>
            <w:hideMark/>
          </w:tcPr>
          <w:p w:rsidR="003F4230" w:rsidRPr="003F4230" w:rsidRDefault="003F4230" w:rsidP="003F4230">
            <w:pPr>
              <w:spacing w:after="0" w:line="240" w:lineRule="auto"/>
              <w:rPr>
                <w:rFonts w:ascii="Sylfaen" w:eastAsia="Times New Roman" w:hAnsi="Sylfaen" w:cs="Arial"/>
                <w:sz w:val="16"/>
                <w:szCs w:val="16"/>
                <w:lang w:val="en-US"/>
              </w:rPr>
            </w:pPr>
          </w:p>
        </w:tc>
        <w:tc>
          <w:tcPr>
            <w:tcW w:w="135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3F4230" w:rsidRPr="003F4230" w:rsidRDefault="003F4230" w:rsidP="003F4230">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3F4230" w:rsidRPr="003F4230" w:rsidRDefault="003F4230" w:rsidP="003F4230">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საკუთარი შემოსავლები</w:t>
            </w:r>
          </w:p>
        </w:tc>
      </w:tr>
      <w:tr w:rsidR="003F4230" w:rsidRPr="003F4230" w:rsidTr="00D45D52">
        <w:trPr>
          <w:trHeight w:val="480"/>
        </w:trPr>
        <w:tc>
          <w:tcPr>
            <w:tcW w:w="167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გრანტები</w:t>
            </w:r>
          </w:p>
        </w:tc>
        <w:tc>
          <w:tcPr>
            <w:tcW w:w="937"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7,764.7</w:t>
            </w:r>
          </w:p>
        </w:tc>
        <w:tc>
          <w:tcPr>
            <w:tcW w:w="1350" w:type="dxa"/>
            <w:tcBorders>
              <w:top w:val="single" w:sz="8" w:space="0" w:color="auto"/>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3,458.6</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4,306.1</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6,959.0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2,904.9</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4,054.1</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11,435.5</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7,401.4</w:t>
            </w:r>
          </w:p>
        </w:tc>
        <w:tc>
          <w:tcPr>
            <w:tcW w:w="810" w:type="dxa"/>
            <w:tcBorders>
              <w:top w:val="single" w:sz="8" w:space="0" w:color="auto"/>
              <w:left w:val="nil"/>
              <w:bottom w:val="single" w:sz="8" w:space="0" w:color="auto"/>
              <w:right w:val="single" w:sz="8"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4,034.1</w:t>
            </w:r>
          </w:p>
        </w:tc>
      </w:tr>
      <w:tr w:rsidR="003F4230" w:rsidRPr="003F4230" w:rsidTr="00D45D52">
        <w:trPr>
          <w:trHeight w:val="1035"/>
        </w:trPr>
        <w:tc>
          <w:tcPr>
            <w:tcW w:w="167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სახელმწიფო ბიუჯეტიდან გამოყოფილი ტრანსფერი</w:t>
            </w:r>
          </w:p>
        </w:tc>
        <w:tc>
          <w:tcPr>
            <w:tcW w:w="93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7,764.7</w:t>
            </w:r>
          </w:p>
        </w:tc>
        <w:tc>
          <w:tcPr>
            <w:tcW w:w="135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3,458.6</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4,306.1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6,959.0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2,904.9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4,054.1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11,435.5</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7,401.4</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4,034.1</w:t>
            </w:r>
          </w:p>
        </w:tc>
      </w:tr>
      <w:tr w:rsidR="003F4230" w:rsidRPr="003F4230" w:rsidTr="00D45D52">
        <w:trPr>
          <w:trHeight w:val="795"/>
        </w:trPr>
        <w:tc>
          <w:tcPr>
            <w:tcW w:w="1673"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ბიუჯეტით გათვალისწინებული ტრანსფერები</w:t>
            </w:r>
          </w:p>
        </w:tc>
        <w:tc>
          <w:tcPr>
            <w:tcW w:w="937" w:type="dxa"/>
            <w:tcBorders>
              <w:top w:val="nil"/>
              <w:left w:val="single" w:sz="8" w:space="0" w:color="auto"/>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4,444.1</w:t>
            </w:r>
          </w:p>
        </w:tc>
        <w:tc>
          <w:tcPr>
            <w:tcW w:w="135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4,306.1</w:t>
            </w:r>
          </w:p>
        </w:tc>
        <w:tc>
          <w:tcPr>
            <w:tcW w:w="72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4,192.1</w:t>
            </w:r>
          </w:p>
        </w:tc>
        <w:tc>
          <w:tcPr>
            <w:tcW w:w="126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138.0</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3,972.1</w:t>
            </w:r>
          </w:p>
        </w:tc>
        <w:tc>
          <w:tcPr>
            <w:tcW w:w="126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138.0</w:t>
            </w:r>
          </w:p>
        </w:tc>
        <w:tc>
          <w:tcPr>
            <w:tcW w:w="810" w:type="dxa"/>
            <w:tcBorders>
              <w:top w:val="nil"/>
              <w:left w:val="nil"/>
              <w:bottom w:val="single" w:sz="4" w:space="0" w:color="auto"/>
              <w:right w:val="single" w:sz="8"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3,834.1</w:t>
            </w:r>
          </w:p>
        </w:tc>
      </w:tr>
      <w:tr w:rsidR="003F4230" w:rsidRPr="003F4230" w:rsidTr="00D45D52">
        <w:trPr>
          <w:trHeight w:val="600"/>
        </w:trPr>
        <w:tc>
          <w:tcPr>
            <w:tcW w:w="1673"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გათანაბრებითი ტრანსფერი</w:t>
            </w:r>
          </w:p>
        </w:tc>
        <w:tc>
          <w:tcPr>
            <w:tcW w:w="937" w:type="dxa"/>
            <w:tcBorders>
              <w:top w:val="nil"/>
              <w:left w:val="single" w:sz="8" w:space="0" w:color="auto"/>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4,306.1</w:t>
            </w:r>
          </w:p>
        </w:tc>
        <w:tc>
          <w:tcPr>
            <w:tcW w:w="135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4,306.1</w:t>
            </w:r>
          </w:p>
        </w:tc>
        <w:tc>
          <w:tcPr>
            <w:tcW w:w="72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4,054.1</w:t>
            </w:r>
          </w:p>
        </w:tc>
        <w:tc>
          <w:tcPr>
            <w:tcW w:w="126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4,054.1</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3,834.1</w:t>
            </w:r>
          </w:p>
        </w:tc>
        <w:tc>
          <w:tcPr>
            <w:tcW w:w="126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3,834.1</w:t>
            </w:r>
          </w:p>
        </w:tc>
      </w:tr>
      <w:tr w:rsidR="003F4230" w:rsidRPr="003F4230" w:rsidTr="00D45D52">
        <w:trPr>
          <w:trHeight w:val="1095"/>
        </w:trPr>
        <w:tc>
          <w:tcPr>
            <w:tcW w:w="1673" w:type="dxa"/>
            <w:tcBorders>
              <w:top w:val="nil"/>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მიზნობრივი ტრანსფერი დელეგირებული უფლებამოსილების განსახორციელებლად</w:t>
            </w:r>
          </w:p>
        </w:tc>
        <w:tc>
          <w:tcPr>
            <w:tcW w:w="937" w:type="dxa"/>
            <w:tcBorders>
              <w:top w:val="nil"/>
              <w:left w:val="single" w:sz="8" w:space="0" w:color="auto"/>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138.0</w:t>
            </w:r>
          </w:p>
        </w:tc>
        <w:tc>
          <w:tcPr>
            <w:tcW w:w="135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138.0</w:t>
            </w:r>
          </w:p>
        </w:tc>
        <w:tc>
          <w:tcPr>
            <w:tcW w:w="81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138.0</w:t>
            </w:r>
          </w:p>
        </w:tc>
        <w:tc>
          <w:tcPr>
            <w:tcW w:w="126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138.0</w:t>
            </w:r>
          </w:p>
        </w:tc>
        <w:tc>
          <w:tcPr>
            <w:tcW w:w="810" w:type="dxa"/>
            <w:tcBorders>
              <w:top w:val="nil"/>
              <w:left w:val="nil"/>
              <w:bottom w:val="single" w:sz="8" w:space="0" w:color="auto"/>
              <w:right w:val="single" w:sz="8"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r>
      <w:tr w:rsidR="003F4230" w:rsidRPr="003F4230" w:rsidTr="00D45D52">
        <w:trPr>
          <w:trHeight w:val="795"/>
        </w:trPr>
        <w:tc>
          <w:tcPr>
            <w:tcW w:w="167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ფონდებიდან გამოყოფილი ტრანსფერები</w:t>
            </w:r>
          </w:p>
        </w:tc>
        <w:tc>
          <w:tcPr>
            <w:tcW w:w="937"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3,320.6</w:t>
            </w:r>
          </w:p>
        </w:tc>
        <w:tc>
          <w:tcPr>
            <w:tcW w:w="1350" w:type="dxa"/>
            <w:tcBorders>
              <w:top w:val="single" w:sz="8" w:space="0" w:color="auto"/>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3,320.6</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2,766.9</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2,766.9</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7,463.4</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7,263.4</w:t>
            </w: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200.0</w:t>
            </w:r>
          </w:p>
        </w:tc>
      </w:tr>
      <w:tr w:rsidR="003F4230" w:rsidRPr="003F4230" w:rsidTr="00D45D52">
        <w:trPr>
          <w:trHeight w:val="1425"/>
        </w:trPr>
        <w:tc>
          <w:tcPr>
            <w:tcW w:w="1673"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საქართველოს რეგიონებში განსახორციელებელი პროექტების ფონდიდან გამოყოფილი თანხები</w:t>
            </w:r>
          </w:p>
        </w:tc>
        <w:tc>
          <w:tcPr>
            <w:tcW w:w="937" w:type="dxa"/>
            <w:tcBorders>
              <w:top w:val="nil"/>
              <w:left w:val="single" w:sz="8" w:space="0" w:color="auto"/>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2,553.1</w:t>
            </w:r>
          </w:p>
        </w:tc>
        <w:tc>
          <w:tcPr>
            <w:tcW w:w="135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2,553.1</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2,081.6</w:t>
            </w:r>
          </w:p>
        </w:tc>
        <w:tc>
          <w:tcPr>
            <w:tcW w:w="126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2,081.6</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6,150.3</w:t>
            </w:r>
          </w:p>
        </w:tc>
        <w:tc>
          <w:tcPr>
            <w:tcW w:w="126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6,150.3</w:t>
            </w:r>
          </w:p>
        </w:tc>
        <w:tc>
          <w:tcPr>
            <w:tcW w:w="810" w:type="dxa"/>
            <w:tcBorders>
              <w:top w:val="nil"/>
              <w:left w:val="nil"/>
              <w:bottom w:val="single" w:sz="4" w:space="0" w:color="auto"/>
              <w:right w:val="single" w:sz="8"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r>
      <w:tr w:rsidR="003F4230" w:rsidRPr="003F4230" w:rsidTr="00D45D52">
        <w:trPr>
          <w:trHeight w:val="540"/>
        </w:trPr>
        <w:tc>
          <w:tcPr>
            <w:tcW w:w="1673"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სოფლის მხარდაჭერის პროგრამა</w:t>
            </w:r>
          </w:p>
        </w:tc>
        <w:tc>
          <w:tcPr>
            <w:tcW w:w="937" w:type="dxa"/>
            <w:tcBorders>
              <w:top w:val="nil"/>
              <w:left w:val="single" w:sz="8" w:space="0" w:color="auto"/>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767.5</w:t>
            </w:r>
          </w:p>
        </w:tc>
        <w:tc>
          <w:tcPr>
            <w:tcW w:w="135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767.5</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685.3</w:t>
            </w:r>
          </w:p>
        </w:tc>
        <w:tc>
          <w:tcPr>
            <w:tcW w:w="126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685.3</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r>
      <w:tr w:rsidR="003F4230" w:rsidRPr="003F4230" w:rsidTr="00D45D52">
        <w:trPr>
          <w:trHeight w:val="1185"/>
        </w:trPr>
        <w:tc>
          <w:tcPr>
            <w:tcW w:w="1673" w:type="dxa"/>
            <w:tcBorders>
              <w:top w:val="nil"/>
              <w:left w:val="single" w:sz="8" w:space="0" w:color="auto"/>
              <w:bottom w:val="single" w:sz="4"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lastRenderedPageBreak/>
              <w:t>მაღალმთიანი დასახლებების განვითარების ფონდიდან გამოყოფილი თანხები</w:t>
            </w:r>
          </w:p>
        </w:tc>
        <w:tc>
          <w:tcPr>
            <w:tcW w:w="937" w:type="dxa"/>
            <w:tcBorders>
              <w:top w:val="nil"/>
              <w:left w:val="single" w:sz="8" w:space="0" w:color="auto"/>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35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381.2</w:t>
            </w:r>
          </w:p>
        </w:tc>
        <w:tc>
          <w:tcPr>
            <w:tcW w:w="1260" w:type="dxa"/>
            <w:tcBorders>
              <w:top w:val="nil"/>
              <w:left w:val="nil"/>
              <w:bottom w:val="single" w:sz="4"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381.2</w:t>
            </w:r>
          </w:p>
        </w:tc>
        <w:tc>
          <w:tcPr>
            <w:tcW w:w="810" w:type="dxa"/>
            <w:tcBorders>
              <w:top w:val="nil"/>
              <w:left w:val="nil"/>
              <w:bottom w:val="single" w:sz="4" w:space="0" w:color="auto"/>
              <w:right w:val="single" w:sz="8"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r>
      <w:tr w:rsidR="003F4230" w:rsidRPr="003F4230" w:rsidTr="00D45D52">
        <w:trPr>
          <w:trHeight w:val="615"/>
        </w:trPr>
        <w:tc>
          <w:tcPr>
            <w:tcW w:w="1673" w:type="dxa"/>
            <w:tcBorders>
              <w:top w:val="nil"/>
              <w:left w:val="single" w:sz="8" w:space="0" w:color="auto"/>
              <w:bottom w:val="single" w:sz="8" w:space="0" w:color="auto"/>
              <w:right w:val="single" w:sz="8" w:space="0" w:color="auto"/>
            </w:tcBorders>
            <w:shd w:val="clear" w:color="000000" w:fill="FFFFFF"/>
            <w:vAlign w:val="center"/>
            <w:hideMark/>
          </w:tcPr>
          <w:p w:rsidR="003F4230" w:rsidRPr="003F4230" w:rsidRDefault="003F4230" w:rsidP="003F4230">
            <w:pPr>
              <w:spacing w:after="0" w:line="240" w:lineRule="auto"/>
              <w:rPr>
                <w:rFonts w:ascii="Sylfaen" w:eastAsia="Times New Roman" w:hAnsi="Sylfaen" w:cs="Arial"/>
                <w:sz w:val="16"/>
                <w:szCs w:val="16"/>
                <w:lang w:val="en-US"/>
              </w:rPr>
            </w:pPr>
            <w:r w:rsidRPr="003F4230">
              <w:rPr>
                <w:rFonts w:ascii="Sylfaen" w:eastAsia="Times New Roman" w:hAnsi="Sylfaen" w:cs="Arial"/>
                <w:sz w:val="16"/>
                <w:szCs w:val="16"/>
                <w:lang w:val="en-US"/>
              </w:rPr>
              <w:t>სპეციალური ტრანსფერი</w:t>
            </w:r>
          </w:p>
        </w:tc>
        <w:tc>
          <w:tcPr>
            <w:tcW w:w="937" w:type="dxa"/>
            <w:tcBorders>
              <w:top w:val="nil"/>
              <w:left w:val="single" w:sz="8" w:space="0" w:color="auto"/>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35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72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931.9</w:t>
            </w:r>
          </w:p>
        </w:tc>
        <w:tc>
          <w:tcPr>
            <w:tcW w:w="1260" w:type="dxa"/>
            <w:tcBorders>
              <w:top w:val="nil"/>
              <w:left w:val="nil"/>
              <w:bottom w:val="single" w:sz="8" w:space="0" w:color="auto"/>
              <w:right w:val="single" w:sz="4"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731.9</w:t>
            </w:r>
          </w:p>
        </w:tc>
        <w:tc>
          <w:tcPr>
            <w:tcW w:w="810" w:type="dxa"/>
            <w:tcBorders>
              <w:top w:val="nil"/>
              <w:left w:val="nil"/>
              <w:bottom w:val="single" w:sz="8" w:space="0" w:color="auto"/>
              <w:right w:val="single" w:sz="8" w:space="0" w:color="auto"/>
            </w:tcBorders>
            <w:shd w:val="clear" w:color="000000" w:fill="FFFFFF"/>
            <w:vAlign w:val="bottom"/>
            <w:hideMark/>
          </w:tcPr>
          <w:p w:rsidR="003F4230" w:rsidRPr="003F4230" w:rsidRDefault="003F4230" w:rsidP="003F4230">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200.0</w:t>
            </w:r>
          </w:p>
        </w:tc>
      </w:tr>
    </w:tbl>
    <w:p w:rsidR="000519DC" w:rsidRDefault="000519DC" w:rsidP="009C6197">
      <w:pPr>
        <w:rPr>
          <w:rFonts w:ascii="Sylfaen" w:hAnsi="Sylfaen"/>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772128" w:rsidRDefault="003A5556" w:rsidP="009C6197">
      <w:pPr>
        <w:rPr>
          <w:rFonts w:ascii="Sylfaen" w:hAnsi="Sylfaen"/>
          <w:b/>
          <w:lang w:val="ka-GE"/>
        </w:rPr>
      </w:pPr>
      <w:r w:rsidRPr="008F2B13">
        <w:rPr>
          <w:rFonts w:ascii="Sylfaen" w:hAnsi="Sylfaen"/>
          <w:b/>
          <w:lang w:val="ka-GE"/>
        </w:rPr>
        <w:t>მუნიციპალიტეტის ბიუჯეტის სხვა შემოსავლები</w:t>
      </w:r>
    </w:p>
    <w:p w:rsidR="00082AA9" w:rsidRPr="00772128" w:rsidRDefault="003A5556" w:rsidP="009C6197">
      <w:pPr>
        <w:rPr>
          <w:rFonts w:ascii="Sylfaen" w:hAnsi="Sylfaen"/>
          <w:b/>
          <w:lang w:val="en-US"/>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CA6734">
        <w:rPr>
          <w:rFonts w:ascii="Sylfaen" w:hAnsi="Sylfaen"/>
          <w:lang w:val="en-US"/>
        </w:rPr>
        <w:t>111</w:t>
      </w:r>
      <w:r w:rsidR="00507305">
        <w:rPr>
          <w:rFonts w:ascii="Sylfaen" w:hAnsi="Sylfaen"/>
          <w:lang w:val="en-US"/>
        </w:rPr>
        <w:t>5</w:t>
      </w:r>
      <w:r w:rsidR="00E37E13">
        <w:rPr>
          <w:rFonts w:ascii="Sylfaen" w:hAnsi="Sylfaen"/>
          <w:lang w:val="en-US"/>
        </w:rPr>
        <w:t>.0</w:t>
      </w:r>
      <w:r w:rsidRPr="008F2B13">
        <w:rPr>
          <w:rFonts w:ascii="Sylfaen" w:hAnsi="Sylfaen"/>
          <w:lang w:val="ka-GE"/>
        </w:rPr>
        <w:t>ათასი ლარის ოდენობით</w:t>
      </w:r>
    </w:p>
    <w:tbl>
      <w:tblPr>
        <w:tblW w:w="10349" w:type="dxa"/>
        <w:tblInd w:w="-318" w:type="dxa"/>
        <w:tblLayout w:type="fixed"/>
        <w:tblLook w:val="04A0"/>
      </w:tblPr>
      <w:tblGrid>
        <w:gridCol w:w="1419"/>
        <w:gridCol w:w="962"/>
        <w:gridCol w:w="1447"/>
        <w:gridCol w:w="834"/>
        <w:gridCol w:w="726"/>
        <w:gridCol w:w="1275"/>
        <w:gridCol w:w="833"/>
        <w:gridCol w:w="727"/>
        <w:gridCol w:w="1275"/>
        <w:gridCol w:w="851"/>
      </w:tblGrid>
      <w:tr w:rsidR="008D14BF" w:rsidRPr="008D14BF" w:rsidTr="008D14BF">
        <w:trPr>
          <w:trHeight w:val="405"/>
          <w:tblHeader/>
        </w:trPr>
        <w:tc>
          <w:tcPr>
            <w:tcW w:w="14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LitNusx" w:eastAsia="Times New Roman" w:hAnsi="LitNusx" w:cs="Arial"/>
                <w:sz w:val="16"/>
                <w:szCs w:val="16"/>
                <w:lang w:val="en-US"/>
              </w:rPr>
            </w:pPr>
            <w:r w:rsidRPr="008D14BF">
              <w:rPr>
                <w:rFonts w:ascii="Sylfaen" w:eastAsia="Times New Roman" w:hAnsi="Sylfaen" w:cs="Sylfaen"/>
                <w:sz w:val="16"/>
                <w:szCs w:val="16"/>
                <w:lang w:val="en-US"/>
              </w:rPr>
              <w:t>დასახელება</w:t>
            </w:r>
          </w:p>
        </w:tc>
        <w:tc>
          <w:tcPr>
            <w:tcW w:w="324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2015 წლის ფაქტი</w:t>
            </w:r>
          </w:p>
        </w:tc>
        <w:tc>
          <w:tcPr>
            <w:tcW w:w="2834" w:type="dxa"/>
            <w:gridSpan w:val="3"/>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2016 წლის ფაქტი</w:t>
            </w:r>
          </w:p>
        </w:tc>
        <w:tc>
          <w:tcPr>
            <w:tcW w:w="2853" w:type="dxa"/>
            <w:gridSpan w:val="3"/>
            <w:tcBorders>
              <w:top w:val="single" w:sz="8"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2017  წლის პროექტი </w:t>
            </w:r>
          </w:p>
        </w:tc>
      </w:tr>
      <w:tr w:rsidR="008D14BF" w:rsidRPr="008D14BF" w:rsidTr="008D14BF">
        <w:trPr>
          <w:trHeight w:val="330"/>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281"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08" w:type="dxa"/>
            <w:gridSpan w:val="2"/>
            <w:tcBorders>
              <w:top w:val="single" w:sz="4"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c>
          <w:tcPr>
            <w:tcW w:w="72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8" w:space="0" w:color="000000"/>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მათ შორის</w:t>
            </w:r>
          </w:p>
        </w:tc>
      </w:tr>
      <w:tr w:rsidR="008D14BF" w:rsidRPr="008D14BF" w:rsidTr="008D14BF">
        <w:trPr>
          <w:trHeight w:val="1065"/>
          <w:tblHeader/>
        </w:trPr>
        <w:tc>
          <w:tcPr>
            <w:tcW w:w="1419" w:type="dxa"/>
            <w:vMerge/>
            <w:tcBorders>
              <w:top w:val="single" w:sz="8" w:space="0" w:color="auto"/>
              <w:left w:val="single" w:sz="8" w:space="0" w:color="auto"/>
              <w:bottom w:val="single" w:sz="8" w:space="0" w:color="000000"/>
              <w:right w:val="single" w:sz="8" w:space="0" w:color="auto"/>
            </w:tcBorders>
            <w:vAlign w:val="center"/>
            <w:hideMark/>
          </w:tcPr>
          <w:p w:rsidR="008D14BF" w:rsidRPr="008D14BF" w:rsidRDefault="008D14BF" w:rsidP="008D14BF">
            <w:pPr>
              <w:spacing w:after="0" w:line="240" w:lineRule="auto"/>
              <w:rPr>
                <w:rFonts w:ascii="LitNusx" w:eastAsia="Times New Roman" w:hAnsi="LitNusx" w:cs="Arial"/>
                <w:sz w:val="16"/>
                <w:szCs w:val="16"/>
                <w:lang w:val="en-US"/>
              </w:rPr>
            </w:pPr>
          </w:p>
        </w:tc>
        <w:tc>
          <w:tcPr>
            <w:tcW w:w="962" w:type="dxa"/>
            <w:vMerge/>
            <w:tcBorders>
              <w:top w:val="nil"/>
              <w:left w:val="single" w:sz="8"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6"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c>
          <w:tcPr>
            <w:tcW w:w="727" w:type="dxa"/>
            <w:vMerge/>
            <w:tcBorders>
              <w:top w:val="nil"/>
              <w:left w:val="single" w:sz="4" w:space="0" w:color="auto"/>
              <w:bottom w:val="single" w:sz="8" w:space="0" w:color="000000"/>
              <w:right w:val="single" w:sz="4" w:space="0" w:color="auto"/>
            </w:tcBorders>
            <w:vAlign w:val="center"/>
            <w:hideMark/>
          </w:tcPr>
          <w:p w:rsidR="008D14BF" w:rsidRPr="008D14BF" w:rsidRDefault="008D14BF" w:rsidP="008D14BF">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საკუთარი შემოსავლები</w:t>
            </w:r>
          </w:p>
        </w:tc>
      </w:tr>
      <w:tr w:rsidR="008D14BF" w:rsidRPr="008D14BF" w:rsidTr="008D14BF">
        <w:trPr>
          <w:trHeight w:val="52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სხვა შემოსავლები</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828,5</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1 192,3</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1 115,0</w:t>
            </w:r>
          </w:p>
        </w:tc>
      </w:tr>
      <w:tr w:rsidR="008D14BF" w:rsidRPr="008D14BF" w:rsidTr="008D14BF">
        <w:trPr>
          <w:trHeight w:val="600"/>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შემოსავლები საკუთრებიდან</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148,2</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420"/>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პროცენტები</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33,2</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4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რენტა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115,0</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104,1</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95,0</w:t>
            </w:r>
          </w:p>
        </w:tc>
      </w:tr>
      <w:tr w:rsidR="008D14BF" w:rsidRPr="008D14BF" w:rsidTr="008D14BF">
        <w:trPr>
          <w:trHeight w:val="1065"/>
        </w:trPr>
        <w:tc>
          <w:tcPr>
            <w:tcW w:w="1419" w:type="dxa"/>
            <w:tcBorders>
              <w:top w:val="nil"/>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144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79,1</w:t>
            </w:r>
          </w:p>
        </w:tc>
        <w:tc>
          <w:tcPr>
            <w:tcW w:w="726"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74,2</w:t>
            </w:r>
          </w:p>
        </w:tc>
        <w:tc>
          <w:tcPr>
            <w:tcW w:w="727"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c>
          <w:tcPr>
            <w:tcW w:w="1275" w:type="dxa"/>
            <w:tcBorders>
              <w:top w:val="nil"/>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70,0</w:t>
            </w:r>
          </w:p>
        </w:tc>
      </w:tr>
      <w:tr w:rsidR="008D14BF" w:rsidRPr="008D14BF" w:rsidTr="002115BC">
        <w:trPr>
          <w:trHeight w:val="1852"/>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144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35,9</w:t>
            </w:r>
          </w:p>
        </w:tc>
        <w:tc>
          <w:tcPr>
            <w:tcW w:w="726"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29,9</w:t>
            </w:r>
          </w:p>
        </w:tc>
        <w:tc>
          <w:tcPr>
            <w:tcW w:w="727"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c>
          <w:tcPr>
            <w:tcW w:w="1275" w:type="dxa"/>
            <w:tcBorders>
              <w:top w:val="nil"/>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nil"/>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25,0</w:t>
            </w:r>
          </w:p>
        </w:tc>
      </w:tr>
      <w:tr w:rsidR="008D14BF" w:rsidRPr="008D14BF" w:rsidTr="008D14BF">
        <w:trPr>
          <w:trHeight w:val="795"/>
        </w:trPr>
        <w:tc>
          <w:tcPr>
            <w:tcW w:w="1419"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საქონლისა და მომსახურების რეალიზაცია</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2115BC">
        <w:trPr>
          <w:trHeight w:val="1153"/>
        </w:trPr>
        <w:tc>
          <w:tcPr>
            <w:tcW w:w="1419" w:type="dxa"/>
            <w:tcBorders>
              <w:top w:val="nil"/>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lastRenderedPageBreak/>
              <w:t>ადმინისტრაციული მოსაკრებლები და გადასახდელები</w:t>
            </w:r>
          </w:p>
        </w:tc>
        <w:tc>
          <w:tcPr>
            <w:tcW w:w="962" w:type="dxa"/>
            <w:tcBorders>
              <w:top w:val="nil"/>
              <w:left w:val="single" w:sz="8" w:space="0" w:color="auto"/>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144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4"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13,8</w:t>
            </w:r>
          </w:p>
        </w:tc>
        <w:tc>
          <w:tcPr>
            <w:tcW w:w="726"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33"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47,9</w:t>
            </w:r>
          </w:p>
        </w:tc>
        <w:tc>
          <w:tcPr>
            <w:tcW w:w="727"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nil"/>
              <w:left w:val="nil"/>
              <w:bottom w:val="single" w:sz="8" w:space="0" w:color="auto"/>
              <w:right w:val="single" w:sz="4"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851" w:type="dxa"/>
            <w:tcBorders>
              <w:top w:val="nil"/>
              <w:left w:val="nil"/>
              <w:bottom w:val="single" w:sz="8" w:space="0" w:color="auto"/>
              <w:right w:val="single" w:sz="8" w:space="0" w:color="auto"/>
            </w:tcBorders>
            <w:shd w:val="clear" w:color="000000" w:fill="FFFFFF"/>
            <w:vAlign w:val="bottom"/>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60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სანებართვო მოსაკრებელი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29,3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r w:rsidR="008D14BF" w:rsidRPr="008D14BF" w:rsidTr="008D14BF">
        <w:trPr>
          <w:trHeight w:val="126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12,6</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18,6</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20,0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 xml:space="preserve">ჯარიმები, სანქციები და საურავები </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666,5</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1 040,3</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1 000,0</w:t>
            </w:r>
          </w:p>
        </w:tc>
      </w:tr>
      <w:tr w:rsidR="008D14BF" w:rsidRPr="008D14BF" w:rsidTr="008D14BF">
        <w:trPr>
          <w:trHeight w:val="750"/>
        </w:trPr>
        <w:tc>
          <w:tcPr>
            <w:tcW w:w="14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rPr>
                <w:rFonts w:ascii="Sylfaen" w:eastAsia="Times New Roman" w:hAnsi="Sylfaen" w:cs="Arial"/>
                <w:sz w:val="16"/>
                <w:szCs w:val="16"/>
                <w:lang w:val="en-US"/>
              </w:rPr>
            </w:pPr>
            <w:r w:rsidRPr="008D14BF">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6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44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6"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33"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727"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0,0</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8D14BF" w:rsidRPr="008D14BF" w:rsidRDefault="008D14BF" w:rsidP="008D14BF">
            <w:pPr>
              <w:spacing w:after="0" w:line="240" w:lineRule="auto"/>
              <w:jc w:val="center"/>
              <w:rPr>
                <w:rFonts w:ascii="Sylfaen" w:eastAsia="Times New Roman" w:hAnsi="Sylfaen" w:cs="Arial"/>
                <w:sz w:val="16"/>
                <w:szCs w:val="16"/>
                <w:lang w:val="en-US"/>
              </w:rPr>
            </w:pPr>
            <w:r w:rsidRPr="008D14BF">
              <w:rPr>
                <w:rFonts w:ascii="Sylfaen" w:eastAsia="Times New Roman" w:hAnsi="Sylfaen" w:cs="Arial"/>
                <w:sz w:val="16"/>
                <w:szCs w:val="16"/>
                <w:lang w:val="en-US"/>
              </w:rPr>
              <w:t> </w:t>
            </w:r>
          </w:p>
        </w:tc>
      </w:tr>
    </w:tbl>
    <w:p w:rsidR="00B96F8D" w:rsidRDefault="00B96F8D" w:rsidP="009C6197">
      <w:pPr>
        <w:rPr>
          <w:rFonts w:ascii="Sylfaen" w:hAnsi="Sylfaen"/>
          <w:b/>
          <w:lang w:val="en-US"/>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p>
    <w:p w:rsidR="007056E4"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7056E4">
        <w:rPr>
          <w:rFonts w:ascii="Sylfaen" w:hAnsi="Sylfaen"/>
          <w:lang w:val="ka-GE"/>
        </w:rPr>
        <w:t>6</w:t>
      </w:r>
      <w:r w:rsidR="00867836">
        <w:rPr>
          <w:rFonts w:ascii="Sylfaen" w:hAnsi="Sylfaen"/>
          <w:lang w:val="en-US"/>
        </w:rPr>
        <w:t> 636.5</w:t>
      </w:r>
      <w:r w:rsidRPr="008F2B13">
        <w:rPr>
          <w:rFonts w:ascii="Sylfaen" w:hAnsi="Sylfaen"/>
          <w:lang w:val="ka-GE"/>
        </w:rPr>
        <w:t xml:space="preserve">ათასი ლარის ოდენობით, </w:t>
      </w:r>
    </w:p>
    <w:p w:rsidR="000519DC" w:rsidRDefault="00B74E66" w:rsidP="009C6197">
      <w:pPr>
        <w:rPr>
          <w:rFonts w:ascii="Sylfaen" w:hAnsi="Sylfaen"/>
          <w:lang w:val="ka-GE"/>
        </w:rPr>
      </w:pPr>
      <w:r w:rsidRPr="008F2B13">
        <w:rPr>
          <w:rFonts w:ascii="Sylfaen" w:hAnsi="Sylfaen"/>
          <w:lang w:val="ka-GE"/>
        </w:rPr>
        <w:t xml:space="preserve">თანდართული </w:t>
      </w:r>
      <w:r w:rsidR="007E1515">
        <w:rPr>
          <w:rFonts w:ascii="Sylfaen" w:hAnsi="Sylfaen"/>
          <w:lang w:val="ka-GE"/>
        </w:rPr>
        <w:t>რედაქციით:</w:t>
      </w:r>
    </w:p>
    <w:p w:rsidR="000519DC" w:rsidRDefault="000519DC" w:rsidP="009C6197">
      <w:pPr>
        <w:rPr>
          <w:rFonts w:ascii="Sylfaen" w:hAnsi="Sylfaen"/>
          <w:lang w:val="ka-GE"/>
        </w:rPr>
      </w:pPr>
    </w:p>
    <w:tbl>
      <w:tblPr>
        <w:tblW w:w="0" w:type="auto"/>
        <w:tblInd w:w="-342" w:type="dxa"/>
        <w:tblLayout w:type="fixed"/>
        <w:tblLook w:val="04A0"/>
      </w:tblPr>
      <w:tblGrid>
        <w:gridCol w:w="1980"/>
        <w:gridCol w:w="810"/>
        <w:gridCol w:w="1170"/>
        <w:gridCol w:w="810"/>
        <w:gridCol w:w="720"/>
        <w:gridCol w:w="1170"/>
        <w:gridCol w:w="810"/>
        <w:gridCol w:w="810"/>
        <w:gridCol w:w="1170"/>
        <w:gridCol w:w="810"/>
      </w:tblGrid>
      <w:tr w:rsidR="000519DC" w:rsidRPr="000519DC" w:rsidTr="000519DC">
        <w:trPr>
          <w:trHeight w:val="373"/>
        </w:trPr>
        <w:tc>
          <w:tcPr>
            <w:tcW w:w="198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rPr>
                <w:rFonts w:ascii="LitNusx" w:eastAsia="Times New Roman" w:hAnsi="LitNusx" w:cs="Arial"/>
                <w:sz w:val="16"/>
                <w:szCs w:val="16"/>
                <w:lang w:val="en-US"/>
              </w:rPr>
            </w:pPr>
            <w:r w:rsidRPr="000519DC">
              <w:rPr>
                <w:rFonts w:ascii="Sylfaen" w:eastAsia="Times New Roman" w:hAnsi="Sylfaen" w:cs="Sylfaen"/>
                <w:sz w:val="16"/>
                <w:szCs w:val="16"/>
                <w:lang w:val="en-US"/>
              </w:rPr>
              <w:t>დასახელება</w:t>
            </w:r>
          </w:p>
        </w:tc>
        <w:tc>
          <w:tcPr>
            <w:tcW w:w="279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2015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2016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 xml:space="preserve">2017 წლის გეგმა </w:t>
            </w:r>
          </w:p>
        </w:tc>
      </w:tr>
      <w:tr w:rsidR="000519DC" w:rsidRPr="000519DC" w:rsidTr="000519DC">
        <w:trPr>
          <w:trHeight w:val="345"/>
        </w:trPr>
        <w:tc>
          <w:tcPr>
            <w:tcW w:w="1980" w:type="dxa"/>
            <w:vMerge/>
            <w:tcBorders>
              <w:top w:val="single" w:sz="8" w:space="0" w:color="auto"/>
              <w:left w:val="single" w:sz="8" w:space="0" w:color="auto"/>
              <w:bottom w:val="single" w:sz="4" w:space="0" w:color="auto"/>
              <w:right w:val="single" w:sz="8" w:space="0" w:color="auto"/>
            </w:tcBorders>
            <w:vAlign w:val="center"/>
            <w:hideMark/>
          </w:tcPr>
          <w:p w:rsidR="000519DC" w:rsidRPr="000519DC" w:rsidRDefault="000519DC" w:rsidP="000519DC">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მათ შორის</w:t>
            </w:r>
          </w:p>
        </w:tc>
      </w:tr>
      <w:tr w:rsidR="000519DC" w:rsidRPr="000519DC" w:rsidTr="000519DC">
        <w:trPr>
          <w:trHeight w:val="976"/>
        </w:trPr>
        <w:tc>
          <w:tcPr>
            <w:tcW w:w="1980" w:type="dxa"/>
            <w:vMerge/>
            <w:tcBorders>
              <w:top w:val="single" w:sz="8" w:space="0" w:color="auto"/>
              <w:left w:val="single" w:sz="8" w:space="0" w:color="auto"/>
              <w:bottom w:val="single" w:sz="4" w:space="0" w:color="auto"/>
              <w:right w:val="single" w:sz="8" w:space="0" w:color="auto"/>
            </w:tcBorders>
            <w:vAlign w:val="center"/>
            <w:hideMark/>
          </w:tcPr>
          <w:p w:rsidR="000519DC" w:rsidRPr="000519DC" w:rsidRDefault="000519DC" w:rsidP="000519DC">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0519DC" w:rsidRPr="000519DC" w:rsidRDefault="000519DC" w:rsidP="000519DC">
            <w:pPr>
              <w:spacing w:after="0" w:line="240" w:lineRule="auto"/>
              <w:rPr>
                <w:rFonts w:ascii="Sylfaen" w:eastAsia="Times New Roman" w:hAnsi="Sylfaen" w:cs="Arial"/>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8" w:space="0" w:color="auto"/>
            </w:tcBorders>
            <w:shd w:val="clear" w:color="000000" w:fill="FFFFFF"/>
            <w:vAlign w:val="center"/>
            <w:hideMark/>
          </w:tcPr>
          <w:p w:rsidR="000519DC" w:rsidRPr="000519DC" w:rsidRDefault="000519DC" w:rsidP="000519DC">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საკუთარი შემოსავლები</w:t>
            </w:r>
          </w:p>
        </w:tc>
      </w:tr>
      <w:tr w:rsidR="00D45D52" w:rsidRPr="000519DC" w:rsidTr="000519DC">
        <w:trPr>
          <w:trHeight w:val="690"/>
        </w:trPr>
        <w:tc>
          <w:tcPr>
            <w:tcW w:w="198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45D52" w:rsidRPr="000519DC" w:rsidRDefault="00D45D52" w:rsidP="00D45D52">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7,052.1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6,558.0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6,884.8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549.3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6,335.5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6,844.9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796.7</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6,048.2</w:t>
            </w:r>
          </w:p>
        </w:tc>
      </w:tr>
      <w:tr w:rsidR="00D45D52" w:rsidRPr="000519DC" w:rsidTr="000519DC">
        <w:trPr>
          <w:trHeight w:val="690"/>
        </w:trPr>
        <w:tc>
          <w:tcPr>
            <w:tcW w:w="1980" w:type="dxa"/>
            <w:tcBorders>
              <w:top w:val="nil"/>
              <w:left w:val="single" w:sz="8" w:space="0" w:color="auto"/>
              <w:bottom w:val="single" w:sz="4" w:space="0" w:color="auto"/>
              <w:right w:val="single" w:sz="8" w:space="0" w:color="auto"/>
            </w:tcBorders>
            <w:shd w:val="clear" w:color="000000" w:fill="FFFFFF"/>
            <w:vAlign w:val="center"/>
            <w:hideMark/>
          </w:tcPr>
          <w:p w:rsidR="00D45D52" w:rsidRPr="000519DC" w:rsidRDefault="00D45D52" w:rsidP="00D45D52">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1,521.2</w:t>
            </w:r>
          </w:p>
        </w:tc>
        <w:tc>
          <w:tcPr>
            <w:tcW w:w="117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26.0</w:t>
            </w:r>
          </w:p>
        </w:tc>
        <w:tc>
          <w:tcPr>
            <w:tcW w:w="81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1,495.2</w:t>
            </w:r>
          </w:p>
        </w:tc>
        <w:tc>
          <w:tcPr>
            <w:tcW w:w="72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1,631.8</w:t>
            </w:r>
          </w:p>
        </w:tc>
        <w:tc>
          <w:tcPr>
            <w:tcW w:w="117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86.1</w:t>
            </w:r>
          </w:p>
        </w:tc>
        <w:tc>
          <w:tcPr>
            <w:tcW w:w="81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1,545.7</w:t>
            </w:r>
          </w:p>
        </w:tc>
        <w:tc>
          <w:tcPr>
            <w:tcW w:w="810" w:type="dxa"/>
            <w:tcBorders>
              <w:top w:val="nil"/>
              <w:left w:val="nil"/>
              <w:bottom w:val="single" w:sz="4"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1,345.8</w:t>
            </w:r>
          </w:p>
        </w:tc>
        <w:tc>
          <w:tcPr>
            <w:tcW w:w="1170" w:type="dxa"/>
            <w:tcBorders>
              <w:top w:val="nil"/>
              <w:left w:val="nil"/>
              <w:bottom w:val="single" w:sz="4"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66.0</w:t>
            </w:r>
          </w:p>
        </w:tc>
        <w:tc>
          <w:tcPr>
            <w:tcW w:w="810" w:type="dxa"/>
            <w:tcBorders>
              <w:top w:val="nil"/>
              <w:left w:val="nil"/>
              <w:bottom w:val="single" w:sz="4" w:space="0" w:color="auto"/>
              <w:right w:val="single" w:sz="8"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1,279.8</w:t>
            </w:r>
          </w:p>
        </w:tc>
      </w:tr>
      <w:tr w:rsidR="00D45D52" w:rsidRPr="000519DC" w:rsidTr="000519DC">
        <w:trPr>
          <w:trHeight w:val="690"/>
        </w:trPr>
        <w:tc>
          <w:tcPr>
            <w:tcW w:w="1980" w:type="dxa"/>
            <w:tcBorders>
              <w:top w:val="nil"/>
              <w:left w:val="single" w:sz="8" w:space="0" w:color="auto"/>
              <w:bottom w:val="single" w:sz="8" w:space="0" w:color="auto"/>
              <w:right w:val="single" w:sz="8" w:space="0" w:color="auto"/>
            </w:tcBorders>
            <w:shd w:val="clear" w:color="000000" w:fill="FFFFFF"/>
            <w:vAlign w:val="center"/>
            <w:hideMark/>
          </w:tcPr>
          <w:p w:rsidR="00D45D52" w:rsidRPr="000519DC" w:rsidRDefault="00D45D52" w:rsidP="00D45D52">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980.6</w:t>
            </w:r>
          </w:p>
        </w:tc>
        <w:tc>
          <w:tcPr>
            <w:tcW w:w="1170" w:type="dxa"/>
            <w:tcBorders>
              <w:top w:val="nil"/>
              <w:left w:val="nil"/>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274.0</w:t>
            </w:r>
          </w:p>
        </w:tc>
        <w:tc>
          <w:tcPr>
            <w:tcW w:w="810" w:type="dxa"/>
            <w:tcBorders>
              <w:top w:val="nil"/>
              <w:left w:val="nil"/>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706.6</w:t>
            </w:r>
          </w:p>
        </w:tc>
        <w:tc>
          <w:tcPr>
            <w:tcW w:w="720" w:type="dxa"/>
            <w:tcBorders>
              <w:top w:val="nil"/>
              <w:left w:val="nil"/>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877.5</w:t>
            </w:r>
          </w:p>
        </w:tc>
        <w:tc>
          <w:tcPr>
            <w:tcW w:w="1170" w:type="dxa"/>
            <w:tcBorders>
              <w:top w:val="nil"/>
              <w:left w:val="nil"/>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292.2</w:t>
            </w:r>
          </w:p>
        </w:tc>
        <w:tc>
          <w:tcPr>
            <w:tcW w:w="810" w:type="dxa"/>
            <w:tcBorders>
              <w:top w:val="nil"/>
              <w:left w:val="nil"/>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585.3</w:t>
            </w:r>
          </w:p>
        </w:tc>
        <w:tc>
          <w:tcPr>
            <w:tcW w:w="810" w:type="dxa"/>
            <w:tcBorders>
              <w:top w:val="nil"/>
              <w:left w:val="nil"/>
              <w:bottom w:val="single" w:sz="8"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1,463.8</w:t>
            </w:r>
          </w:p>
        </w:tc>
        <w:tc>
          <w:tcPr>
            <w:tcW w:w="1170" w:type="dxa"/>
            <w:tcBorders>
              <w:top w:val="nil"/>
              <w:left w:val="nil"/>
              <w:bottom w:val="single" w:sz="8"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588.3</w:t>
            </w:r>
          </w:p>
        </w:tc>
        <w:tc>
          <w:tcPr>
            <w:tcW w:w="810" w:type="dxa"/>
            <w:tcBorders>
              <w:top w:val="nil"/>
              <w:left w:val="nil"/>
              <w:bottom w:val="single" w:sz="8" w:space="0" w:color="auto"/>
              <w:right w:val="single" w:sz="8"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875.5</w:t>
            </w:r>
          </w:p>
        </w:tc>
      </w:tr>
      <w:tr w:rsidR="00D45D52" w:rsidRPr="000519DC" w:rsidTr="000519DC">
        <w:trPr>
          <w:trHeight w:val="690"/>
        </w:trPr>
        <w:tc>
          <w:tcPr>
            <w:tcW w:w="198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D45D52" w:rsidRPr="000519DC" w:rsidRDefault="00D45D52" w:rsidP="00D45D52">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lastRenderedPageBreak/>
              <w:t>სუბსიდიები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3,729.8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110.0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3,619.8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3,621.9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49.0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3,572.9</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3,458.2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77.9</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3,380.3</w:t>
            </w:r>
          </w:p>
        </w:tc>
      </w:tr>
      <w:tr w:rsidR="00D45D52" w:rsidRPr="000519DC" w:rsidTr="000519DC">
        <w:trPr>
          <w:trHeight w:val="690"/>
        </w:trPr>
        <w:tc>
          <w:tcPr>
            <w:tcW w:w="1980" w:type="dxa"/>
            <w:tcBorders>
              <w:top w:val="nil"/>
              <w:left w:val="single" w:sz="8" w:space="0" w:color="auto"/>
              <w:bottom w:val="single" w:sz="4" w:space="0" w:color="auto"/>
              <w:right w:val="single" w:sz="8" w:space="0" w:color="auto"/>
            </w:tcBorders>
            <w:shd w:val="clear" w:color="000000" w:fill="FFFFFF"/>
            <w:vAlign w:val="center"/>
            <w:hideMark/>
          </w:tcPr>
          <w:p w:rsidR="00D45D52" w:rsidRPr="000519DC" w:rsidRDefault="00D45D52" w:rsidP="00D45D52">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178.1</w:t>
            </w:r>
          </w:p>
        </w:tc>
        <w:tc>
          <w:tcPr>
            <w:tcW w:w="72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102.5</w:t>
            </w:r>
          </w:p>
        </w:tc>
        <w:tc>
          <w:tcPr>
            <w:tcW w:w="117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102.5</w:t>
            </w:r>
          </w:p>
        </w:tc>
        <w:tc>
          <w:tcPr>
            <w:tcW w:w="810" w:type="dxa"/>
            <w:tcBorders>
              <w:top w:val="nil"/>
              <w:left w:val="nil"/>
              <w:bottom w:val="single" w:sz="4"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0.4</w:t>
            </w:r>
          </w:p>
        </w:tc>
      </w:tr>
      <w:tr w:rsidR="00D45D52" w:rsidRPr="000519DC" w:rsidTr="000519DC">
        <w:trPr>
          <w:trHeight w:val="690"/>
        </w:trPr>
        <w:tc>
          <w:tcPr>
            <w:tcW w:w="1980" w:type="dxa"/>
            <w:tcBorders>
              <w:top w:val="nil"/>
              <w:left w:val="single" w:sz="8" w:space="0" w:color="auto"/>
              <w:bottom w:val="single" w:sz="4" w:space="0" w:color="auto"/>
              <w:right w:val="single" w:sz="8" w:space="0" w:color="auto"/>
            </w:tcBorders>
            <w:shd w:val="clear" w:color="000000" w:fill="FFFFFF"/>
            <w:vAlign w:val="center"/>
            <w:hideMark/>
          </w:tcPr>
          <w:p w:rsidR="00D45D52" w:rsidRPr="000519DC" w:rsidRDefault="00D45D52" w:rsidP="00D45D52">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544.6</w:t>
            </w:r>
          </w:p>
        </w:tc>
        <w:tc>
          <w:tcPr>
            <w:tcW w:w="117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2.0</w:t>
            </w:r>
          </w:p>
        </w:tc>
        <w:tc>
          <w:tcPr>
            <w:tcW w:w="81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542.6</w:t>
            </w:r>
          </w:p>
        </w:tc>
        <w:tc>
          <w:tcPr>
            <w:tcW w:w="72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513.2</w:t>
            </w:r>
          </w:p>
        </w:tc>
        <w:tc>
          <w:tcPr>
            <w:tcW w:w="117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2.9</w:t>
            </w:r>
          </w:p>
        </w:tc>
        <w:tc>
          <w:tcPr>
            <w:tcW w:w="810" w:type="dxa"/>
            <w:tcBorders>
              <w:top w:val="nil"/>
              <w:left w:val="nil"/>
              <w:bottom w:val="single" w:sz="4"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510.3</w:t>
            </w:r>
          </w:p>
        </w:tc>
        <w:tc>
          <w:tcPr>
            <w:tcW w:w="810" w:type="dxa"/>
            <w:tcBorders>
              <w:top w:val="nil"/>
              <w:left w:val="nil"/>
              <w:bottom w:val="single" w:sz="4"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486.4</w:t>
            </w:r>
          </w:p>
        </w:tc>
        <w:tc>
          <w:tcPr>
            <w:tcW w:w="1170" w:type="dxa"/>
            <w:tcBorders>
              <w:top w:val="nil"/>
              <w:left w:val="nil"/>
              <w:bottom w:val="single" w:sz="4"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2.0</w:t>
            </w:r>
          </w:p>
        </w:tc>
        <w:tc>
          <w:tcPr>
            <w:tcW w:w="810" w:type="dxa"/>
            <w:tcBorders>
              <w:top w:val="nil"/>
              <w:left w:val="nil"/>
              <w:bottom w:val="single" w:sz="4" w:space="0" w:color="auto"/>
              <w:right w:val="single" w:sz="8"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484.4</w:t>
            </w:r>
          </w:p>
        </w:tc>
      </w:tr>
      <w:tr w:rsidR="00D45D52" w:rsidRPr="000519DC" w:rsidTr="000519DC">
        <w:trPr>
          <w:trHeight w:val="690"/>
        </w:trPr>
        <w:tc>
          <w:tcPr>
            <w:tcW w:w="1980" w:type="dxa"/>
            <w:tcBorders>
              <w:top w:val="nil"/>
              <w:left w:val="single" w:sz="8" w:space="0" w:color="auto"/>
              <w:bottom w:val="single" w:sz="8" w:space="0" w:color="auto"/>
              <w:right w:val="single" w:sz="8" w:space="0" w:color="auto"/>
            </w:tcBorders>
            <w:shd w:val="clear" w:color="000000" w:fill="FFFFFF"/>
            <w:vAlign w:val="center"/>
            <w:hideMark/>
          </w:tcPr>
          <w:p w:rsidR="00D45D52" w:rsidRPr="000519DC" w:rsidRDefault="00D45D52" w:rsidP="00D45D52">
            <w:pPr>
              <w:spacing w:after="0" w:line="240" w:lineRule="auto"/>
              <w:rPr>
                <w:rFonts w:ascii="Sylfaen" w:eastAsia="Times New Roman" w:hAnsi="Sylfaen" w:cs="Arial"/>
                <w:sz w:val="16"/>
                <w:szCs w:val="16"/>
                <w:lang w:val="en-US"/>
              </w:rPr>
            </w:pPr>
            <w:r w:rsidRPr="000519DC">
              <w:rPr>
                <w:rFonts w:ascii="Sylfaen" w:eastAsia="Times New Roman" w:hAnsi="Sylfaen" w:cs="Arial"/>
                <w:sz w:val="16"/>
                <w:szCs w:val="16"/>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97.8</w:t>
            </w:r>
          </w:p>
        </w:tc>
        <w:tc>
          <w:tcPr>
            <w:tcW w:w="1170" w:type="dxa"/>
            <w:tcBorders>
              <w:top w:val="nil"/>
              <w:left w:val="nil"/>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82.1</w:t>
            </w:r>
          </w:p>
        </w:tc>
        <w:tc>
          <w:tcPr>
            <w:tcW w:w="810" w:type="dxa"/>
            <w:tcBorders>
              <w:top w:val="nil"/>
              <w:left w:val="nil"/>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15.7</w:t>
            </w:r>
          </w:p>
        </w:tc>
        <w:tc>
          <w:tcPr>
            <w:tcW w:w="720" w:type="dxa"/>
            <w:tcBorders>
              <w:top w:val="nil"/>
              <w:left w:val="nil"/>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137.9</w:t>
            </w:r>
          </w:p>
        </w:tc>
        <w:tc>
          <w:tcPr>
            <w:tcW w:w="1170" w:type="dxa"/>
            <w:tcBorders>
              <w:top w:val="nil"/>
              <w:left w:val="nil"/>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4"/>
                <w:szCs w:val="14"/>
                <w:lang w:val="en-US"/>
              </w:rPr>
            </w:pPr>
            <w:r w:rsidRPr="000519DC">
              <w:rPr>
                <w:rFonts w:ascii="Sylfaen" w:eastAsia="Times New Roman" w:hAnsi="Sylfaen" w:cs="Arial"/>
                <w:sz w:val="14"/>
                <w:szCs w:val="14"/>
                <w:lang w:val="en-US"/>
              </w:rPr>
              <w:t>119.1</w:t>
            </w:r>
          </w:p>
        </w:tc>
        <w:tc>
          <w:tcPr>
            <w:tcW w:w="810" w:type="dxa"/>
            <w:tcBorders>
              <w:top w:val="nil"/>
              <w:left w:val="nil"/>
              <w:bottom w:val="single" w:sz="8" w:space="0" w:color="auto"/>
              <w:right w:val="single" w:sz="4" w:space="0" w:color="auto"/>
            </w:tcBorders>
            <w:shd w:val="clear" w:color="000000" w:fill="FFFFFF"/>
            <w:vAlign w:val="center"/>
            <w:hideMark/>
          </w:tcPr>
          <w:p w:rsidR="00D45D52" w:rsidRPr="000519DC" w:rsidRDefault="00D45D52" w:rsidP="00D45D52">
            <w:pPr>
              <w:spacing w:after="0" w:line="240" w:lineRule="auto"/>
              <w:jc w:val="center"/>
              <w:rPr>
                <w:rFonts w:ascii="Sylfaen" w:eastAsia="Times New Roman" w:hAnsi="Sylfaen" w:cs="Arial"/>
                <w:sz w:val="16"/>
                <w:szCs w:val="16"/>
                <w:lang w:val="en-US"/>
              </w:rPr>
            </w:pPr>
            <w:r w:rsidRPr="000519DC">
              <w:rPr>
                <w:rFonts w:ascii="Sylfaen" w:eastAsia="Times New Roman" w:hAnsi="Sylfaen" w:cs="Arial"/>
                <w:sz w:val="16"/>
                <w:szCs w:val="16"/>
                <w:lang w:val="en-US"/>
              </w:rPr>
              <w:t>18.8</w:t>
            </w:r>
          </w:p>
        </w:tc>
        <w:tc>
          <w:tcPr>
            <w:tcW w:w="810" w:type="dxa"/>
            <w:tcBorders>
              <w:top w:val="nil"/>
              <w:left w:val="nil"/>
              <w:bottom w:val="single" w:sz="8"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90.3</w:t>
            </w:r>
          </w:p>
        </w:tc>
        <w:tc>
          <w:tcPr>
            <w:tcW w:w="1170" w:type="dxa"/>
            <w:tcBorders>
              <w:top w:val="nil"/>
              <w:left w:val="nil"/>
              <w:bottom w:val="single" w:sz="8" w:space="0" w:color="auto"/>
              <w:right w:val="single" w:sz="4"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62.5</w:t>
            </w:r>
          </w:p>
        </w:tc>
        <w:tc>
          <w:tcPr>
            <w:tcW w:w="810" w:type="dxa"/>
            <w:tcBorders>
              <w:top w:val="nil"/>
              <w:left w:val="nil"/>
              <w:bottom w:val="single" w:sz="8" w:space="0" w:color="auto"/>
              <w:right w:val="single" w:sz="8" w:space="0" w:color="auto"/>
            </w:tcBorders>
            <w:shd w:val="clear" w:color="000000" w:fill="FFFFFF"/>
            <w:vAlign w:val="center"/>
            <w:hideMark/>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27.8</w:t>
            </w:r>
          </w:p>
        </w:tc>
      </w:tr>
    </w:tbl>
    <w:p w:rsidR="00B96F8D" w:rsidRPr="00EE75C0" w:rsidRDefault="00B96F8D" w:rsidP="009C6197">
      <w:pPr>
        <w:rPr>
          <w:rFonts w:ascii="Sylfaen" w:hAnsi="Sylfaen"/>
          <w:b/>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D45D52">
        <w:rPr>
          <w:rFonts w:ascii="Sylfaen" w:hAnsi="Sylfaen"/>
          <w:lang w:val="en-US"/>
        </w:rPr>
        <w:t xml:space="preserve"> 7 594.2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D45D52">
        <w:rPr>
          <w:rFonts w:ascii="Sylfaen" w:hAnsi="Sylfaen"/>
          <w:lang w:val="en-US"/>
        </w:rPr>
        <w:t xml:space="preserve">7 594.2 </w:t>
      </w:r>
      <w:r w:rsidRPr="008F2B13">
        <w:rPr>
          <w:rFonts w:ascii="Sylfaen" w:hAnsi="Sylfaen"/>
          <w:lang w:val="ka-GE"/>
        </w:rPr>
        <w:t>ათას</w:t>
      </w:r>
      <w:r w:rsidR="00DD707E" w:rsidRPr="008F2B13">
        <w:rPr>
          <w:rFonts w:ascii="Sylfaen" w:hAnsi="Sylfaen"/>
          <w:lang w:val="ka-GE"/>
        </w:rPr>
        <w:t xml:space="preserve">ი </w:t>
      </w:r>
    </w:p>
    <w:p w:rsidR="00717263" w:rsidRPr="000D5A6C"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p>
    <w:tbl>
      <w:tblPr>
        <w:tblW w:w="10349" w:type="dxa"/>
        <w:tblInd w:w="-318" w:type="dxa"/>
        <w:tblLayout w:type="fixed"/>
        <w:tblLook w:val="04A0"/>
      </w:tblPr>
      <w:tblGrid>
        <w:gridCol w:w="710"/>
        <w:gridCol w:w="1559"/>
        <w:gridCol w:w="851"/>
        <w:gridCol w:w="1134"/>
        <w:gridCol w:w="708"/>
        <w:gridCol w:w="851"/>
        <w:gridCol w:w="1134"/>
        <w:gridCol w:w="709"/>
        <w:gridCol w:w="850"/>
        <w:gridCol w:w="1134"/>
        <w:gridCol w:w="709"/>
      </w:tblGrid>
      <w:tr w:rsidR="00252B09" w:rsidRPr="00252B09" w:rsidTr="00A17160">
        <w:trPr>
          <w:trHeight w:val="220"/>
          <w:tblHeader/>
        </w:trPr>
        <w:tc>
          <w:tcPr>
            <w:tcW w:w="71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1" w:name="RANGE!F3:Q14036"/>
            <w:r w:rsidRPr="00252B09">
              <w:rPr>
                <w:rFonts w:ascii="LitNusx" w:eastAsia="Times New Roman" w:hAnsi="LitNusx" w:cs="Arial"/>
                <w:sz w:val="18"/>
                <w:szCs w:val="18"/>
                <w:lang w:val="en-US"/>
              </w:rPr>
              <w:t>org. kodi</w:t>
            </w:r>
            <w:bookmarkEnd w:id="1"/>
          </w:p>
        </w:tc>
        <w:tc>
          <w:tcPr>
            <w:tcW w:w="1559"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69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1046B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 xml:space="preserve">5 </w:t>
            </w:r>
            <w:r w:rsidR="00252B09" w:rsidRPr="00252B09">
              <w:rPr>
                <w:rFonts w:ascii="Sylfaen" w:eastAsia="Times New Roman" w:hAnsi="Sylfaen" w:cs="Arial"/>
                <w:sz w:val="16"/>
                <w:szCs w:val="16"/>
                <w:lang w:val="en-US"/>
              </w:rPr>
              <w:t xml:space="preserve"> წლის ფაქტი</w:t>
            </w:r>
          </w:p>
        </w:tc>
        <w:tc>
          <w:tcPr>
            <w:tcW w:w="2694"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232FF6">
              <w:rPr>
                <w:rFonts w:ascii="Sylfaen" w:eastAsia="Times New Roman" w:hAnsi="Sylfaen" w:cs="Arial"/>
                <w:sz w:val="18"/>
                <w:szCs w:val="18"/>
                <w:lang w:val="ka-GE"/>
              </w:rPr>
              <w:t xml:space="preserve"> ფაქტი</w:t>
            </w:r>
          </w:p>
        </w:tc>
        <w:tc>
          <w:tcPr>
            <w:tcW w:w="2693"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6D0DE8"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w:t>
            </w:r>
            <w:r>
              <w:rPr>
                <w:rFonts w:ascii="Sylfaen" w:eastAsia="Times New Roman" w:hAnsi="Sylfaen" w:cs="Arial"/>
                <w:sz w:val="18"/>
                <w:szCs w:val="18"/>
                <w:lang w:val="ka-GE"/>
              </w:rPr>
              <w:t xml:space="preserve">7 </w:t>
            </w:r>
            <w:r w:rsidR="00EB24EB">
              <w:rPr>
                <w:rFonts w:ascii="Sylfaen" w:eastAsia="Times New Roman" w:hAnsi="Sylfaen" w:cs="Arial"/>
                <w:sz w:val="18"/>
                <w:szCs w:val="18"/>
                <w:lang w:val="en-US"/>
              </w:rPr>
              <w:t xml:space="preserve"> წლის </w:t>
            </w:r>
            <w:r>
              <w:rPr>
                <w:rFonts w:ascii="Sylfaen" w:eastAsia="Times New Roman" w:hAnsi="Sylfaen" w:cs="Arial"/>
                <w:sz w:val="18"/>
                <w:szCs w:val="18"/>
                <w:lang w:val="ka-GE"/>
              </w:rPr>
              <w:t>პროექტი</w:t>
            </w:r>
          </w:p>
        </w:tc>
      </w:tr>
      <w:tr w:rsidR="00172A79" w:rsidRPr="00252B09" w:rsidTr="00A17160">
        <w:trPr>
          <w:trHeight w:val="255"/>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2"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5936E7">
        <w:trPr>
          <w:trHeight w:val="832"/>
          <w:tblHeader/>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851"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8"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3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046B9" w:rsidRPr="00252B09" w:rsidTr="005936E7">
        <w:trPr>
          <w:trHeight w:val="931"/>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Pr="00EB24EB" w:rsidRDefault="001046B9"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8B7273" w:rsidRDefault="00232FF6" w:rsidP="0054459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79</w:t>
            </w:r>
            <w:r w:rsidR="001046B9">
              <w:rPr>
                <w:rFonts w:ascii="Sylfaen" w:eastAsia="Times New Roman" w:hAnsi="Sylfaen" w:cs="Arial"/>
                <w:sz w:val="18"/>
                <w:szCs w:val="18"/>
                <w:lang w:val="en-US"/>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1046B9" w:rsidRDefault="001046B9"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E5687" w:rsidRDefault="00EE5687"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48.0</w:t>
            </w:r>
          </w:p>
        </w:tc>
      </w:tr>
      <w:tr w:rsidR="001046B9" w:rsidRPr="00252B09" w:rsidTr="000D5A6C">
        <w:trPr>
          <w:trHeight w:val="931"/>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Default="001046B9" w:rsidP="009C6197">
            <w:pPr>
              <w:spacing w:after="0" w:line="240" w:lineRule="auto"/>
              <w:jc w:val="center"/>
              <w:rPr>
                <w:rFonts w:ascii="LitNusx" w:eastAsia="Times New Roman" w:hAnsi="LitNusx" w:cs="Arial"/>
                <w:sz w:val="18"/>
                <w:szCs w:val="18"/>
                <w:lang w:val="en-US"/>
              </w:rPr>
            </w:pPr>
          </w:p>
          <w:p w:rsidR="003512EF" w:rsidRDefault="003512EF" w:rsidP="009C6197">
            <w:pPr>
              <w:spacing w:after="0" w:line="240" w:lineRule="auto"/>
              <w:jc w:val="center"/>
              <w:rPr>
                <w:rFonts w:ascii="LitNusx" w:eastAsia="Times New Roman" w:hAnsi="LitNusx" w:cs="Arial"/>
                <w:sz w:val="18"/>
                <w:szCs w:val="18"/>
                <w:lang w:val="en-US"/>
              </w:rPr>
            </w:pPr>
          </w:p>
          <w:p w:rsidR="003512EF" w:rsidRDefault="003512EF" w:rsidP="009C6197">
            <w:pPr>
              <w:spacing w:after="0" w:line="240" w:lineRule="auto"/>
              <w:jc w:val="center"/>
              <w:rPr>
                <w:rFonts w:ascii="LitNusx" w:eastAsia="Times New Roman" w:hAnsi="LitNusx" w:cs="Arial"/>
                <w:sz w:val="18"/>
                <w:szCs w:val="18"/>
                <w:lang w:val="en-US"/>
              </w:rPr>
            </w:pPr>
          </w:p>
          <w:p w:rsidR="003512EF" w:rsidRDefault="003512EF" w:rsidP="009C6197">
            <w:pPr>
              <w:spacing w:after="0" w:line="240" w:lineRule="auto"/>
              <w:jc w:val="center"/>
              <w:rPr>
                <w:rFonts w:ascii="LitNusx" w:eastAsia="Times New Roman" w:hAnsi="LitNusx" w:cs="Arial"/>
                <w:sz w:val="18"/>
                <w:szCs w:val="18"/>
                <w:lang w:val="en-US"/>
              </w:rPr>
            </w:pPr>
          </w:p>
          <w:p w:rsidR="003512EF" w:rsidRPr="00252B09" w:rsidRDefault="003512EF" w:rsidP="009C6197">
            <w:pPr>
              <w:spacing w:after="0" w:line="240" w:lineRule="auto"/>
              <w:jc w:val="center"/>
              <w:rPr>
                <w:rFonts w:ascii="LitNusx" w:eastAsia="Times New Roman" w:hAnsi="LitNusx" w:cs="Arial"/>
                <w:sz w:val="18"/>
                <w:szCs w:val="18"/>
                <w:lang w:val="en-US"/>
              </w:rPr>
            </w:pP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1046B9" w:rsidRPr="0077073D" w:rsidRDefault="001046B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1046B9" w:rsidRDefault="001046B9" w:rsidP="00544590">
            <w:pPr>
              <w:spacing w:after="0" w:line="240" w:lineRule="auto"/>
              <w:jc w:val="center"/>
              <w:rPr>
                <w:rFonts w:ascii="Sylfaen" w:eastAsia="Times New Roman" w:hAnsi="Sylfaen" w:cs="Arial"/>
                <w:sz w:val="18"/>
                <w:szCs w:val="18"/>
                <w:lang w:val="en-US"/>
              </w:rPr>
            </w:pPr>
          </w:p>
          <w:p w:rsidR="001046B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1046B9" w:rsidRPr="00252B09" w:rsidRDefault="001046B9" w:rsidP="00544590">
            <w:pPr>
              <w:spacing w:after="0" w:line="240" w:lineRule="auto"/>
              <w:jc w:val="center"/>
              <w:rPr>
                <w:rFonts w:ascii="Sylfaen" w:eastAsia="Times New Roman" w:hAnsi="Sylfaen" w:cs="Arial"/>
                <w:sz w:val="18"/>
                <w:szCs w:val="18"/>
                <w:lang w:val="en-US"/>
              </w:rPr>
            </w:pP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232FF6" w:rsidP="00544590">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1046B9" w:rsidRPr="00252B09" w:rsidRDefault="001046B9" w:rsidP="00544590">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1046B9" w:rsidRPr="00232FF6" w:rsidRDefault="001046B9" w:rsidP="00544590">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en-US"/>
              </w:rPr>
              <w:t>1.</w:t>
            </w:r>
            <w:r w:rsidR="00232FF6">
              <w:rPr>
                <w:rFonts w:ascii="Sylfaen" w:eastAsia="Times New Roman" w:hAnsi="Sylfaen" w:cs="Arial"/>
                <w:sz w:val="18"/>
                <w:szCs w:val="18"/>
                <w:lang w:val="ka-GE"/>
              </w:rPr>
              <w:t>0</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1046B9" w:rsidRPr="00EF5693" w:rsidRDefault="00EF56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1046B9" w:rsidRPr="00EF5693" w:rsidRDefault="007723F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r>
      <w:tr w:rsidR="007723FD" w:rsidRPr="00252B09" w:rsidTr="005936E7">
        <w:trPr>
          <w:trHeight w:val="1065"/>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4B419F" w:rsidRDefault="007723FD" w:rsidP="007723FD">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Pr>
                <w:rFonts w:ascii="Sylfaen" w:eastAsia="Times New Roman" w:hAnsi="Sylfaen" w:cs="Arial"/>
                <w:sz w:val="18"/>
                <w:szCs w:val="18"/>
                <w:lang w:val="ka-GE"/>
              </w:rPr>
              <w:t>520,1</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10,4</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tcPr>
          <w:p w:rsidR="007723FD" w:rsidRPr="004B419F" w:rsidRDefault="00232FF6" w:rsidP="007723F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2007.0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1907.6</w:t>
            </w:r>
          </w:p>
        </w:tc>
        <w:tc>
          <w:tcPr>
            <w:tcW w:w="709" w:type="dxa"/>
            <w:tcBorders>
              <w:top w:val="single" w:sz="8" w:space="0" w:color="auto"/>
              <w:left w:val="nil"/>
              <w:bottom w:val="single" w:sz="8" w:space="0" w:color="auto"/>
              <w:right w:val="single" w:sz="4" w:space="0" w:color="auto"/>
            </w:tcBorders>
            <w:shd w:val="clear" w:color="000000" w:fill="FFFFFF"/>
            <w:vAlign w:val="center"/>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99.4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EE75C0" w:rsidRDefault="00D45D52"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7348,4</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E75C0" w:rsidRDefault="00D45D52" w:rsidP="00213480">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6916,7</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D45D52" w:rsidRDefault="00D45D52" w:rsidP="00D45D52">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431,7</w:t>
            </w:r>
          </w:p>
        </w:tc>
      </w:tr>
      <w:tr w:rsidR="007723FD" w:rsidRPr="00252B09" w:rsidTr="00886745">
        <w:trPr>
          <w:trHeight w:val="547"/>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Pr>
                <w:rFonts w:ascii="Sylfaen" w:eastAsia="Times New Roman" w:hAnsi="Sylfaen" w:cs="Arial"/>
                <w:sz w:val="18"/>
                <w:szCs w:val="18"/>
                <w:lang w:val="ka-GE"/>
              </w:rPr>
              <w:t>19,7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32FF6"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7723FD" w:rsidP="007723FD">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232FF6">
              <w:rPr>
                <w:rFonts w:ascii="Sylfaen" w:eastAsia="Times New Roman" w:hAnsi="Sylfaen" w:cs="Arial"/>
                <w:sz w:val="18"/>
                <w:szCs w:val="18"/>
                <w:lang w:val="ka-GE"/>
              </w:rPr>
              <w:t>17.3</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D45D52"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183.2</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5936E7" w:rsidRDefault="00EE75C0"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165.7</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5936E7" w:rsidRDefault="00D45D52"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17.5</w:t>
            </w:r>
          </w:p>
        </w:tc>
      </w:tr>
      <w:tr w:rsidR="007723FD" w:rsidRPr="00252B09" w:rsidTr="005936E7">
        <w:trPr>
          <w:trHeight w:val="688"/>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B24EB"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Pr>
                <w:rFonts w:ascii="Sylfaen" w:eastAsia="Times New Roman" w:hAnsi="Sylfaen" w:cs="Arial"/>
                <w:sz w:val="18"/>
                <w:szCs w:val="18"/>
                <w:lang w:val="ka-GE"/>
              </w:rPr>
              <w:t>6,7</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232FF6">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E46A7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7,9</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8455D5" w:rsidRDefault="00D45D52" w:rsidP="007723FD">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 xml:space="preserve">   5.8 </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E46A7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8455D5" w:rsidRDefault="00D45D52"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5.8</w:t>
            </w:r>
          </w:p>
        </w:tc>
      </w:tr>
      <w:tr w:rsidR="007723FD" w:rsidRPr="00252B09" w:rsidTr="005936E7">
        <w:trPr>
          <w:trHeight w:val="1140"/>
        </w:trPr>
        <w:tc>
          <w:tcPr>
            <w:tcW w:w="7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77073D" w:rsidRDefault="007723FD" w:rsidP="007723FD">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7723FD" w:rsidRPr="0077073D" w:rsidRDefault="007723FD" w:rsidP="007723FD">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723FD" w:rsidRPr="00252B09" w:rsidRDefault="007723FD" w:rsidP="007723FD">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7723FD" w:rsidRPr="00D14743" w:rsidRDefault="00232FF6"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15.4</w:t>
            </w:r>
          </w:p>
        </w:tc>
        <w:tc>
          <w:tcPr>
            <w:tcW w:w="850" w:type="dxa"/>
            <w:tcBorders>
              <w:top w:val="single" w:sz="8" w:space="0" w:color="auto"/>
              <w:left w:val="nil"/>
              <w:bottom w:val="single" w:sz="8" w:space="0" w:color="auto"/>
              <w:right w:val="single" w:sz="4" w:space="0" w:color="auto"/>
            </w:tcBorders>
            <w:shd w:val="clear" w:color="000000" w:fill="FFFFFF"/>
            <w:vAlign w:val="center"/>
          </w:tcPr>
          <w:p w:rsidR="007723FD" w:rsidRPr="003512EF" w:rsidRDefault="00D45D52"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8,8</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7723FD" w:rsidRPr="00D14743" w:rsidRDefault="007723FD" w:rsidP="007723FD">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0,0</w:t>
            </w:r>
          </w:p>
        </w:tc>
        <w:tc>
          <w:tcPr>
            <w:tcW w:w="709" w:type="dxa"/>
            <w:tcBorders>
              <w:top w:val="single" w:sz="8" w:space="0" w:color="auto"/>
              <w:left w:val="nil"/>
              <w:bottom w:val="single" w:sz="8" w:space="0" w:color="auto"/>
              <w:right w:val="single" w:sz="8" w:space="0" w:color="auto"/>
            </w:tcBorders>
            <w:shd w:val="clear" w:color="000000" w:fill="FFFFFF"/>
            <w:vAlign w:val="center"/>
          </w:tcPr>
          <w:p w:rsidR="007723FD" w:rsidRPr="003512EF" w:rsidRDefault="00D45D52" w:rsidP="007723FD">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8,8</w:t>
            </w:r>
          </w:p>
        </w:tc>
      </w:tr>
      <w:tr w:rsidR="00D45D52" w:rsidRPr="00252B09" w:rsidTr="000D5A6C">
        <w:trPr>
          <w:trHeight w:val="542"/>
        </w:trPr>
        <w:tc>
          <w:tcPr>
            <w:tcW w:w="71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5D52" w:rsidRPr="0077073D" w:rsidRDefault="00D45D52" w:rsidP="00D45D52">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lastRenderedPageBreak/>
              <w:t> </w:t>
            </w:r>
          </w:p>
        </w:tc>
        <w:tc>
          <w:tcPr>
            <w:tcW w:w="1559" w:type="dxa"/>
            <w:tcBorders>
              <w:top w:val="single" w:sz="8" w:space="0" w:color="auto"/>
              <w:left w:val="nil"/>
              <w:bottom w:val="single" w:sz="8" w:space="0" w:color="auto"/>
              <w:right w:val="single" w:sz="8" w:space="0" w:color="auto"/>
            </w:tcBorders>
            <w:shd w:val="clear" w:color="000000" w:fill="FFFFFF"/>
            <w:noWrap/>
            <w:vAlign w:val="center"/>
            <w:hideMark/>
          </w:tcPr>
          <w:p w:rsidR="00D45D52" w:rsidRPr="0077073D" w:rsidRDefault="00D45D52" w:rsidP="00D45D52">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851"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D45D52" w:rsidRPr="007723FD" w:rsidRDefault="00D45D52" w:rsidP="00D45D52">
            <w:pPr>
              <w:spacing w:after="0" w:line="240" w:lineRule="auto"/>
              <w:jc w:val="right"/>
              <w:rPr>
                <w:rFonts w:ascii="Sylfaen" w:eastAsia="Times New Roman" w:hAnsi="Sylfaen" w:cs="Arial"/>
                <w:sz w:val="18"/>
                <w:szCs w:val="18"/>
                <w:lang w:val="en-US"/>
              </w:rPr>
            </w:pPr>
            <w:r w:rsidRPr="007723FD">
              <w:rPr>
                <w:rFonts w:ascii="Sylfaen" w:eastAsia="Times New Roman" w:hAnsi="Sylfaen" w:cs="Arial"/>
                <w:sz w:val="18"/>
                <w:szCs w:val="18"/>
                <w:lang w:val="en-US"/>
              </w:rPr>
              <w:t>2869.6</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D45D52" w:rsidRPr="007723FD" w:rsidRDefault="00D45D52" w:rsidP="00D45D52">
            <w:pPr>
              <w:spacing w:after="0" w:line="240" w:lineRule="auto"/>
              <w:jc w:val="center"/>
              <w:rPr>
                <w:rFonts w:ascii="Sylfaen" w:eastAsia="Times New Roman" w:hAnsi="Sylfaen" w:cs="Arial"/>
                <w:sz w:val="18"/>
                <w:szCs w:val="18"/>
                <w:lang w:val="en-US"/>
              </w:rPr>
            </w:pPr>
            <w:r w:rsidRPr="007723FD">
              <w:rPr>
                <w:rFonts w:ascii="Sylfaen" w:eastAsia="Times New Roman" w:hAnsi="Sylfaen" w:cs="Arial"/>
                <w:sz w:val="18"/>
                <w:szCs w:val="18"/>
                <w:lang w:val="ka-GE"/>
              </w:rPr>
              <w:t>2</w:t>
            </w:r>
            <w:r w:rsidRPr="007723FD">
              <w:rPr>
                <w:rFonts w:ascii="Sylfaen" w:eastAsia="Times New Roman" w:hAnsi="Sylfaen" w:cs="Arial"/>
                <w:sz w:val="18"/>
                <w:szCs w:val="18"/>
                <w:lang w:val="en-US"/>
              </w:rPr>
              <w:t>616.8</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D45D52" w:rsidRPr="007723FD" w:rsidRDefault="00D45D52" w:rsidP="00D45D52">
            <w:pPr>
              <w:spacing w:after="0" w:line="240" w:lineRule="auto"/>
              <w:jc w:val="right"/>
              <w:rPr>
                <w:rFonts w:ascii="Sylfaen" w:eastAsia="Times New Roman" w:hAnsi="Sylfaen" w:cs="Arial"/>
                <w:sz w:val="18"/>
                <w:szCs w:val="18"/>
                <w:lang w:val="ka-GE"/>
              </w:rPr>
            </w:pPr>
            <w:r w:rsidRPr="007723FD">
              <w:rPr>
                <w:rFonts w:ascii="Sylfaen" w:eastAsia="Times New Roman" w:hAnsi="Sylfaen" w:cs="Arial"/>
                <w:sz w:val="18"/>
                <w:szCs w:val="18"/>
                <w:lang w:val="ka-GE"/>
              </w:rPr>
              <w:t>252,8</w:t>
            </w:r>
          </w:p>
        </w:tc>
        <w:tc>
          <w:tcPr>
            <w:tcW w:w="851" w:type="dxa"/>
            <w:tcBorders>
              <w:top w:val="single" w:sz="8" w:space="0" w:color="auto"/>
              <w:left w:val="nil"/>
              <w:bottom w:val="single" w:sz="8" w:space="0" w:color="auto"/>
              <w:right w:val="single" w:sz="4" w:space="0" w:color="auto"/>
            </w:tcBorders>
            <w:shd w:val="clear" w:color="000000" w:fill="FFFFFF"/>
            <w:noWrap/>
            <w:vAlign w:val="center"/>
          </w:tcPr>
          <w:p w:rsidR="00D45D52" w:rsidRPr="00232FF6" w:rsidRDefault="00D45D52" w:rsidP="00D45D52">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2408.2</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D45D52" w:rsidRPr="00232FF6" w:rsidRDefault="00D45D52" w:rsidP="00D45D52">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w:t>
            </w:r>
            <w:r>
              <w:rPr>
                <w:rFonts w:ascii="Sylfaen" w:eastAsia="Times New Roman" w:hAnsi="Sylfaen" w:cs="Arial"/>
                <w:sz w:val="18"/>
                <w:szCs w:val="18"/>
                <w:lang w:val="ka-GE"/>
              </w:rPr>
              <w:t>188.2</w:t>
            </w:r>
          </w:p>
        </w:tc>
        <w:tc>
          <w:tcPr>
            <w:tcW w:w="709" w:type="dxa"/>
            <w:tcBorders>
              <w:top w:val="single" w:sz="8" w:space="0" w:color="auto"/>
              <w:left w:val="nil"/>
              <w:bottom w:val="single" w:sz="8" w:space="0" w:color="auto"/>
              <w:right w:val="single" w:sz="4" w:space="0" w:color="auto"/>
            </w:tcBorders>
            <w:shd w:val="clear" w:color="000000" w:fill="FFFFFF"/>
            <w:noWrap/>
            <w:vAlign w:val="center"/>
          </w:tcPr>
          <w:p w:rsidR="00D45D52" w:rsidRPr="00232FF6" w:rsidRDefault="00D45D52" w:rsidP="00D45D52">
            <w:pPr>
              <w:spacing w:after="0" w:line="240" w:lineRule="auto"/>
              <w:rPr>
                <w:rFonts w:ascii="Sylfaen" w:eastAsia="Times New Roman" w:hAnsi="Sylfaen" w:cs="Arial"/>
                <w:sz w:val="18"/>
                <w:szCs w:val="18"/>
                <w:lang w:val="ka-GE"/>
              </w:rPr>
            </w:pPr>
            <w:r>
              <w:rPr>
                <w:rFonts w:ascii="Sylfaen" w:eastAsia="Times New Roman" w:hAnsi="Sylfaen" w:cs="Arial"/>
                <w:sz w:val="18"/>
                <w:szCs w:val="18"/>
                <w:lang w:val="ka-GE"/>
              </w:rPr>
              <w:t xml:space="preserve"> 220.0</w:t>
            </w:r>
          </w:p>
        </w:tc>
        <w:tc>
          <w:tcPr>
            <w:tcW w:w="850" w:type="dxa"/>
            <w:tcBorders>
              <w:top w:val="single" w:sz="8" w:space="0" w:color="auto"/>
              <w:left w:val="nil"/>
              <w:bottom w:val="single" w:sz="4" w:space="0" w:color="auto"/>
              <w:right w:val="single" w:sz="4" w:space="0" w:color="auto"/>
            </w:tcBorders>
            <w:shd w:val="clear" w:color="000000" w:fill="FFFFFF"/>
            <w:noWrap/>
            <w:vAlign w:val="center"/>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7,594.2</w:t>
            </w:r>
          </w:p>
        </w:tc>
        <w:tc>
          <w:tcPr>
            <w:tcW w:w="1134" w:type="dxa"/>
            <w:tcBorders>
              <w:top w:val="single" w:sz="8" w:space="0" w:color="auto"/>
              <w:left w:val="nil"/>
              <w:bottom w:val="single" w:sz="4" w:space="0" w:color="auto"/>
              <w:right w:val="single" w:sz="4" w:space="0" w:color="auto"/>
            </w:tcBorders>
            <w:shd w:val="clear" w:color="000000" w:fill="FFFFFF"/>
            <w:noWrap/>
            <w:vAlign w:val="center"/>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7,082.4</w:t>
            </w:r>
          </w:p>
        </w:tc>
        <w:tc>
          <w:tcPr>
            <w:tcW w:w="709" w:type="dxa"/>
            <w:tcBorders>
              <w:top w:val="single" w:sz="8" w:space="0" w:color="auto"/>
              <w:left w:val="nil"/>
              <w:bottom w:val="single" w:sz="4" w:space="0" w:color="auto"/>
              <w:right w:val="single" w:sz="8" w:space="0" w:color="auto"/>
            </w:tcBorders>
            <w:shd w:val="clear" w:color="000000" w:fill="FFFFFF"/>
            <w:noWrap/>
            <w:vAlign w:val="center"/>
          </w:tcPr>
          <w:p w:rsidR="00D45D52" w:rsidRPr="003F4230" w:rsidRDefault="00D45D52" w:rsidP="00D45D52">
            <w:pPr>
              <w:spacing w:after="0" w:line="240" w:lineRule="auto"/>
              <w:jc w:val="center"/>
              <w:rPr>
                <w:rFonts w:ascii="Sylfaen" w:eastAsia="Times New Roman" w:hAnsi="Sylfaen" w:cs="Arial"/>
                <w:sz w:val="16"/>
                <w:szCs w:val="16"/>
                <w:lang w:val="en-US"/>
              </w:rPr>
            </w:pPr>
            <w:r w:rsidRPr="003F4230">
              <w:rPr>
                <w:rFonts w:ascii="Sylfaen" w:eastAsia="Times New Roman" w:hAnsi="Sylfaen" w:cs="Arial"/>
                <w:sz w:val="16"/>
                <w:szCs w:val="16"/>
                <w:lang w:val="en-US"/>
              </w:rPr>
              <w:t>511.8</w:t>
            </w:r>
          </w:p>
        </w:tc>
      </w:tr>
    </w:tbl>
    <w:p w:rsidR="00821C80" w:rsidRDefault="00821C80" w:rsidP="009C6197">
      <w:pPr>
        <w:rPr>
          <w:rFonts w:ascii="Sylfaen" w:hAnsi="Sylfaen"/>
          <w:lang w:val="ka-GE"/>
        </w:rPr>
      </w:pPr>
    </w:p>
    <w:p w:rsidR="00A17160" w:rsidRPr="004F3B1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F630F">
        <w:rPr>
          <w:rFonts w:ascii="Sylfaen" w:hAnsi="Sylfaen"/>
          <w:lang w:val="ka-GE"/>
        </w:rPr>
        <w:t xml:space="preserve">0,0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176" w:type="dxa"/>
        <w:tblLayout w:type="fixed"/>
        <w:tblLook w:val="04A0"/>
      </w:tblPr>
      <w:tblGrid>
        <w:gridCol w:w="1418"/>
        <w:gridCol w:w="993"/>
        <w:gridCol w:w="1275"/>
        <w:gridCol w:w="851"/>
        <w:gridCol w:w="607"/>
        <w:gridCol w:w="1260"/>
        <w:gridCol w:w="810"/>
        <w:gridCol w:w="720"/>
        <w:gridCol w:w="1260"/>
        <w:gridCol w:w="810"/>
      </w:tblGrid>
      <w:tr w:rsidR="007737D2" w:rsidRPr="00252B09" w:rsidTr="00F61567">
        <w:trPr>
          <w:trHeight w:val="375"/>
          <w:tblHeader/>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311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5</w:t>
            </w:r>
            <w:r w:rsidR="00252B09" w:rsidRPr="00252B09">
              <w:rPr>
                <w:rFonts w:ascii="Sylfaen" w:eastAsia="Times New Roman" w:hAnsi="Sylfaen" w:cs="Arial"/>
                <w:sz w:val="16"/>
                <w:szCs w:val="16"/>
                <w:lang w:val="en-US"/>
              </w:rPr>
              <w:t xml:space="preserve"> წლის ფაქტი</w:t>
            </w:r>
          </w:p>
        </w:tc>
        <w:tc>
          <w:tcPr>
            <w:tcW w:w="2677"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232FF6"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w:t>
            </w:r>
            <w:r>
              <w:rPr>
                <w:rFonts w:ascii="Sylfaen" w:eastAsia="Times New Roman" w:hAnsi="Sylfaen" w:cs="Arial"/>
                <w:sz w:val="16"/>
                <w:szCs w:val="16"/>
                <w:lang w:val="ka-GE"/>
              </w:rPr>
              <w:t xml:space="preserve">16 </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sidR="00232FF6">
              <w:rPr>
                <w:rFonts w:ascii="Sylfaen" w:eastAsia="Times New Roman" w:hAnsi="Sylfaen" w:cs="Arial"/>
                <w:sz w:val="16"/>
                <w:szCs w:val="16"/>
                <w:lang w:val="ka-GE"/>
              </w:rPr>
              <w:t>7</w:t>
            </w:r>
            <w:r w:rsidR="00252B09" w:rsidRPr="00252B09">
              <w:rPr>
                <w:rFonts w:ascii="Sylfaen" w:eastAsia="Times New Roman" w:hAnsi="Sylfaen" w:cs="Arial"/>
                <w:sz w:val="16"/>
                <w:szCs w:val="16"/>
                <w:lang w:val="en-US"/>
              </w:rPr>
              <w:t xml:space="preserve"> წლის პროექტი</w:t>
            </w:r>
          </w:p>
        </w:tc>
      </w:tr>
      <w:tr w:rsidR="00252B09" w:rsidRPr="00252B09" w:rsidTr="00F61567">
        <w:trPr>
          <w:trHeight w:val="360"/>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60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F61567">
        <w:trPr>
          <w:trHeight w:val="1003"/>
          <w:tblHeader/>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93"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7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60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BF64B7" w:rsidRPr="00252B09" w:rsidTr="000D5A6C">
        <w:trPr>
          <w:trHeight w:val="661"/>
        </w:trPr>
        <w:tc>
          <w:tcPr>
            <w:tcW w:w="141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64B7" w:rsidRPr="00252B09" w:rsidRDefault="00BF64B7" w:rsidP="00BF64B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93"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Pr="00232FF6"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252B09" w:rsidRDefault="00BF64B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BF64B7" w:rsidRPr="00172A79" w:rsidRDefault="00232FF6"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54.3</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noWrap/>
            <w:vAlign w:val="bottom"/>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BF64B7" w:rsidRDefault="00BF64B7" w:rsidP="00656C4E">
            <w:pPr>
              <w:spacing w:after="0" w:line="240" w:lineRule="auto"/>
              <w:jc w:val="center"/>
              <w:rPr>
                <w:rFonts w:ascii="Sylfaen" w:eastAsia="Times New Roman" w:hAnsi="Sylfaen" w:cs="Arial"/>
                <w:sz w:val="16"/>
                <w:szCs w:val="16"/>
                <w:lang w:val="ka-GE"/>
              </w:rPr>
            </w:pPr>
          </w:p>
          <w:p w:rsidR="00BF64B7" w:rsidRDefault="00BF64B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BF64B7" w:rsidRPr="009F630F" w:rsidRDefault="00BF64B7" w:rsidP="00656C4E">
            <w:pPr>
              <w:spacing w:after="0" w:line="240" w:lineRule="auto"/>
              <w:jc w:val="center"/>
              <w:rPr>
                <w:rFonts w:ascii="Sylfaen" w:eastAsia="Times New Roman" w:hAnsi="Sylfaen" w:cs="Arial"/>
                <w:sz w:val="16"/>
                <w:szCs w:val="16"/>
                <w:lang w:val="ka-GE"/>
              </w:rPr>
            </w:pPr>
          </w:p>
          <w:p w:rsidR="00BF64B7" w:rsidRPr="009F630F" w:rsidRDefault="00BF64B7" w:rsidP="00656C4E">
            <w:pPr>
              <w:spacing w:after="0" w:line="240" w:lineRule="auto"/>
              <w:jc w:val="center"/>
              <w:rPr>
                <w:rFonts w:ascii="Sylfaen" w:eastAsia="Times New Roman" w:hAnsi="Sylfaen" w:cs="Arial"/>
                <w:sz w:val="16"/>
                <w:szCs w:val="16"/>
                <w:lang w:val="ka-GE"/>
              </w:rPr>
            </w:pPr>
          </w:p>
        </w:tc>
      </w:tr>
      <w:tr w:rsidR="00401277" w:rsidRPr="00252B09" w:rsidTr="000D5A6C">
        <w:trPr>
          <w:trHeight w:val="436"/>
        </w:trPr>
        <w:tc>
          <w:tcPr>
            <w:tcW w:w="1418" w:type="dxa"/>
            <w:tcBorders>
              <w:top w:val="nil"/>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93" w:type="dxa"/>
            <w:tcBorders>
              <w:top w:val="nil"/>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nil"/>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401277">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   16.5</w:t>
            </w:r>
          </w:p>
        </w:tc>
        <w:tc>
          <w:tcPr>
            <w:tcW w:w="1260" w:type="dxa"/>
            <w:tcBorders>
              <w:top w:val="nil"/>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p>
        </w:tc>
        <w:tc>
          <w:tcPr>
            <w:tcW w:w="810" w:type="dxa"/>
            <w:tcBorders>
              <w:top w:val="nil"/>
              <w:left w:val="nil"/>
              <w:bottom w:val="single" w:sz="8" w:space="0" w:color="auto"/>
              <w:right w:val="single" w:sz="4" w:space="0" w:color="auto"/>
            </w:tcBorders>
            <w:shd w:val="clear" w:color="000000" w:fill="FFFFFF"/>
            <w:vAlign w:val="center"/>
            <w:hideMark/>
          </w:tcPr>
          <w:p w:rsidR="00401277" w:rsidRPr="00401277"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16.5</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r w:rsidR="00401277" w:rsidRPr="00252B09" w:rsidTr="000D5A6C">
        <w:trPr>
          <w:trHeight w:val="553"/>
        </w:trPr>
        <w:tc>
          <w:tcPr>
            <w:tcW w:w="141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01277" w:rsidRPr="00252B09" w:rsidRDefault="00401277" w:rsidP="00433958">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93"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Default="00401277" w:rsidP="00401277">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851" w:type="dxa"/>
            <w:tcBorders>
              <w:top w:val="single" w:sz="8" w:space="0" w:color="auto"/>
              <w:left w:val="nil"/>
              <w:bottom w:val="single" w:sz="8" w:space="0" w:color="auto"/>
              <w:right w:val="single" w:sz="4" w:space="0" w:color="auto"/>
            </w:tcBorders>
            <w:shd w:val="clear" w:color="000000" w:fill="FFFFFF"/>
            <w:vAlign w:val="bottom"/>
            <w:hideMark/>
          </w:tcPr>
          <w:p w:rsidR="00401277" w:rsidRDefault="00401277" w:rsidP="00401277">
            <w:pPr>
              <w:spacing w:after="0" w:line="240" w:lineRule="auto"/>
              <w:jc w:val="center"/>
              <w:rPr>
                <w:rFonts w:ascii="Sylfaen" w:eastAsia="Times New Roman" w:hAnsi="Sylfaen" w:cs="Arial"/>
                <w:sz w:val="16"/>
                <w:szCs w:val="16"/>
                <w:lang w:val="ka-GE"/>
              </w:rPr>
            </w:pPr>
          </w:p>
          <w:p w:rsidR="00401277" w:rsidRPr="00232FF6" w:rsidRDefault="00401277" w:rsidP="0040127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p w:rsidR="00401277" w:rsidRPr="009F630F" w:rsidRDefault="00401277" w:rsidP="00401277">
            <w:pPr>
              <w:spacing w:after="0" w:line="240" w:lineRule="auto"/>
              <w:jc w:val="center"/>
              <w:rPr>
                <w:rFonts w:ascii="Sylfaen" w:eastAsia="Times New Roman" w:hAnsi="Sylfaen" w:cs="Arial"/>
                <w:sz w:val="16"/>
                <w:szCs w:val="16"/>
                <w:lang w:val="ka-GE"/>
              </w:rPr>
            </w:pPr>
          </w:p>
          <w:p w:rsidR="00401277" w:rsidRPr="009F630F" w:rsidRDefault="00401277" w:rsidP="00401277">
            <w:pPr>
              <w:spacing w:after="0" w:line="240" w:lineRule="auto"/>
              <w:jc w:val="center"/>
              <w:rPr>
                <w:rFonts w:ascii="Sylfaen" w:eastAsia="Times New Roman" w:hAnsi="Sylfaen" w:cs="Arial"/>
                <w:sz w:val="16"/>
                <w:szCs w:val="16"/>
                <w:lang w:val="ka-GE"/>
              </w:rPr>
            </w:pPr>
          </w:p>
        </w:tc>
        <w:tc>
          <w:tcPr>
            <w:tcW w:w="607"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401277" w:rsidRPr="00252B09" w:rsidRDefault="00401277" w:rsidP="00656C4E">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401277" w:rsidRPr="00172A79" w:rsidRDefault="00401277" w:rsidP="00656C4E">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37,8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c>
          <w:tcPr>
            <w:tcW w:w="810" w:type="dxa"/>
            <w:tcBorders>
              <w:top w:val="single" w:sz="8" w:space="0" w:color="auto"/>
              <w:left w:val="nil"/>
              <w:bottom w:val="single" w:sz="4" w:space="0" w:color="auto"/>
              <w:right w:val="single" w:sz="8" w:space="0" w:color="auto"/>
            </w:tcBorders>
            <w:shd w:val="clear" w:color="000000" w:fill="FFFFFF"/>
            <w:vAlign w:val="bottom"/>
            <w:hideMark/>
          </w:tcPr>
          <w:p w:rsidR="00401277" w:rsidRDefault="00401277" w:rsidP="00656C4E">
            <w:pPr>
              <w:spacing w:after="0" w:line="240" w:lineRule="auto"/>
              <w:jc w:val="center"/>
              <w:rPr>
                <w:rFonts w:ascii="Sylfaen" w:eastAsia="Times New Roman" w:hAnsi="Sylfaen" w:cs="Arial"/>
                <w:sz w:val="16"/>
                <w:szCs w:val="16"/>
                <w:lang w:val="ka-GE"/>
              </w:rPr>
            </w:pPr>
          </w:p>
          <w:p w:rsidR="00401277" w:rsidRDefault="00401277" w:rsidP="00656C4E">
            <w:pPr>
              <w:spacing w:after="0" w:line="240" w:lineRule="auto"/>
              <w:jc w:val="center"/>
              <w:rPr>
                <w:rFonts w:ascii="Sylfaen" w:eastAsia="Times New Roman" w:hAnsi="Sylfaen" w:cs="Arial"/>
                <w:sz w:val="16"/>
                <w:szCs w:val="16"/>
                <w:lang w:val="ka-GE"/>
              </w:rPr>
            </w:pPr>
            <w:r w:rsidRPr="00252B09">
              <w:rPr>
                <w:rFonts w:ascii="Sylfaen" w:eastAsia="Times New Roman" w:hAnsi="Sylfaen" w:cs="Arial"/>
                <w:sz w:val="16"/>
                <w:szCs w:val="16"/>
                <w:lang w:val="en-US"/>
              </w:rPr>
              <w:t>0.0</w:t>
            </w:r>
          </w:p>
          <w:p w:rsidR="00401277" w:rsidRPr="009F630F" w:rsidRDefault="00401277" w:rsidP="00656C4E">
            <w:pPr>
              <w:spacing w:after="0" w:line="240" w:lineRule="auto"/>
              <w:jc w:val="center"/>
              <w:rPr>
                <w:rFonts w:ascii="Sylfaen" w:eastAsia="Times New Roman" w:hAnsi="Sylfaen" w:cs="Arial"/>
                <w:sz w:val="16"/>
                <w:szCs w:val="16"/>
                <w:lang w:val="ka-GE"/>
              </w:rPr>
            </w:pPr>
          </w:p>
          <w:p w:rsidR="00401277" w:rsidRPr="009F630F" w:rsidRDefault="00401277" w:rsidP="00656C4E">
            <w:pPr>
              <w:spacing w:after="0" w:line="240" w:lineRule="auto"/>
              <w:jc w:val="center"/>
              <w:rPr>
                <w:rFonts w:ascii="Sylfaen" w:eastAsia="Times New Roman" w:hAnsi="Sylfaen" w:cs="Arial"/>
                <w:sz w:val="16"/>
                <w:szCs w:val="16"/>
                <w:lang w:val="ka-GE"/>
              </w:rPr>
            </w:pPr>
          </w:p>
        </w:tc>
      </w:tr>
    </w:tbl>
    <w:p w:rsidR="00270076"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0D5A6C"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w:t>
      </w:r>
      <w:r w:rsidR="00F61567">
        <w:rPr>
          <w:rFonts w:ascii="Sylfaen" w:hAnsi="Sylfaen"/>
          <w:lang w:val="ka-GE"/>
        </w:rPr>
        <w:t>ნქციონალურ ჭრილში, თანდართული რედაქციით</w:t>
      </w:r>
    </w:p>
    <w:tbl>
      <w:tblPr>
        <w:tblW w:w="10350" w:type="dxa"/>
        <w:tblInd w:w="-252" w:type="dxa"/>
        <w:tblLayout w:type="fixed"/>
        <w:tblLook w:val="04A0"/>
      </w:tblPr>
      <w:tblGrid>
        <w:gridCol w:w="630"/>
        <w:gridCol w:w="1890"/>
        <w:gridCol w:w="720"/>
        <w:gridCol w:w="1170"/>
        <w:gridCol w:w="720"/>
        <w:gridCol w:w="720"/>
        <w:gridCol w:w="1170"/>
        <w:gridCol w:w="720"/>
        <w:gridCol w:w="720"/>
        <w:gridCol w:w="1170"/>
        <w:gridCol w:w="720"/>
      </w:tblGrid>
      <w:tr w:rsidR="000D5A6C" w:rsidRPr="000D5A6C" w:rsidTr="000D5A6C">
        <w:trPr>
          <w:trHeight w:val="373"/>
          <w:tblHeader/>
        </w:trPr>
        <w:tc>
          <w:tcPr>
            <w:tcW w:w="63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bookmarkStart w:id="2" w:name="RANGE!B2:S135"/>
            <w:r w:rsidRPr="000D5A6C">
              <w:rPr>
                <w:rFonts w:ascii="Sylfaen" w:eastAsia="Times New Roman" w:hAnsi="Sylfaen" w:cs="Arial"/>
                <w:sz w:val="14"/>
                <w:szCs w:val="14"/>
                <w:lang w:val="en-US"/>
              </w:rPr>
              <w:t>ფუნქციონალური კოდი</w:t>
            </w:r>
            <w:bookmarkEnd w:id="2"/>
          </w:p>
        </w:tc>
        <w:tc>
          <w:tcPr>
            <w:tcW w:w="189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2015 წლის ფაქტი </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2016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2017  წლის  პროექტი 12/17/2017</w:t>
            </w:r>
          </w:p>
        </w:tc>
      </w:tr>
      <w:tr w:rsidR="000D5A6C" w:rsidRPr="000D5A6C" w:rsidTr="000D5A6C">
        <w:trPr>
          <w:trHeight w:val="409"/>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0D5A6C" w:rsidRPr="000D5A6C" w:rsidRDefault="000D5A6C" w:rsidP="000D5A6C">
            <w:pPr>
              <w:spacing w:after="0" w:line="240" w:lineRule="auto"/>
              <w:rPr>
                <w:rFonts w:ascii="Sylfaen" w:eastAsia="Times New Roman" w:hAnsi="Sylfaen" w:cs="Arial"/>
                <w:sz w:val="14"/>
                <w:szCs w:val="14"/>
                <w:lang w:val="en-US"/>
              </w:rPr>
            </w:pPr>
          </w:p>
        </w:tc>
        <w:tc>
          <w:tcPr>
            <w:tcW w:w="1890" w:type="dxa"/>
            <w:vMerge/>
            <w:tcBorders>
              <w:top w:val="single" w:sz="8" w:space="0" w:color="auto"/>
              <w:left w:val="single" w:sz="4" w:space="0" w:color="auto"/>
              <w:bottom w:val="single" w:sz="4" w:space="0" w:color="auto"/>
              <w:right w:val="single" w:sz="8" w:space="0" w:color="auto"/>
            </w:tcBorders>
            <w:vAlign w:val="center"/>
            <w:hideMark/>
          </w:tcPr>
          <w:p w:rsidR="000D5A6C" w:rsidRPr="000D5A6C" w:rsidRDefault="000D5A6C" w:rsidP="000D5A6C">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მათ შორის</w:t>
            </w:r>
          </w:p>
        </w:tc>
      </w:tr>
      <w:tr w:rsidR="000D5A6C" w:rsidRPr="000D5A6C" w:rsidTr="000D5A6C">
        <w:trPr>
          <w:trHeight w:val="814"/>
          <w:tblHeader/>
        </w:trPr>
        <w:tc>
          <w:tcPr>
            <w:tcW w:w="630" w:type="dxa"/>
            <w:vMerge/>
            <w:tcBorders>
              <w:top w:val="single" w:sz="8" w:space="0" w:color="auto"/>
              <w:left w:val="single" w:sz="8" w:space="0" w:color="auto"/>
              <w:bottom w:val="single" w:sz="4" w:space="0" w:color="auto"/>
              <w:right w:val="single" w:sz="4" w:space="0" w:color="auto"/>
            </w:tcBorders>
            <w:vAlign w:val="center"/>
            <w:hideMark/>
          </w:tcPr>
          <w:p w:rsidR="000D5A6C" w:rsidRPr="000D5A6C" w:rsidRDefault="000D5A6C" w:rsidP="000D5A6C">
            <w:pPr>
              <w:spacing w:after="0" w:line="240" w:lineRule="auto"/>
              <w:rPr>
                <w:rFonts w:ascii="Sylfaen" w:eastAsia="Times New Roman" w:hAnsi="Sylfaen" w:cs="Arial"/>
                <w:sz w:val="14"/>
                <w:szCs w:val="14"/>
                <w:lang w:val="en-US"/>
              </w:rPr>
            </w:pPr>
          </w:p>
        </w:tc>
        <w:tc>
          <w:tcPr>
            <w:tcW w:w="1890" w:type="dxa"/>
            <w:vMerge/>
            <w:tcBorders>
              <w:top w:val="single" w:sz="8" w:space="0" w:color="auto"/>
              <w:left w:val="single" w:sz="4" w:space="0" w:color="auto"/>
              <w:bottom w:val="single" w:sz="4" w:space="0" w:color="auto"/>
              <w:right w:val="single" w:sz="8" w:space="0" w:color="auto"/>
            </w:tcBorders>
            <w:vAlign w:val="center"/>
            <w:hideMark/>
          </w:tcPr>
          <w:p w:rsidR="000D5A6C" w:rsidRPr="000D5A6C" w:rsidRDefault="000D5A6C" w:rsidP="000D5A6C">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0D5A6C" w:rsidRPr="000D5A6C" w:rsidRDefault="000D5A6C" w:rsidP="000D5A6C">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0D5A6C" w:rsidRPr="000D5A6C" w:rsidRDefault="000D5A6C" w:rsidP="000D5A6C">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0D5A6C" w:rsidRPr="000D5A6C" w:rsidRDefault="000D5A6C" w:rsidP="000D5A6C">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საკუთარი შემოსავლები</w:t>
            </w:r>
          </w:p>
        </w:tc>
      </w:tr>
      <w:tr w:rsidR="000D5A6C" w:rsidRPr="000D5A6C" w:rsidTr="000D5A6C">
        <w:trPr>
          <w:trHeight w:val="99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701</w:t>
            </w:r>
          </w:p>
        </w:tc>
        <w:tc>
          <w:tcPr>
            <w:tcW w:w="189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საერთო დანიშნულების სახელმწიფო მომსახურება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2,166.3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2,123.0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2,123.0    </w:t>
            </w:r>
          </w:p>
        </w:tc>
      </w:tr>
      <w:tr w:rsidR="000D5A6C" w:rsidRPr="000D5A6C" w:rsidTr="000D5A6C">
        <w:trPr>
          <w:trHeight w:val="1418"/>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lastRenderedPageBreak/>
              <w:t>7011</w:t>
            </w:r>
          </w:p>
        </w:tc>
        <w:tc>
          <w:tcPr>
            <w:tcW w:w="189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2,166.3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2,123.0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2,123.0    </w:t>
            </w:r>
          </w:p>
        </w:tc>
      </w:tr>
      <w:tr w:rsidR="000D5A6C" w:rsidRPr="000D5A6C" w:rsidTr="000D5A6C">
        <w:trPr>
          <w:trHeight w:val="968"/>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70111</w:t>
            </w:r>
          </w:p>
        </w:tc>
        <w:tc>
          <w:tcPr>
            <w:tcW w:w="189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2,000.2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2,000.2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2,166.3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2,166.3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2,119.0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2,119.0    </w:t>
            </w:r>
          </w:p>
        </w:tc>
      </w:tr>
      <w:tr w:rsidR="000D5A6C" w:rsidRPr="000D5A6C" w:rsidTr="000D5A6C">
        <w:trPr>
          <w:trHeight w:val="626"/>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70112</w:t>
            </w:r>
          </w:p>
        </w:tc>
        <w:tc>
          <w:tcPr>
            <w:tcW w:w="189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ფინანსური და ფისკალური 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4.0    </w:t>
            </w:r>
          </w:p>
        </w:tc>
      </w:tr>
      <w:tr w:rsidR="000D5A6C" w:rsidRPr="000D5A6C" w:rsidTr="000D5A6C">
        <w:trPr>
          <w:trHeight w:val="61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7016</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ვალთან დაკავშირებული ოპერაციები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r>
      <w:tr w:rsidR="000D5A6C" w:rsidRPr="000D5A6C" w:rsidTr="000D5A6C">
        <w:trPr>
          <w:trHeight w:val="418"/>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702</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თავდაცვა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94.6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26.0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68.6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98.3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87.0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11.3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84.0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66.0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18.0    </w:t>
            </w:r>
          </w:p>
        </w:tc>
      </w:tr>
      <w:tr w:rsidR="000D5A6C" w:rsidRPr="000D5A6C" w:rsidTr="000D5A6C">
        <w:trPr>
          <w:trHeight w:val="716"/>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703</w:t>
            </w:r>
          </w:p>
        </w:tc>
        <w:tc>
          <w:tcPr>
            <w:tcW w:w="189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საზოგადოებრივი წესრიგი და უსაფრთხოება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178.1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178.1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r>
      <w:tr w:rsidR="000D5A6C" w:rsidRPr="000D5A6C" w:rsidTr="000D5A6C">
        <w:trPr>
          <w:trHeight w:val="526"/>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70451</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საავტომობილო ტრანსპორტი და გზები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2,428.3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2,197.5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230.8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2,375.9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2,299.1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76.8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7,867.3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7,476.5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390.8    </w:t>
            </w:r>
          </w:p>
        </w:tc>
      </w:tr>
      <w:tr w:rsidR="000D5A6C" w:rsidRPr="000D5A6C" w:rsidTr="000D5A6C">
        <w:trPr>
          <w:trHeight w:val="418"/>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705</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გარემოს დაცვა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551.5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32.5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519.0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551.4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551.4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684.0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64.0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620.0    </w:t>
            </w:r>
          </w:p>
        </w:tc>
      </w:tr>
      <w:tr w:rsidR="000D5A6C" w:rsidRPr="000D5A6C" w:rsidTr="000D5A6C">
        <w:trPr>
          <w:trHeight w:val="626"/>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7051</w:t>
            </w:r>
          </w:p>
        </w:tc>
        <w:tc>
          <w:tcPr>
            <w:tcW w:w="189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519.0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519.0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551.3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551.3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600.0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600.0    </w:t>
            </w:r>
          </w:p>
        </w:tc>
      </w:tr>
      <w:tr w:rsidR="000D5A6C" w:rsidRPr="000D5A6C" w:rsidTr="000D5A6C">
        <w:trPr>
          <w:trHeight w:val="60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7052</w:t>
            </w:r>
          </w:p>
        </w:tc>
        <w:tc>
          <w:tcPr>
            <w:tcW w:w="189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ჩამდინარე წყლების მართვა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32.5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32.5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0.1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0.1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84.0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64.0    </w:t>
            </w:r>
          </w:p>
        </w:tc>
        <w:tc>
          <w:tcPr>
            <w:tcW w:w="72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20.0    </w:t>
            </w:r>
          </w:p>
        </w:tc>
      </w:tr>
      <w:tr w:rsidR="000D5A6C" w:rsidRPr="000D5A6C" w:rsidTr="000D5A6C">
        <w:trPr>
          <w:trHeight w:val="55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706</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საბინაო-კომუნალური მეურნეობა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1,071.4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631.2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440.2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457.2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457.2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421.7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421.7    </w:t>
            </w:r>
          </w:p>
        </w:tc>
      </w:tr>
      <w:tr w:rsidR="000D5A6C" w:rsidRPr="000D5A6C" w:rsidTr="000D5A6C">
        <w:trPr>
          <w:trHeight w:val="5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7061</w:t>
            </w:r>
          </w:p>
        </w:tc>
        <w:tc>
          <w:tcPr>
            <w:tcW w:w="189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ბინათმშენებლობა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0.9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0.9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r>
      <w:tr w:rsidR="000D5A6C" w:rsidRPr="000D5A6C" w:rsidTr="000D5A6C">
        <w:trPr>
          <w:trHeight w:val="51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7063</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წყალმომარაგება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195.8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174.9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7.6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7.6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16.2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16.2    </w:t>
            </w:r>
          </w:p>
        </w:tc>
      </w:tr>
      <w:tr w:rsidR="000D5A6C" w:rsidRPr="000D5A6C" w:rsidTr="000D5A6C">
        <w:trPr>
          <w:trHeight w:val="51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7064</w:t>
            </w:r>
          </w:p>
        </w:tc>
        <w:tc>
          <w:tcPr>
            <w:tcW w:w="189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გარე განათება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184.0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3.4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180.6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219.8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219.8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214.9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214.9    </w:t>
            </w:r>
          </w:p>
        </w:tc>
      </w:tr>
      <w:tr w:rsidR="000D5A6C" w:rsidRPr="000D5A6C" w:rsidTr="000D5A6C">
        <w:trPr>
          <w:trHeight w:val="109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7066</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690.7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452.9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237.8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229.8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229.8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190.6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190.6    </w:t>
            </w:r>
          </w:p>
        </w:tc>
      </w:tr>
      <w:tr w:rsidR="000D5A6C" w:rsidRPr="000D5A6C" w:rsidTr="000D5A6C">
        <w:trPr>
          <w:trHeight w:val="446"/>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707</w:t>
            </w:r>
          </w:p>
        </w:tc>
        <w:tc>
          <w:tcPr>
            <w:tcW w:w="189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ჯანმრთელობის 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115.0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110.0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107.0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49.0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58.0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126.9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70.0    </w:t>
            </w:r>
          </w:p>
        </w:tc>
        <w:tc>
          <w:tcPr>
            <w:tcW w:w="72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56.9    </w:t>
            </w:r>
          </w:p>
        </w:tc>
      </w:tr>
      <w:tr w:rsidR="000D5A6C" w:rsidRPr="000D5A6C" w:rsidTr="000D5A6C">
        <w:trPr>
          <w:trHeight w:val="508"/>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7074</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საზოგადოებრივი ჯანდაცვის მომსახურება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115.0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110.0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107.0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49.0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58.0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126.9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70.0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56.9    </w:t>
            </w:r>
          </w:p>
        </w:tc>
      </w:tr>
      <w:tr w:rsidR="000D5A6C" w:rsidRPr="000D5A6C" w:rsidTr="000D5A6C">
        <w:trPr>
          <w:trHeight w:val="78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708</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დასვენება, კულტურა და რელიგია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1,582.3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96.7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1,485.6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1,437.0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1,437.0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1,160.5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1,160.5    </w:t>
            </w:r>
          </w:p>
        </w:tc>
      </w:tr>
      <w:tr w:rsidR="000D5A6C" w:rsidRPr="000D5A6C" w:rsidTr="000D5A6C">
        <w:trPr>
          <w:trHeight w:val="79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lastRenderedPageBreak/>
              <w:t>7081</w:t>
            </w:r>
          </w:p>
        </w:tc>
        <w:tc>
          <w:tcPr>
            <w:tcW w:w="189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მომსახურება დასვენებისა და სპორტის 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615.0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615.0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486.3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486.3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DB5FB1" w:rsidP="000D5A6C">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334</w:t>
            </w:r>
            <w:r w:rsidR="000D5A6C" w:rsidRPr="000D5A6C">
              <w:rPr>
                <w:rFonts w:ascii="Sylfaen" w:eastAsia="Times New Roman" w:hAnsi="Sylfaen" w:cs="Arial"/>
                <w:sz w:val="14"/>
                <w:szCs w:val="14"/>
                <w:lang w:val="en-US"/>
              </w:rPr>
              <w:t xml:space="preserve">.7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0D5A6C" w:rsidRPr="000D5A6C" w:rsidRDefault="00DB5FB1" w:rsidP="000D5A6C">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334</w:t>
            </w:r>
            <w:r w:rsidR="000D5A6C" w:rsidRPr="000D5A6C">
              <w:rPr>
                <w:rFonts w:ascii="Sylfaen" w:eastAsia="Times New Roman" w:hAnsi="Sylfaen" w:cs="Arial"/>
                <w:sz w:val="14"/>
                <w:szCs w:val="14"/>
                <w:lang w:val="en-US"/>
              </w:rPr>
              <w:t xml:space="preserve">.7    </w:t>
            </w:r>
          </w:p>
        </w:tc>
      </w:tr>
      <w:tr w:rsidR="000D5A6C" w:rsidRPr="000D5A6C" w:rsidTr="000D5A6C">
        <w:trPr>
          <w:trHeight w:val="608"/>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7082</w:t>
            </w:r>
          </w:p>
        </w:tc>
        <w:tc>
          <w:tcPr>
            <w:tcW w:w="189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მომსახურება კულტურის სფეროში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907.4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91.7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815.7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805.6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805.6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708.6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708.6    </w:t>
            </w:r>
          </w:p>
        </w:tc>
      </w:tr>
      <w:tr w:rsidR="000D5A6C" w:rsidRPr="000D5A6C" w:rsidTr="000D5A6C">
        <w:trPr>
          <w:trHeight w:val="698"/>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7083</w:t>
            </w:r>
          </w:p>
        </w:tc>
        <w:tc>
          <w:tcPr>
            <w:tcW w:w="189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47.5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47.5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64.0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64.0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53.2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53.2    </w:t>
            </w:r>
          </w:p>
        </w:tc>
      </w:tr>
      <w:tr w:rsidR="000D5A6C" w:rsidRPr="000D5A6C" w:rsidTr="000D5A6C">
        <w:trPr>
          <w:trHeight w:val="644"/>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7084</w:t>
            </w:r>
          </w:p>
        </w:tc>
        <w:tc>
          <w:tcPr>
            <w:tcW w:w="189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12.4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7.4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81.1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81.1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DB5FB1" w:rsidP="000D5A6C">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64</w:t>
            </w:r>
            <w:bookmarkStart w:id="3" w:name="_GoBack"/>
            <w:bookmarkEnd w:id="3"/>
            <w:r w:rsidR="000D5A6C" w:rsidRPr="000D5A6C">
              <w:rPr>
                <w:rFonts w:ascii="Sylfaen" w:eastAsia="Times New Roman" w:hAnsi="Sylfaen" w:cs="Arial"/>
                <w:sz w:val="14"/>
                <w:szCs w:val="14"/>
                <w:lang w:val="en-US"/>
              </w:rPr>
              <w:t xml:space="preserve">.0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0D5A6C" w:rsidRPr="000D5A6C" w:rsidRDefault="00DB5FB1" w:rsidP="000D5A6C">
            <w:pPr>
              <w:spacing w:after="0" w:line="240" w:lineRule="auto"/>
              <w:jc w:val="center"/>
              <w:rPr>
                <w:rFonts w:ascii="Sylfaen" w:eastAsia="Times New Roman" w:hAnsi="Sylfaen" w:cs="Arial"/>
                <w:sz w:val="14"/>
                <w:szCs w:val="14"/>
                <w:lang w:val="en-US"/>
              </w:rPr>
            </w:pPr>
            <w:r>
              <w:rPr>
                <w:rFonts w:ascii="Sylfaen" w:eastAsia="Times New Roman" w:hAnsi="Sylfaen" w:cs="Arial"/>
                <w:sz w:val="14"/>
                <w:szCs w:val="14"/>
                <w:lang w:val="en-US"/>
              </w:rPr>
              <w:t>64</w:t>
            </w:r>
            <w:r w:rsidR="000D5A6C" w:rsidRPr="000D5A6C">
              <w:rPr>
                <w:rFonts w:ascii="Sylfaen" w:eastAsia="Times New Roman" w:hAnsi="Sylfaen" w:cs="Arial"/>
                <w:sz w:val="14"/>
                <w:szCs w:val="14"/>
                <w:lang w:val="en-US"/>
              </w:rPr>
              <w:t xml:space="preserve">.0    </w:t>
            </w:r>
          </w:p>
        </w:tc>
      </w:tr>
      <w:tr w:rsidR="000D5A6C" w:rsidRPr="000D5A6C" w:rsidTr="000D5A6C">
        <w:trPr>
          <w:trHeight w:val="525"/>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709</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განათლება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1,237.5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1,237.5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1,455.2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280.6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1,174.6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1,339.2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165.7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1,173.5    </w:t>
            </w:r>
          </w:p>
        </w:tc>
      </w:tr>
      <w:tr w:rsidR="000D5A6C" w:rsidRPr="000D5A6C" w:rsidTr="000D5A6C">
        <w:trPr>
          <w:trHeight w:val="48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7091</w:t>
            </w:r>
          </w:p>
        </w:tc>
        <w:tc>
          <w:tcPr>
            <w:tcW w:w="189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სკოლამდელი აღზრდა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991.7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991.7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1,246.1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280.6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965.5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1,134.6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165.7    </w:t>
            </w:r>
          </w:p>
        </w:tc>
        <w:tc>
          <w:tcPr>
            <w:tcW w:w="72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968.9    </w:t>
            </w:r>
          </w:p>
        </w:tc>
      </w:tr>
      <w:tr w:rsidR="000D5A6C" w:rsidRPr="000D5A6C" w:rsidTr="000D5A6C">
        <w:trPr>
          <w:trHeight w:val="495"/>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7092</w:t>
            </w:r>
          </w:p>
        </w:tc>
        <w:tc>
          <w:tcPr>
            <w:tcW w:w="189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ზოგადი განათლება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136.6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136.6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105.0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105.0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104.8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104.8    </w:t>
            </w:r>
          </w:p>
        </w:tc>
      </w:tr>
      <w:tr w:rsidR="000D5A6C" w:rsidRPr="000D5A6C" w:rsidTr="000D5A6C">
        <w:trPr>
          <w:trHeight w:val="67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70923</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საშუალო ზოგადი 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136.6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136.6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105.0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104.8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104.8    </w:t>
            </w:r>
          </w:p>
        </w:tc>
      </w:tr>
      <w:tr w:rsidR="000D5A6C" w:rsidRPr="000D5A6C" w:rsidTr="000D5A6C">
        <w:trPr>
          <w:trHeight w:val="1020"/>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7098</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109.2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109.2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104.1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104.1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99.8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99.8    </w:t>
            </w:r>
          </w:p>
        </w:tc>
      </w:tr>
      <w:tr w:rsidR="000D5A6C" w:rsidRPr="000D5A6C" w:rsidTr="000D5A6C">
        <w:trPr>
          <w:trHeight w:val="435"/>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710</w:t>
            </w:r>
          </w:p>
        </w:tc>
        <w:tc>
          <w:tcPr>
            <w:tcW w:w="189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სოციალური 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651.7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17.0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634.7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644.7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21.8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622.9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628.3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36.9    </w:t>
            </w:r>
          </w:p>
        </w:tc>
        <w:tc>
          <w:tcPr>
            <w:tcW w:w="72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591.4    </w:t>
            </w:r>
          </w:p>
        </w:tc>
      </w:tr>
      <w:tr w:rsidR="000D5A6C" w:rsidRPr="000D5A6C" w:rsidTr="000D5A6C">
        <w:trPr>
          <w:trHeight w:val="1020"/>
        </w:trPr>
        <w:tc>
          <w:tcPr>
            <w:tcW w:w="63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7101</w:t>
            </w:r>
          </w:p>
        </w:tc>
        <w:tc>
          <w:tcPr>
            <w:tcW w:w="189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454.6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454.6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467.8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467.8    </w:t>
            </w:r>
          </w:p>
        </w:tc>
        <w:tc>
          <w:tcPr>
            <w:tcW w:w="72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447.3    </w:t>
            </w:r>
          </w:p>
        </w:tc>
        <w:tc>
          <w:tcPr>
            <w:tcW w:w="1170" w:type="dxa"/>
            <w:tcBorders>
              <w:top w:val="nil"/>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447.3    </w:t>
            </w:r>
          </w:p>
        </w:tc>
      </w:tr>
      <w:tr w:rsidR="000D5A6C" w:rsidRPr="000D5A6C" w:rsidTr="000D5A6C">
        <w:trPr>
          <w:trHeight w:val="540"/>
        </w:trPr>
        <w:tc>
          <w:tcPr>
            <w:tcW w:w="63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71011</w:t>
            </w:r>
          </w:p>
        </w:tc>
        <w:tc>
          <w:tcPr>
            <w:tcW w:w="189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ავადმყოფთა სოციალური დაცვა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454.6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454.6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467.8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467.8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447.3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447.3    </w:t>
            </w:r>
          </w:p>
        </w:tc>
      </w:tr>
      <w:tr w:rsidR="000D5A6C" w:rsidRPr="000D5A6C" w:rsidTr="000D5A6C">
        <w:trPr>
          <w:trHeight w:val="825"/>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7104</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ოჯახებისა და ბავშვების სოციალური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52.0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52.0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31.6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31.6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28.5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28.5    </w:t>
            </w:r>
          </w:p>
        </w:tc>
      </w:tr>
      <w:tr w:rsidR="000D5A6C" w:rsidRPr="000D5A6C" w:rsidTr="000D5A6C">
        <w:trPr>
          <w:trHeight w:val="841"/>
        </w:trPr>
        <w:tc>
          <w:tcPr>
            <w:tcW w:w="63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7107</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143.1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15.0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128.1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143.0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19.8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123.2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150.5    </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34.9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115.6    </w:t>
            </w:r>
          </w:p>
        </w:tc>
      </w:tr>
      <w:tr w:rsidR="000D5A6C" w:rsidRPr="000D5A6C" w:rsidTr="000D5A6C">
        <w:trPr>
          <w:trHeight w:val="886"/>
        </w:trPr>
        <w:tc>
          <w:tcPr>
            <w:tcW w:w="63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right"/>
              <w:rPr>
                <w:rFonts w:ascii="Sylfaen" w:eastAsia="Times New Roman" w:hAnsi="Sylfaen" w:cs="Arial"/>
                <w:sz w:val="14"/>
                <w:szCs w:val="14"/>
                <w:lang w:val="en-US"/>
              </w:rPr>
            </w:pPr>
            <w:r w:rsidRPr="000D5A6C">
              <w:rPr>
                <w:rFonts w:ascii="Sylfaen" w:eastAsia="Times New Roman" w:hAnsi="Sylfaen" w:cs="Arial"/>
                <w:sz w:val="14"/>
                <w:szCs w:val="14"/>
                <w:lang w:val="en-US"/>
              </w:rPr>
              <w:t>7109</w:t>
            </w:r>
          </w:p>
        </w:tc>
        <w:tc>
          <w:tcPr>
            <w:tcW w:w="189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2.3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0.3    </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    </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2.0    </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w:t>
            </w:r>
          </w:p>
        </w:tc>
      </w:tr>
      <w:tr w:rsidR="000D5A6C" w:rsidRPr="000D5A6C" w:rsidTr="000D5A6C">
        <w:trPr>
          <w:trHeight w:val="690"/>
        </w:trPr>
        <w:tc>
          <w:tcPr>
            <w:tcW w:w="630" w:type="dxa"/>
            <w:tcBorders>
              <w:top w:val="nil"/>
              <w:left w:val="single" w:sz="8" w:space="0" w:color="auto"/>
              <w:bottom w:val="single" w:sz="8" w:space="0" w:color="auto"/>
              <w:right w:val="single" w:sz="4" w:space="0" w:color="auto"/>
            </w:tcBorders>
            <w:shd w:val="clear" w:color="000000" w:fill="FFFFFF"/>
            <w:noWrap/>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 </w:t>
            </w:r>
          </w:p>
        </w:tc>
        <w:tc>
          <w:tcPr>
            <w:tcW w:w="189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rPr>
                <w:rFonts w:ascii="Sylfaen" w:eastAsia="Times New Roman" w:hAnsi="Sylfaen" w:cs="Arial"/>
                <w:sz w:val="14"/>
                <w:szCs w:val="14"/>
                <w:lang w:val="en-US"/>
              </w:rPr>
            </w:pPr>
            <w:r w:rsidRPr="000D5A6C">
              <w:rPr>
                <w:rFonts w:ascii="Sylfaen" w:eastAsia="Times New Roman" w:hAnsi="Sylfaen" w:cs="Arial"/>
                <w:sz w:val="14"/>
                <w:szCs w:val="14"/>
                <w:lang w:val="en-US"/>
              </w:rPr>
              <w:t>სულ</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9,921.7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3,110.9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6,810.8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9,293.0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2,737.5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6,555.5    </w:t>
            </w:r>
          </w:p>
        </w:tc>
        <w:tc>
          <w:tcPr>
            <w:tcW w:w="72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14,439.1    </w:t>
            </w:r>
          </w:p>
        </w:tc>
        <w:tc>
          <w:tcPr>
            <w:tcW w:w="1170" w:type="dxa"/>
            <w:tcBorders>
              <w:top w:val="nil"/>
              <w:left w:val="nil"/>
              <w:bottom w:val="single" w:sz="8" w:space="0" w:color="auto"/>
              <w:right w:val="single" w:sz="4"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7,879.1    </w:t>
            </w:r>
          </w:p>
        </w:tc>
        <w:tc>
          <w:tcPr>
            <w:tcW w:w="720" w:type="dxa"/>
            <w:tcBorders>
              <w:top w:val="nil"/>
              <w:left w:val="nil"/>
              <w:bottom w:val="single" w:sz="8" w:space="0" w:color="auto"/>
              <w:right w:val="single" w:sz="8" w:space="0" w:color="auto"/>
            </w:tcBorders>
            <w:shd w:val="clear" w:color="000000" w:fill="FFFFFF"/>
            <w:vAlign w:val="center"/>
            <w:hideMark/>
          </w:tcPr>
          <w:p w:rsidR="000D5A6C" w:rsidRPr="000D5A6C" w:rsidRDefault="000D5A6C" w:rsidP="000D5A6C">
            <w:pPr>
              <w:spacing w:after="0" w:line="240" w:lineRule="auto"/>
              <w:jc w:val="center"/>
              <w:rPr>
                <w:rFonts w:ascii="Sylfaen" w:eastAsia="Times New Roman" w:hAnsi="Sylfaen" w:cs="Arial"/>
                <w:sz w:val="14"/>
                <w:szCs w:val="14"/>
                <w:lang w:val="en-US"/>
              </w:rPr>
            </w:pPr>
            <w:r w:rsidRPr="000D5A6C">
              <w:rPr>
                <w:rFonts w:ascii="Sylfaen" w:eastAsia="Times New Roman" w:hAnsi="Sylfaen" w:cs="Arial"/>
                <w:sz w:val="14"/>
                <w:szCs w:val="14"/>
                <w:lang w:val="en-US"/>
              </w:rPr>
              <w:t xml:space="preserve">6,560.0    </w:t>
            </w:r>
          </w:p>
        </w:tc>
      </w:tr>
    </w:tbl>
    <w:p w:rsidR="00E71AD7" w:rsidRPr="00D13788" w:rsidRDefault="00E71AD7"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lastRenderedPageBreak/>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3315E">
        <w:rPr>
          <w:rFonts w:ascii="Sylfaen" w:hAnsi="Sylfaen"/>
          <w:lang w:val="ka-GE"/>
        </w:rPr>
        <w:t xml:space="preserve"> - </w:t>
      </w:r>
      <w:r w:rsidR="000D5A6C">
        <w:rPr>
          <w:rFonts w:ascii="Sylfaen" w:hAnsi="Sylfaen"/>
          <w:lang w:val="en-US"/>
        </w:rPr>
        <w:t>588.6</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ED6FE4">
        <w:rPr>
          <w:rFonts w:ascii="Sylfaen" w:hAnsi="Sylfaen"/>
          <w:lang w:val="en-US"/>
        </w:rPr>
        <w:t>688.1</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2A57A4">
        <w:rPr>
          <w:rFonts w:ascii="Sylfaen" w:hAnsi="Sylfaen"/>
          <w:lang w:val="ka-GE"/>
        </w:rPr>
        <w:t>-</w:t>
      </w:r>
      <w:r w:rsidR="00ED6FE4">
        <w:rPr>
          <w:rFonts w:ascii="Sylfaen" w:hAnsi="Sylfaen"/>
          <w:lang w:val="en-US"/>
        </w:rPr>
        <w:t xml:space="preserve">688.1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სარეზერვო ფონდი</w:t>
      </w:r>
      <w:r w:rsidR="006A1D88">
        <w:rPr>
          <w:rFonts w:ascii="Sylfaen" w:hAnsi="Sylfaen"/>
          <w:lang w:val="ka-GE"/>
        </w:rPr>
        <w:t>განისაზღვროს</w:t>
      </w:r>
      <w:r w:rsidR="000D5A6C">
        <w:rPr>
          <w:rFonts w:ascii="Sylfaen" w:hAnsi="Sylfaen"/>
          <w:lang w:val="en-US"/>
        </w:rPr>
        <w:t xml:space="preserve"> 4.0</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4A6CA0" w:rsidRDefault="00670894" w:rsidP="00670894">
      <w:pPr>
        <w:spacing w:after="0" w:line="360" w:lineRule="auto"/>
        <w:rPr>
          <w:rFonts w:ascii="Sylfaen" w:hAnsi="Sylfaen"/>
          <w:b/>
          <w:lang w:val="ka-GE"/>
        </w:rPr>
      </w:pPr>
      <w:r w:rsidRPr="00805D1C">
        <w:rPr>
          <w:rFonts w:ascii="Sylfaen" w:hAnsi="Sylfaen"/>
          <w:b/>
          <w:lang w:val="ka-GE"/>
        </w:rPr>
        <w:t>მუხლი 1</w:t>
      </w:r>
      <w:r w:rsidRPr="00805D1C">
        <w:rPr>
          <w:rFonts w:ascii="Sylfaen" w:hAnsi="Sylfaen"/>
          <w:b/>
        </w:rPr>
        <w:t>3</w:t>
      </w:r>
      <w:r w:rsidRPr="00805D1C">
        <w:rPr>
          <w:rFonts w:ascii="Sylfaen" w:hAnsi="Sylfaen"/>
          <w:b/>
          <w:lang w:val="ka-GE"/>
        </w:rPr>
        <w:t xml:space="preserve">. </w:t>
      </w:r>
      <w:r w:rsidRPr="009413E5">
        <w:rPr>
          <w:rFonts w:ascii="Sylfaen" w:hAnsi="Sylfaen"/>
          <w:b/>
          <w:lang w:val="ka-GE"/>
        </w:rPr>
        <w:t xml:space="preserve">წინა წლებში წარმოქმნილი ვალდებულებების დაფარვა და სასამართლოს </w:t>
      </w:r>
      <w:r w:rsidR="004A6CA0">
        <w:rPr>
          <w:rFonts w:ascii="Sylfaen" w:hAnsi="Sylfaen"/>
          <w:b/>
          <w:lang w:val="ka-GE"/>
        </w:rPr>
        <w:t xml:space="preserve"> გადაწყვეტილებების აღსრულების ფინანსური უზრუნველყოფა 0.0 ათასი ლარი.</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670894">
        <w:rPr>
          <w:rFonts w:ascii="Sylfaen" w:hAnsi="Sylfaen"/>
          <w:b/>
          <w:lang w:val="en-US"/>
        </w:rPr>
        <w:t>4</w:t>
      </w:r>
      <w:r>
        <w:rPr>
          <w:rFonts w:ascii="Sylfaen" w:hAnsi="Sylfaen"/>
          <w:b/>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ა) </w:t>
      </w:r>
      <w:r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Pr="00805D1C">
        <w:rPr>
          <w:rFonts w:ascii="Sylfaen" w:hAnsi="Sylfaen" w:cs="Sylfaen"/>
          <w:lang w:val="sq-AL"/>
        </w:rPr>
        <w:t>ს</w:t>
      </w:r>
      <w:r w:rsidR="00B865E0">
        <w:rPr>
          <w:rFonts w:ascii="Sylfaen" w:hAnsi="Sylfaen" w:cs="Sylfaen"/>
          <w:lang w:val="en-US"/>
        </w:rPr>
        <w:t>70</w:t>
      </w:r>
      <w:r w:rsidR="003571F2">
        <w:rPr>
          <w:rFonts w:ascii="Sylfaen" w:hAnsi="Sylfaen" w:cs="Sylfaen"/>
          <w:lang w:val="en-US"/>
        </w:rPr>
        <w:t>.0</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66</w:t>
      </w:r>
      <w:r w:rsidRPr="00805D1C">
        <w:rPr>
          <w:rFonts w:ascii="Sylfaen" w:hAnsi="Sylfaen" w:cs="Sylfaen"/>
        </w:rPr>
        <w:t>.0</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176336">
        <w:rPr>
          <w:rFonts w:ascii="Sylfaen" w:hAnsi="Sylfaen"/>
          <w:b/>
          <w:lang w:val="ka-GE"/>
        </w:rPr>
        <w:t>5</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lastRenderedPageBreak/>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670894" w:rsidRDefault="00A60F21" w:rsidP="00670894">
      <w:pPr>
        <w:pStyle w:val="ListParagraph"/>
        <w:spacing w:after="0" w:line="360" w:lineRule="auto"/>
        <w:ind w:left="0"/>
        <w:jc w:val="both"/>
        <w:rPr>
          <w:rFonts w:ascii="Sylfaen" w:hAnsi="Sylfaen"/>
          <w:lang w:val="ka-GE"/>
        </w:rPr>
      </w:pPr>
      <w:r w:rsidRPr="008F2B13">
        <w:rPr>
          <w:rFonts w:ascii="Sylfaen" w:hAnsi="Sylfaen"/>
          <w:b/>
          <w:lang w:val="ka-GE"/>
        </w:rPr>
        <w:t>მუხლი</w:t>
      </w:r>
      <w:r w:rsidR="00B565AA">
        <w:rPr>
          <w:rFonts w:ascii="Sylfaen" w:hAnsi="Sylfaen"/>
          <w:b/>
          <w:lang w:val="ka-GE"/>
        </w:rPr>
        <w:t xml:space="preserve"> 1</w:t>
      </w:r>
      <w:r w:rsidR="00176336">
        <w:rPr>
          <w:rFonts w:ascii="Sylfaen" w:hAnsi="Sylfaen"/>
          <w:b/>
        </w:rPr>
        <w:t>6</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C50991">
        <w:rPr>
          <w:rFonts w:ascii="Sylfaen" w:hAnsi="Sylfaen"/>
          <w:b/>
          <w:noProof/>
          <w:lang w:val="ka-GE"/>
        </w:rPr>
        <w:t xml:space="preserve">84.0 </w:t>
      </w:r>
      <w:r w:rsidR="008731A9">
        <w:rPr>
          <w:rFonts w:ascii="Sylfaen" w:hAnsi="Sylfaen"/>
          <w:b/>
          <w:noProof/>
          <w:lang w:val="en-US"/>
        </w:rPr>
        <w:t>ათასი ლარი (პროგრამული კოდი 02 00)</w:t>
      </w:r>
    </w:p>
    <w:p w:rsidR="00A60F21" w:rsidRPr="00F013A4" w:rsidRDefault="000015DD" w:rsidP="009C6197">
      <w:pPr>
        <w:spacing w:after="0" w:line="360" w:lineRule="auto"/>
        <w:jc w:val="both"/>
        <w:rPr>
          <w:rFonts w:ascii="Sylfaen" w:hAnsi="Sylfaen"/>
          <w:noProof/>
          <w:lang w:val="ka-GE"/>
        </w:rPr>
      </w:pPr>
      <w:r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C23C01">
        <w:rPr>
          <w:rFonts w:ascii="Sylfaen" w:eastAsia="Sylfaen" w:hAnsi="Sylfaen"/>
          <w:b/>
          <w:noProof/>
          <w:color w:val="000000"/>
          <w:lang w:val="en-US"/>
        </w:rPr>
        <w:t xml:space="preserve">– </w:t>
      </w:r>
      <w:r w:rsidR="00601FB3">
        <w:rPr>
          <w:rFonts w:ascii="Sylfaen" w:eastAsia="Sylfaen" w:hAnsi="Sylfaen"/>
          <w:b/>
          <w:noProof/>
          <w:color w:val="000000"/>
          <w:lang w:val="ka-GE"/>
        </w:rPr>
        <w:t>84.</w:t>
      </w:r>
      <w:r w:rsidR="00B865E0">
        <w:rPr>
          <w:rFonts w:ascii="Sylfaen" w:eastAsia="Sylfaen" w:hAnsi="Sylfaen"/>
          <w:b/>
          <w:noProof/>
          <w:color w:val="000000"/>
          <w:lang w:val="ka-GE"/>
        </w:rPr>
        <w:t>0</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A40AE0">
        <w:rPr>
          <w:rFonts w:ascii="Sylfaen" w:hAnsi="Sylfaen"/>
          <w:noProof/>
          <w:lang w:val="ka-GE"/>
        </w:rPr>
        <w:t>ა</w:t>
      </w:r>
      <w:r w:rsidR="00457F95">
        <w:rPr>
          <w:rFonts w:ascii="Sylfaen" w:hAnsi="Sylfaen"/>
          <w:noProof/>
          <w:lang w:val="en-US"/>
        </w:rPr>
        <w:t xml:space="preserve">,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601FB3">
        <w:rPr>
          <w:rFonts w:ascii="Sylfaen" w:eastAsia="Sylfaen" w:hAnsi="Sylfaen" w:cs="Sylfaen"/>
          <w:b/>
          <w:color w:val="000000"/>
          <w:lang w:val="en-US"/>
        </w:rPr>
        <w:t>9 061,1</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827F6"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r w:rsidR="00556D6B">
        <w:rPr>
          <w:rFonts w:ascii="Sylfaen" w:eastAsia="Sylfaen" w:hAnsi="Sylfaen"/>
          <w:color w:val="000000"/>
          <w:lang w:val="en-US"/>
        </w:rPr>
        <w:t xml:space="preserve">, </w:t>
      </w:r>
      <w:r w:rsidR="00556D6B">
        <w:rPr>
          <w:rFonts w:ascii="Sylfaen" w:eastAsia="Sylfaen" w:hAnsi="Sylfaen"/>
          <w:color w:val="000000"/>
          <w:lang w:val="ka-GE"/>
        </w:rPr>
        <w:t xml:space="preserve">ასევე </w:t>
      </w:r>
      <w:r w:rsidR="008827F6">
        <w:rPr>
          <w:rFonts w:ascii="Sylfaen" w:eastAsia="Sylfaen" w:hAnsi="Sylfaen"/>
          <w:color w:val="000000"/>
          <w:lang w:val="ka-GE"/>
        </w:rPr>
        <w:t xml:space="preserve">სავალდებულოა </w:t>
      </w:r>
      <w:r w:rsidR="008827F6" w:rsidRPr="008827F6">
        <w:rPr>
          <w:rFonts w:ascii="Sylfaen" w:eastAsia="Times New Roman" w:hAnsi="Sylfaen" w:cs="Times New Roman"/>
          <w:lang w:val="ka-GE"/>
        </w:rPr>
        <w:t>სამშენებლო სამუშაოების ტექნიკური ზედამხედველ</w:t>
      </w:r>
      <w:r w:rsidR="008827F6">
        <w:rPr>
          <w:rFonts w:ascii="Sylfaen" w:eastAsia="Times New Roman" w:hAnsi="Sylfaen" w:cs="Times New Roman"/>
          <w:lang w:val="ka-GE"/>
        </w:rPr>
        <w:t>ობის მომსახურების შესყიდვისათვის თანხის გამოყოფა.</w:t>
      </w:r>
    </w:p>
    <w:p w:rsidR="00A20A58" w:rsidRPr="008F2B13" w:rsidRDefault="00A20A58"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lastRenderedPageBreak/>
        <w:t>2017 წელს პირველად ხორციელდება მაღალმთიანი  დასახლებების განვითარების ფონდიდან მუნიციპალიტეტისათვის თანხის გამოყოფა, რომელიც ასევე ხორციელდება თანადაფინანსების პრინციპით.</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601FB3">
        <w:rPr>
          <w:rFonts w:ascii="Sylfaen" w:eastAsia="Sylfaen" w:hAnsi="Sylfaen"/>
          <w:b/>
          <w:color w:val="000000"/>
        </w:rPr>
        <w:t>7 854.3</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24184A"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00801A6E" w:rsidRPr="008F2B13">
        <w:rPr>
          <w:rFonts w:ascii="Sylfaen" w:hAnsi="Sylfaen"/>
          <w:color w:val="000000"/>
          <w:lang w:val="ka-GE"/>
        </w:rPr>
        <w:t xml:space="preserve">რეაბილიტაცია დამოვლა–შენახვა.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lang w:val="ka-GE"/>
        </w:rPr>
        <w:t>და მოსახლეობის საზოგადოებრივი ტრანსპორტით უზრუნველყოფა.</w:t>
      </w:r>
    </w:p>
    <w:p w:rsidR="00213480" w:rsidRPr="001A6DEA" w:rsidRDefault="00D81FAF" w:rsidP="00313A4C">
      <w:pPr>
        <w:spacing w:line="360" w:lineRule="auto"/>
        <w:rPr>
          <w:rFonts w:ascii="Sylfaen" w:eastAsia="Times New Roman" w:hAnsi="Sylfaen" w:cs="Times New Roman"/>
          <w:lang w:val="ka-GE"/>
        </w:rPr>
      </w:pPr>
      <w:r>
        <w:rPr>
          <w:rFonts w:ascii="Sylfaen" w:hAnsi="Sylfaen"/>
          <w:lang w:val="ka-GE"/>
        </w:rPr>
        <w:t xml:space="preserve">პროგრამის ფარგლებში  </w:t>
      </w:r>
      <w:r w:rsidR="0065463C">
        <w:rPr>
          <w:rFonts w:ascii="Sylfaen" w:hAnsi="Sylfaen"/>
          <w:lang w:val="ka-GE"/>
        </w:rPr>
        <w:t xml:space="preserve">გაგრძელდება </w:t>
      </w:r>
      <w:r w:rsidR="0024184A">
        <w:rPr>
          <w:rFonts w:ascii="Sylfaen" w:hAnsi="Sylfaen"/>
          <w:lang w:val="ka-GE"/>
        </w:rPr>
        <w:t xml:space="preserve">საქართველოს </w:t>
      </w:r>
      <w:r w:rsidR="0056596C">
        <w:rPr>
          <w:rFonts w:ascii="Sylfaen" w:hAnsi="Sylfaen"/>
          <w:lang w:val="ka-GE"/>
        </w:rPr>
        <w:t xml:space="preserve"> რეგიონალური განვითარების ფონდიდან გამოყოფილი პროექტების </w:t>
      </w:r>
      <w:r>
        <w:rPr>
          <w:rFonts w:ascii="Sylfaen" w:hAnsi="Sylfaen"/>
          <w:lang w:val="ka-GE"/>
        </w:rPr>
        <w:t xml:space="preserve">თანადაფინანსება </w:t>
      </w:r>
      <w:r w:rsidR="00C96D3B">
        <w:rPr>
          <w:rFonts w:ascii="Sylfaen" w:hAnsi="Sylfaen"/>
          <w:lang w:val="ka-GE"/>
        </w:rPr>
        <w:t>5-10%-ის ფარგლებში.</w:t>
      </w:r>
      <w:r w:rsidR="004C22EF">
        <w:rPr>
          <w:rFonts w:ascii="Sylfaen" w:hAnsi="Sylfaen"/>
          <w:lang w:val="ka-GE"/>
        </w:rPr>
        <w:t xml:space="preserve">მიმდინარე წელს </w:t>
      </w:r>
      <w:r w:rsidR="0065463C">
        <w:rPr>
          <w:rFonts w:ascii="Sylfaen" w:hAnsi="Sylfaen"/>
          <w:lang w:val="ka-GE"/>
        </w:rPr>
        <w:t xml:space="preserve">საქართველოს  რეგიონებში განსახორციელებელი პროექტების  ფონდიდან </w:t>
      </w:r>
      <w:r w:rsidR="00AD59D9">
        <w:rPr>
          <w:rFonts w:ascii="Sylfaen" w:hAnsi="Sylfaen"/>
          <w:lang w:val="ka-GE"/>
        </w:rPr>
        <w:t xml:space="preserve">მობეტონდება </w:t>
      </w:r>
      <w:r w:rsidR="004C22EF">
        <w:rPr>
          <w:rFonts w:ascii="Sylfaen" w:hAnsi="Sylfaen"/>
          <w:lang w:val="ka-GE"/>
        </w:rPr>
        <w:t xml:space="preserve">საღანძილის </w:t>
      </w:r>
      <w:r w:rsidR="00E409E8">
        <w:rPr>
          <w:rFonts w:ascii="Sylfaen" w:hAnsi="Sylfaen"/>
          <w:lang w:val="ka-GE"/>
        </w:rPr>
        <w:t>ა/</w:t>
      </w:r>
      <w:r w:rsidR="00AD59D9">
        <w:rPr>
          <w:rFonts w:ascii="Sylfaen" w:hAnsi="Sylfaen"/>
          <w:lang w:val="ka-GE"/>
        </w:rPr>
        <w:t>ერთეულის  სოფელ ვანის და ჩხერის გზის მონაკვეთები</w:t>
      </w:r>
      <w:r w:rsidR="004019F8">
        <w:rPr>
          <w:rFonts w:ascii="Sylfaen" w:hAnsi="Sylfaen"/>
          <w:lang w:val="ka-GE"/>
        </w:rPr>
        <w:t xml:space="preserve">; წყალაფორეთის </w:t>
      </w:r>
      <w:r w:rsidR="00E409E8">
        <w:rPr>
          <w:rFonts w:ascii="Sylfaen" w:hAnsi="Sylfaen"/>
          <w:lang w:val="ka-GE"/>
        </w:rPr>
        <w:t>ა/</w:t>
      </w:r>
      <w:r w:rsidR="004019F8">
        <w:rPr>
          <w:rFonts w:ascii="Sylfaen" w:hAnsi="Sylfaen"/>
          <w:lang w:val="ka-GE"/>
        </w:rPr>
        <w:t>ერთე</w:t>
      </w:r>
      <w:r w:rsidR="00E409E8">
        <w:rPr>
          <w:rFonts w:ascii="Sylfaen" w:hAnsi="Sylfaen"/>
          <w:lang w:val="ka-GE"/>
        </w:rPr>
        <w:t xml:space="preserve">ულის  სოფელ ხონის და ლახუნდარის, ხევის ა/ერთეულის სოფ. წაქვის, ბორითის ა/ერთეულის სოფელ მაქათუბნის და ვაშლევის პირველი უბნის, ბაზალეთის ა/ერთეულის სოფ.ღარიხევის, მოლითის ა/ერთეულის </w:t>
      </w:r>
      <w:r w:rsidR="00FC54E1">
        <w:rPr>
          <w:rFonts w:ascii="Sylfaen" w:hAnsi="Sylfaen"/>
          <w:lang w:val="ka-GE"/>
        </w:rPr>
        <w:t>სოფ. ქვების ცენტრალური გზის 1 კმ, სოფ ვახანის ცენტრალური გზა, სოფელ ნებოძირის გზა, სოფ. ლაშის იგორეთის გზა, სოფ. ხიდარში სკოლასთან მისასვლელი გზა, სოფ. ვარძიაში პირველი უბნის</w:t>
      </w:r>
      <w:r w:rsidR="0065463C">
        <w:rPr>
          <w:rFonts w:ascii="Sylfaen" w:hAnsi="Sylfaen"/>
          <w:lang w:val="ka-GE"/>
        </w:rPr>
        <w:t xml:space="preserve"> გზა,</w:t>
      </w:r>
      <w:r w:rsidR="00FC54E1">
        <w:rPr>
          <w:rFonts w:ascii="Sylfaen" w:hAnsi="Sylfaen"/>
          <w:lang w:val="ka-GE"/>
        </w:rPr>
        <w:t xml:space="preserve"> სოფ. გოლათუბნის ცენტრალური გზა  და სოფელ ვერტყვიჭალაში სასოფლო გზა.</w:t>
      </w:r>
      <w:r w:rsidR="00213480">
        <w:rPr>
          <w:rFonts w:ascii="Sylfaen" w:hAnsi="Sylfaen"/>
          <w:lang w:val="ka-GE"/>
        </w:rPr>
        <w:t xml:space="preserve"> ასევე მოხდება </w:t>
      </w:r>
      <w:r w:rsidR="00213480" w:rsidRPr="001A6DEA">
        <w:rPr>
          <w:rFonts w:ascii="Sylfaen" w:eastAsia="Times New Roman" w:hAnsi="Sylfaen" w:cs="Times New Roman"/>
          <w:lang w:val="ka-GE"/>
        </w:rPr>
        <w:t>სოფელ ფარცხნალში აკადემიკოს ევგენი ხარაძის სახლამდე მისასვლელ</w:t>
      </w:r>
      <w:r w:rsidR="001A6DEA" w:rsidRPr="001A6DEA">
        <w:rPr>
          <w:rFonts w:ascii="Sylfaen" w:eastAsia="Times New Roman" w:hAnsi="Sylfaen" w:cs="Times New Roman"/>
          <w:lang w:val="ka-GE"/>
        </w:rPr>
        <w:t>ი  984 მეტრი გზის რეაბილიტაცია,</w:t>
      </w:r>
      <w:r w:rsidR="00213480" w:rsidRPr="001A6DEA">
        <w:rPr>
          <w:rFonts w:ascii="Sylfaen" w:eastAsia="Times New Roman" w:hAnsi="Sylfaen" w:cs="Times New Roman"/>
          <w:lang w:val="ka-GE"/>
        </w:rPr>
        <w:t xml:space="preserve"> დაბა ხარაგაულში ქუჩების, ჩიხების რეაბილიტაცია და არხების გაწმენდა ,  სოფელ ლეღვნის ცენტრალური  4076 მეტრი გზის  , სოფელ ქვედა ლახუნდარის (ეკლესიის უბანი) ცენტრალური 2350 მეტრი გზის ,ლეღვანი-მარელისის დამაკავშირებელი  4600 მეტრი გზის, სოფელ ჩრდილი</w:t>
      </w:r>
      <w:r w:rsidR="001A6DEA" w:rsidRPr="001A6DEA">
        <w:rPr>
          <w:rFonts w:ascii="Sylfaen" w:eastAsia="Times New Roman" w:hAnsi="Sylfaen" w:cs="Times New Roman"/>
          <w:lang w:val="ka-GE"/>
        </w:rPr>
        <w:t xml:space="preserve">ს საავტომობილო  2400 მეტრი გზის, </w:t>
      </w:r>
      <w:r w:rsidR="00213480" w:rsidRPr="001A6DEA">
        <w:rPr>
          <w:rFonts w:ascii="Sylfaen" w:eastAsia="Times New Roman" w:hAnsi="Sylfaen" w:cs="Times New Roman"/>
          <w:lang w:val="ka-GE"/>
        </w:rPr>
        <w:t>სოფელ კიცხის (მდინარ</w:t>
      </w:r>
      <w:r w:rsidR="001A6DEA" w:rsidRPr="001A6DEA">
        <w:rPr>
          <w:rFonts w:ascii="Sylfaen" w:eastAsia="Times New Roman" w:hAnsi="Sylfaen" w:cs="Times New Roman"/>
          <w:lang w:val="ka-GE"/>
        </w:rPr>
        <w:t xml:space="preserve">აძეების უბანი) 2500 მეტრი გზის, სოფელ ღვერკის 1400 მეტრი გზის, </w:t>
      </w:r>
      <w:r w:rsidR="00213480" w:rsidRPr="001A6DEA">
        <w:rPr>
          <w:rFonts w:ascii="Sylfaen" w:eastAsia="Times New Roman" w:hAnsi="Sylfaen" w:cs="Times New Roman"/>
          <w:lang w:val="ka-GE"/>
        </w:rPr>
        <w:t>ლაშის ადმინისტარციული  ერთეულში,  სოფელ ხემაღალის 2100 მეტრი გზისა და მანჯ</w:t>
      </w:r>
      <w:r w:rsidR="001A6DEA" w:rsidRPr="001A6DEA">
        <w:rPr>
          <w:rFonts w:ascii="Sylfaen" w:eastAsia="Times New Roman" w:hAnsi="Sylfaen" w:cs="Times New Roman"/>
          <w:lang w:val="ka-GE"/>
        </w:rPr>
        <w:t>ავი</w:t>
      </w:r>
      <w:r w:rsidR="00313A4C">
        <w:rPr>
          <w:rFonts w:ascii="Sylfaen" w:eastAsia="Times New Roman" w:hAnsi="Sylfaen" w:cs="Times New Roman"/>
          <w:lang w:val="ka-GE"/>
        </w:rPr>
        <w:t xml:space="preserve">ძეების უბანში 250 მეტრი გზის რეაბილიტაცია; </w:t>
      </w:r>
      <w:r w:rsidR="00213480" w:rsidRPr="001A6DEA">
        <w:rPr>
          <w:rFonts w:ascii="Sylfaen" w:eastAsia="Times New Roman" w:hAnsi="Sylfaen" w:cs="Times New Roman"/>
          <w:lang w:val="ka-GE"/>
        </w:rPr>
        <w:t>სოფელ საქარიქედის საავტომობილ</w:t>
      </w:r>
      <w:r w:rsidR="00B651B1">
        <w:rPr>
          <w:rFonts w:ascii="Sylfaen" w:eastAsia="Times New Roman" w:hAnsi="Sylfaen" w:cs="Times New Roman"/>
          <w:lang w:val="ka-GE"/>
        </w:rPr>
        <w:t>ო 2200 მეტრი  გზის რეაბილიტაცია.</w:t>
      </w:r>
    </w:p>
    <w:p w:rsidR="0067149E" w:rsidRDefault="006C7F79" w:rsidP="0067149E">
      <w:pPr>
        <w:tabs>
          <w:tab w:val="left" w:pos="270"/>
          <w:tab w:val="left" w:pos="360"/>
        </w:tabs>
        <w:spacing w:after="0" w:line="360" w:lineRule="auto"/>
        <w:ind w:left="-90"/>
        <w:jc w:val="both"/>
        <w:rPr>
          <w:rFonts w:ascii="Sylfaen" w:eastAsia="Sylfaen" w:hAnsi="Sylfaen"/>
          <w:color w:val="000000"/>
          <w:lang w:val="ka-GE"/>
        </w:rPr>
      </w:pPr>
      <w:r>
        <w:rPr>
          <w:rFonts w:ascii="Sylfaen" w:hAnsi="Sylfaen"/>
          <w:lang w:val="ka-GE"/>
        </w:rPr>
        <w:t xml:space="preserve">აღნიშნულ გზებზე </w:t>
      </w:r>
      <w:r w:rsidRPr="008827F6">
        <w:rPr>
          <w:rFonts w:ascii="Sylfaen" w:eastAsia="Times New Roman" w:hAnsi="Sylfaen" w:cs="Times New Roman"/>
          <w:lang w:val="ka-GE"/>
        </w:rPr>
        <w:t>სამშენებლო სამუშაოების ტექნიკური ზედამხედველ</w:t>
      </w:r>
      <w:r>
        <w:rPr>
          <w:rFonts w:ascii="Sylfaen" w:eastAsia="Times New Roman" w:hAnsi="Sylfaen" w:cs="Times New Roman"/>
          <w:lang w:val="ka-GE"/>
        </w:rPr>
        <w:t xml:space="preserve">ობის მომსახურების შესყიდვისათვის საქ. მთავრობის განკარგულებით მუნიციპალიტეტს გამოეყო სახსრები თანადაფინანსების წესის გათვალისწინებით. </w:t>
      </w:r>
    </w:p>
    <w:p w:rsidR="00A20A58" w:rsidRPr="0067149E" w:rsidRDefault="00A20A58" w:rsidP="0067149E">
      <w:pPr>
        <w:tabs>
          <w:tab w:val="left" w:pos="270"/>
          <w:tab w:val="left" w:pos="360"/>
        </w:tabs>
        <w:spacing w:after="0" w:line="360" w:lineRule="auto"/>
        <w:ind w:left="-90"/>
        <w:jc w:val="both"/>
        <w:rPr>
          <w:rFonts w:ascii="Sylfaen" w:eastAsia="Sylfaen" w:hAnsi="Sylfaen"/>
          <w:color w:val="000000"/>
          <w:lang w:val="ka-GE"/>
        </w:rPr>
      </w:pPr>
      <w:r w:rsidRPr="00A20A58">
        <w:rPr>
          <w:rFonts w:ascii="Sylfaen" w:eastAsia="Times New Roman" w:hAnsi="Sylfaen" w:cs="Times New Roman"/>
          <w:lang w:val="ka-GE"/>
        </w:rPr>
        <w:lastRenderedPageBreak/>
        <w:t>მაღალმთიანი დასახლებების განვითარების ფონდიდან ხარა</w:t>
      </w:r>
      <w:r>
        <w:rPr>
          <w:rFonts w:ascii="Sylfaen" w:eastAsia="Times New Roman" w:hAnsi="Sylfaen" w:cs="Times New Roman"/>
          <w:lang w:val="ka-GE"/>
        </w:rPr>
        <w:t xml:space="preserve">გაულის მუნიციპალიტეტს გამოეყო  თანხა </w:t>
      </w:r>
      <w:r w:rsidRPr="00A20A58">
        <w:rPr>
          <w:rFonts w:ascii="Sylfaen" w:eastAsia="Times New Roman" w:hAnsi="Sylfaen" w:cs="Times New Roman"/>
          <w:lang w:val="ka-GE"/>
        </w:rPr>
        <w:t xml:space="preserve"> სოფელ გოლათუბნის</w:t>
      </w:r>
      <w:r w:rsidR="002150EC">
        <w:rPr>
          <w:rFonts w:ascii="Sylfaen" w:eastAsia="Times New Roman" w:hAnsi="Sylfaen" w:cs="Times New Roman"/>
          <w:lang w:val="ka-GE"/>
        </w:rPr>
        <w:t xml:space="preserve">ა და სოფელ წიფის სასოფლო გზების </w:t>
      </w:r>
      <w:r w:rsidRPr="00A20A58">
        <w:rPr>
          <w:rFonts w:ascii="Sylfaen" w:eastAsia="Times New Roman" w:hAnsi="Sylfaen" w:cs="Times New Roman"/>
          <w:lang w:val="ka-GE"/>
        </w:rPr>
        <w:t xml:space="preserve"> მოსაბეტონებლად</w:t>
      </w:r>
      <w:r>
        <w:rPr>
          <w:rFonts w:ascii="Sylfaen" w:eastAsia="Times New Roman" w:hAnsi="Sylfaen" w:cs="Times New Roman"/>
          <w:lang w:val="ka-GE"/>
        </w:rPr>
        <w:t>.</w:t>
      </w:r>
    </w:p>
    <w:p w:rsidR="005A287F" w:rsidRPr="006C7F79" w:rsidRDefault="005A287F" w:rsidP="006C7F79">
      <w:pPr>
        <w:spacing w:after="0" w:line="360" w:lineRule="auto"/>
        <w:jc w:val="both"/>
        <w:rPr>
          <w:rFonts w:ascii="Sylfaen" w:eastAsia="Times New Roman" w:hAnsi="Sylfaen" w:cs="Times New Roma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C50991">
        <w:rPr>
          <w:rFonts w:ascii="Sylfaen" w:eastAsia="Sylfaen" w:hAnsi="Sylfaen"/>
          <w:b/>
          <w:color w:val="000000"/>
          <w:lang w:val="ka-GE"/>
        </w:rPr>
        <w:t>920.4</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226545" w:rsidRPr="0016642A" w:rsidRDefault="00A60F2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პროგრამისფარგლებში</w:t>
      </w:r>
      <w:r w:rsidR="00B23CA0" w:rsidRPr="008F2B13">
        <w:rPr>
          <w:rFonts w:ascii="Sylfaen" w:hAnsi="Sylfaen"/>
          <w:color w:val="000000"/>
          <w:lang w:val="ka-GE"/>
        </w:rPr>
        <w:t xml:space="preserve">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222C82" w:rsidRPr="008F2B13">
        <w:rPr>
          <w:rFonts w:ascii="Sylfaen" w:hAnsi="Sylfaen"/>
          <w:color w:val="000000"/>
          <w:lang w:val="ka-GE"/>
        </w:rPr>
        <w:t xml:space="preserve"> სანიაღვრეარხების მოწესრიგება,</w:t>
      </w:r>
      <w:r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884D47">
        <w:rPr>
          <w:rFonts w:ascii="Sylfaen" w:hAnsi="Sylfaen"/>
          <w:b/>
          <w:color w:val="000000"/>
          <w:lang w:val="ka-GE"/>
        </w:rPr>
        <w:t>85</w:t>
      </w:r>
      <w:r w:rsidR="0009281E">
        <w:rPr>
          <w:rFonts w:ascii="Sylfaen" w:hAnsi="Sylfaen"/>
          <w:b/>
          <w:color w:val="000000"/>
          <w:lang w:val="en-US"/>
        </w:rPr>
        <w:t xml:space="preserve">.0 </w:t>
      </w:r>
      <w:r w:rsidR="00AF1EDA" w:rsidRPr="00D71FA5">
        <w:rPr>
          <w:rFonts w:ascii="Sylfaen" w:hAnsi="Sylfaen"/>
          <w:b/>
          <w:color w:val="000000"/>
        </w:rPr>
        <w:t>ათასი ლარი</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r w:rsidR="00383337">
        <w:rPr>
          <w:rFonts w:ascii="Sylfaen" w:hAnsi="Sylfaen"/>
          <w:color w:val="000000"/>
          <w:lang w:val="ka-GE"/>
        </w:rPr>
        <w:t xml:space="preserve"> დაბაში  რახიელას ღელეზე, ასევე მუნიციპალიტეტის სოფლებში საჭიროებისამებრ</w:t>
      </w:r>
      <w:r w:rsidR="00884D47">
        <w:rPr>
          <w:rFonts w:ascii="Sylfaen" w:hAnsi="Sylfaen"/>
          <w:color w:val="000000"/>
          <w:lang w:val="ka-GE"/>
        </w:rPr>
        <w:t>, რეგიონალური განვითარების ფონდიდან გამოიყო სახსრები სტიქიით დაზიანებული სანიაღვრე არხების გასაწმენდად და შესაკეთებლად.</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4F0444">
        <w:rPr>
          <w:rFonts w:ascii="Sylfaen" w:hAnsi="Sylfaen"/>
          <w:b/>
          <w:color w:val="000000"/>
          <w:lang w:val="en-US"/>
        </w:rPr>
        <w:t>600.0</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F75123" w:rsidRDefault="009248F5" w:rsidP="009C6197">
      <w:pPr>
        <w:spacing w:line="360" w:lineRule="auto"/>
        <w:rPr>
          <w:rFonts w:ascii="Sylfaen" w:hAnsi="Sylfaen"/>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Pr="008F2B13">
        <w:rPr>
          <w:rFonts w:ascii="Sylfaen" w:hAnsi="Sylfaen"/>
          <w:color w:val="000000"/>
          <w:lang w:val="sq-AL"/>
        </w:rPr>
        <w:t>თ</w:t>
      </w:r>
      <w:r w:rsidRPr="008F2B13">
        <w:rPr>
          <w:rFonts w:ascii="Sylfaen" w:hAnsi="Sylfaen"/>
          <w:color w:val="000000"/>
          <w:lang w:val="ka-GE"/>
        </w:rPr>
        <w:t>ვალისწინებულია მუნიციპალიტეტის ყოველდღიური დაგვა–დასუფთავება და ნარჩენების გატანა</w:t>
      </w:r>
      <w:r w:rsidR="00332B6B">
        <w:rPr>
          <w:rFonts w:ascii="Sylfaen" w:hAnsi="Sylfaen"/>
          <w:color w:val="000000"/>
          <w:lang w:val="ka-GE"/>
        </w:rPr>
        <w:t xml:space="preserve"> 44 000 კვმ ფართობზე   </w:t>
      </w:r>
      <w:r w:rsidR="009B3430">
        <w:rPr>
          <w:rFonts w:ascii="Sylfaen" w:hAnsi="Sylfaen" w:cs="Sylfaen"/>
          <w:color w:val="000000"/>
          <w:lang w:val="ka-GE"/>
        </w:rPr>
        <w:t xml:space="preserve">დაბა ხარაგაულისა და პატარა ხარაგაულის ქუჩებიდან და </w:t>
      </w:r>
      <w:r w:rsidR="009B3430">
        <w:rPr>
          <w:rFonts w:ascii="Sylfaen" w:hAnsi="Sylfaen"/>
          <w:color w:val="000000"/>
          <w:lang w:val="ka-GE"/>
        </w:rPr>
        <w:t xml:space="preserve">მუნიციპალიტეტის ტერიტორიული ერთეულების სოფლებიდან  ზვარე, მოლითი, ბეჟათუბანი, დიდვაკე, ჯაფაროული,ბაზალეთი, ფარცხნალი,თეთრაწყარო, საქარიქედი, კიცხი,ხიდარი, ვარძია, წყალაფორეთი, ბორი, ლაშე, უბისა, მაქათუბანი, ბორითი, საქასრია, ვერტყვიჭალა, ხევი, ხუნევი, რიკოთი,  </w:t>
      </w:r>
      <w:r w:rsidR="009B3430">
        <w:rPr>
          <w:rFonts w:ascii="Sylfaen" w:eastAsia="Calibri" w:hAnsi="Sylfaen" w:cs="Times New Roman"/>
          <w:lang w:val="ka-GE"/>
        </w:rPr>
        <w:t xml:space="preserve"> სადაც განთავსებულია 143 ცალი ნარჩენების შემაგროვებელი კონტეინერი, </w:t>
      </w:r>
      <w:r w:rsidR="009B3430">
        <w:rPr>
          <w:rFonts w:ascii="Sylfaen" w:hAnsi="Sylfaen"/>
          <w:color w:val="000000"/>
          <w:lang w:val="ka-GE"/>
        </w:rPr>
        <w:t xml:space="preserve">რომელსაც ემსახურება ორი ერთეული ,,ისუზუს“ ტიპის სპეციალური </w:t>
      </w:r>
      <w:r w:rsidR="00332B6B">
        <w:rPr>
          <w:rFonts w:ascii="Sylfaen" w:hAnsi="Sylfaen"/>
          <w:color w:val="000000"/>
          <w:lang w:val="ka-GE"/>
        </w:rPr>
        <w:t>ავტომანქანა და 27 მეეზოვე.</w:t>
      </w:r>
      <w:r w:rsidR="00F92FA6">
        <w:rPr>
          <w:rFonts w:ascii="Sylfaen" w:hAnsi="Sylfaen" w:cs="Sylfaen"/>
          <w:color w:val="000000"/>
          <w:lang w:val="ka-GE"/>
        </w:rPr>
        <w:t xml:space="preserve">დასუფთავების ღონისძიებებს ახორციელებს  ა(ა)იპ ,,ხარაგაულდასუფთავება“ , რომელიც </w:t>
      </w:r>
      <w:r w:rsidR="00FE6C97">
        <w:rPr>
          <w:rFonts w:ascii="Sylfaen" w:hAnsi="Sylfaen" w:cs="Sylfaen"/>
          <w:color w:val="000000"/>
          <w:lang w:val="ka-GE"/>
        </w:rPr>
        <w:t xml:space="preserve">გარდა </w:t>
      </w:r>
      <w:r w:rsidR="00E0547A">
        <w:rPr>
          <w:rFonts w:ascii="Sylfaen" w:hAnsi="Sylfaen" w:cs="Sylfaen"/>
          <w:color w:val="000000"/>
          <w:lang w:val="ka-GE"/>
        </w:rPr>
        <w:t>მყ</w:t>
      </w:r>
      <w:r w:rsidR="00FE6C97">
        <w:rPr>
          <w:rFonts w:ascii="Sylfaen" w:hAnsi="Sylfaen" w:cs="Sylfaen"/>
          <w:color w:val="000000"/>
          <w:lang w:val="ka-GE"/>
        </w:rPr>
        <w:t xml:space="preserve">არი </w:t>
      </w:r>
      <w:r w:rsidR="00F92FA6">
        <w:rPr>
          <w:rFonts w:ascii="Sylfaen" w:hAnsi="Sylfaen" w:cs="Sylfaen"/>
          <w:color w:val="000000"/>
          <w:lang w:val="ka-GE"/>
        </w:rPr>
        <w:t xml:space="preserve">საყოფაცხოვრებო </w:t>
      </w:r>
      <w:r w:rsidR="00FE6C97">
        <w:rPr>
          <w:rFonts w:ascii="Sylfaen" w:hAnsi="Sylfaen" w:cs="Sylfaen"/>
          <w:color w:val="000000"/>
          <w:lang w:val="ka-GE"/>
        </w:rPr>
        <w:t>ნარჩ</w:t>
      </w:r>
      <w:r w:rsidR="00F92FA6">
        <w:rPr>
          <w:rFonts w:ascii="Sylfaen" w:hAnsi="Sylfaen" w:cs="Sylfaen"/>
          <w:color w:val="000000"/>
          <w:lang w:val="ka-GE"/>
        </w:rPr>
        <w:t xml:space="preserve">ენების  </w:t>
      </w:r>
      <w:r w:rsidR="00FE6C97">
        <w:rPr>
          <w:rFonts w:ascii="Sylfaen" w:hAnsi="Sylfaen" w:cs="Sylfaen"/>
          <w:color w:val="000000"/>
          <w:lang w:val="ka-GE"/>
        </w:rPr>
        <w:t xml:space="preserve">შეგროვება, გატანა, განთავსებისა ასევე  ახორციელებს </w:t>
      </w:r>
      <w:r w:rsidRPr="008F2B13">
        <w:rPr>
          <w:rFonts w:ascii="Sylfaen" w:hAnsi="Sylfaen" w:cs="Sylfaen"/>
          <w:color w:val="000000"/>
          <w:lang w:val="ka-GE"/>
        </w:rPr>
        <w:t>მოსახლეობის მაწანწალა ძაღლებისაგან დაცვა</w:t>
      </w:r>
      <w:r w:rsidR="00FE6C97">
        <w:rPr>
          <w:rFonts w:ascii="Sylfaen" w:hAnsi="Sylfaen" w:cs="Sylfaen"/>
          <w:color w:val="000000"/>
          <w:lang w:val="ka-GE"/>
        </w:rPr>
        <w:t xml:space="preserve">ს, რაც გულისხმობს ცხოველების გადაყვანას სპეციალურ თავშესაფრებში. </w:t>
      </w:r>
      <w:r w:rsidR="00FE4979">
        <w:rPr>
          <w:rFonts w:ascii="Sylfaen" w:hAnsi="Sylfaen" w:cs="Sylfaen"/>
          <w:color w:val="000000"/>
          <w:lang w:val="ka-GE"/>
        </w:rPr>
        <w:t xml:space="preserve"> წყალანირების ჯგუფის მიერ</w:t>
      </w:r>
      <w:r w:rsidR="00FE6C97">
        <w:rPr>
          <w:rFonts w:ascii="Sylfaen" w:hAnsi="Sylfaen" w:cs="Sylfaen"/>
          <w:color w:val="000000"/>
          <w:lang w:val="ka-GE"/>
        </w:rPr>
        <w:t xml:space="preserve"> ხდება სანიაღვრე არხების გაწმენდა და </w:t>
      </w:r>
      <w:r w:rsidR="00FE4979">
        <w:rPr>
          <w:rFonts w:ascii="Sylfaen" w:hAnsi="Sylfaen" w:cs="Sylfaen"/>
          <w:color w:val="000000"/>
          <w:lang w:val="ka-GE"/>
        </w:rPr>
        <w:t xml:space="preserve"> კანალიზაციის დაზიანებული წერტილების აღმოფხვრა–შეკეთება.</w:t>
      </w:r>
      <w:r w:rsidR="00FE6C97">
        <w:rPr>
          <w:rFonts w:ascii="Sylfaen" w:hAnsi="Sylfaen" w:cs="Sylfaen"/>
          <w:color w:val="000000"/>
          <w:lang w:val="ka-GE"/>
        </w:rPr>
        <w:t xml:space="preserve">აღსანიშნავია ის გარემოება, რომ მუნიციპალიტეტის ტერიტორიაზე ცალკე განთავსებულია პოლიეთილენის ბოთლებისა და პარკების შემგროვებელი ორგანყოფილებიანი </w:t>
      </w:r>
      <w:r w:rsidR="00FE6C97" w:rsidRPr="00F75123">
        <w:rPr>
          <w:rFonts w:ascii="Sylfaen" w:hAnsi="Sylfaen" w:cs="Sylfaen"/>
          <w:lang w:val="ka-GE"/>
        </w:rPr>
        <w:t>კონტეინერები.</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lastRenderedPageBreak/>
        <w:t>ე)</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300943">
        <w:rPr>
          <w:rFonts w:ascii="Sylfaen" w:eastAsia="Times New Roman" w:hAnsi="Sylfaen" w:cs="Arial"/>
          <w:b/>
          <w:bCs/>
          <w:lang w:val="ka-GE"/>
        </w:rPr>
        <w:t xml:space="preserve"> – </w:t>
      </w:r>
      <w:r w:rsidR="00F72685">
        <w:rPr>
          <w:rFonts w:ascii="Sylfaen" w:eastAsia="Times New Roman" w:hAnsi="Sylfaen" w:cs="Arial"/>
          <w:b/>
          <w:bCs/>
          <w:lang w:val="en-US"/>
        </w:rPr>
        <w:t xml:space="preserve">20.5 </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092648" w:rsidRPr="001C1562" w:rsidRDefault="00E540BD" w:rsidP="001C1562">
      <w:pPr>
        <w:spacing w:after="0" w:line="360" w:lineRule="auto"/>
        <w:rPr>
          <w:rFonts w:ascii="Sylfaen" w:hAnsi="Sylfaen"/>
          <w:lang w:val="en-US"/>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A7EAC">
        <w:rPr>
          <w:rFonts w:ascii="Sylfaen" w:hAnsi="Sylfaen"/>
          <w:color w:val="000000"/>
          <w:lang w:val="en-US"/>
        </w:rPr>
        <w:t>;</w:t>
      </w: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0465DF">
        <w:rPr>
          <w:rFonts w:ascii="Sylfaen" w:hAnsi="Sylfaen"/>
          <w:b/>
          <w:color w:val="000000"/>
          <w:lang w:val="ka-GE"/>
        </w:rPr>
        <w:t>1</w:t>
      </w:r>
      <w:r w:rsidR="004F0444">
        <w:rPr>
          <w:rFonts w:ascii="Sylfaen" w:hAnsi="Sylfaen"/>
          <w:b/>
          <w:color w:val="000000"/>
          <w:lang w:val="ka-GE"/>
        </w:rPr>
        <w:t>74.5</w:t>
      </w:r>
      <w:r w:rsidR="00AF1EDA" w:rsidRPr="00313B3B">
        <w:rPr>
          <w:rFonts w:ascii="Sylfaen" w:hAnsi="Sylfaen"/>
          <w:b/>
          <w:color w:val="000000"/>
        </w:rPr>
        <w:t xml:space="preserve"> ათასი ლარი</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w:t>
      </w:r>
      <w:r w:rsidR="007E768F">
        <w:rPr>
          <w:rFonts w:ascii="Sylfaen" w:hAnsi="Sylfaen"/>
          <w:color w:val="000000"/>
          <w:lang w:val="ka-GE"/>
        </w:rPr>
        <w:t>საღანძილე, ბრუისი, ჯაფარეული, ოკუშურა, თეთრაწყარო,</w:t>
      </w:r>
      <w:r w:rsidR="00071827" w:rsidRPr="00050DFA">
        <w:rPr>
          <w:rFonts w:ascii="Sylfaen" w:hAnsi="Sylfaen"/>
          <w:color w:val="000000"/>
          <w:lang w:val="ka-GE"/>
        </w:rPr>
        <w:t xml:space="preserve">  უბისა, მოლით</w:t>
      </w:r>
      <w:r w:rsidR="003D50C7">
        <w:rPr>
          <w:rFonts w:ascii="Sylfaen" w:hAnsi="Sylfaen"/>
          <w:color w:val="000000"/>
          <w:lang w:val="ka-GE"/>
        </w:rPr>
        <w:t xml:space="preserve">ი, ბორითი, </w:t>
      </w:r>
      <w:r w:rsidR="007E768F">
        <w:rPr>
          <w:rFonts w:ascii="Sylfaen" w:hAnsi="Sylfaen"/>
          <w:color w:val="000000"/>
          <w:lang w:val="ka-GE"/>
        </w:rPr>
        <w:t xml:space="preserve">მაქათუბანი, უბისა, ლაშე, საქასრია, </w:t>
      </w:r>
      <w:r w:rsidR="003D50C7">
        <w:rPr>
          <w:rFonts w:ascii="Sylfaen" w:hAnsi="Sylfaen"/>
          <w:color w:val="000000"/>
          <w:lang w:val="ka-GE"/>
        </w:rPr>
        <w:t xml:space="preserve"> და ბაზალეთში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4F0444">
        <w:rPr>
          <w:rFonts w:ascii="Sylfaen" w:hAnsi="Sylfaen"/>
          <w:b/>
          <w:color w:val="000000"/>
          <w:lang w:val="ka-GE"/>
        </w:rPr>
        <w:t>40.4</w:t>
      </w:r>
      <w:r w:rsidR="001814E7" w:rsidRPr="001814E7">
        <w:rPr>
          <w:rFonts w:ascii="Sylfaen" w:hAnsi="Sylfaen"/>
          <w:b/>
          <w:color w:val="000000"/>
          <w:lang w:val="ka-GE"/>
        </w:rPr>
        <w:t xml:space="preserve"> ათასი ლარი(პროგრამული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F75123" w:rsidRDefault="001814E7" w:rsidP="005B3C40">
      <w:pPr>
        <w:spacing w:after="0" w:line="360" w:lineRule="auto"/>
        <w:jc w:val="both"/>
        <w:rPr>
          <w:rFonts w:ascii="Sylfaen" w:hAnsi="Sylfaen"/>
          <w:lang w:val="ka-GE"/>
        </w:rPr>
      </w:pPr>
      <w:r w:rsidRPr="00F75123">
        <w:rPr>
          <w:rFonts w:ascii="Sylfaen" w:hAnsi="Sylfaen"/>
          <w:lang w:val="ka-GE"/>
        </w:rPr>
        <w:t xml:space="preserve">ამ ქვეპროგრამის ფარგლებში </w:t>
      </w:r>
      <w:r w:rsidR="00B57E8D">
        <w:rPr>
          <w:rFonts w:ascii="Sylfaen" w:hAnsi="Sylfaen"/>
          <w:lang w:val="ka-GE"/>
        </w:rPr>
        <w:t xml:space="preserve"> გაგრძელდება </w:t>
      </w:r>
      <w:r w:rsidRPr="00F75123">
        <w:rPr>
          <w:rFonts w:ascii="Sylfaen" w:hAnsi="Sylfaen"/>
          <w:lang w:val="ka-GE"/>
        </w:rPr>
        <w:t xml:space="preserve"> გარე განათების  ქსელი</w:t>
      </w:r>
      <w:r w:rsidR="00B57E8D">
        <w:rPr>
          <w:rFonts w:ascii="Sylfaen" w:hAnsi="Sylfaen"/>
          <w:lang w:val="ka-GE"/>
        </w:rPr>
        <w:t>სმოსაწყობი სამუშაოები</w:t>
      </w:r>
      <w:r w:rsidR="004F0444">
        <w:rPr>
          <w:rFonts w:ascii="Sylfaen" w:hAnsi="Sylfaen"/>
          <w:lang w:val="ka-GE"/>
        </w:rPr>
        <w:t xml:space="preserve"> და შეძენილი იქნება სპეც-ტექნიკა.</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1C1562">
        <w:rPr>
          <w:rFonts w:ascii="Sylfaen" w:eastAsia="Sylfaen" w:hAnsi="Sylfaen"/>
          <w:b/>
          <w:color w:val="000000"/>
          <w:lang w:val="en-US"/>
        </w:rPr>
        <w:t>201.8</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p>
    <w:p w:rsidR="00790604" w:rsidRDefault="00222C82" w:rsidP="009C6197">
      <w:pPr>
        <w:pStyle w:val="ListParagraph"/>
        <w:spacing w:after="0" w:line="360" w:lineRule="auto"/>
        <w:ind w:left="0"/>
        <w:jc w:val="both"/>
        <w:rPr>
          <w:rFonts w:ascii="Sylfaen" w:hAnsi="Sylfaen"/>
          <w:color w:val="000000"/>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p>
    <w:p w:rsidR="00222C82" w:rsidRDefault="00E23814"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sidR="0030456C">
        <w:rPr>
          <w:rFonts w:ascii="Sylfaen" w:hAnsi="Sylfaen"/>
          <w:color w:val="000000"/>
          <w:lang w:val="ka-GE"/>
        </w:rPr>
        <w:t xml:space="preserve">ნარგავების დარგვა და მოვლა, გასხვლა, მორწყვა, შემობარვა. </w:t>
      </w:r>
      <w:r w:rsidR="0030456C">
        <w:rPr>
          <w:rFonts w:ascii="Sylfaen" w:hAnsi="Sylfaen"/>
          <w:color w:val="000000"/>
          <w:lang w:val="ka-GE"/>
        </w:rPr>
        <w:lastRenderedPageBreak/>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5F374A" w:rsidRDefault="006816C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ასევე  დაბაში ცენტრალური პარკის რეაბილიტაციისათვის საპროექტო სამუშაოების დაფინანსება</w:t>
      </w:r>
      <w:r w:rsidR="005F374A">
        <w:rPr>
          <w:rFonts w:ascii="Sylfaen" w:hAnsi="Sylfaen"/>
          <w:color w:val="000000"/>
          <w:lang w:val="ka-GE"/>
        </w:rPr>
        <w:t>.</w:t>
      </w:r>
    </w:p>
    <w:p w:rsidR="00A60F21" w:rsidRDefault="00D71FA5" w:rsidP="00A51D2C">
      <w:pPr>
        <w:pStyle w:val="ListParagraph"/>
        <w:spacing w:after="0" w:line="360" w:lineRule="auto"/>
        <w:ind w:left="0"/>
        <w:jc w:val="both"/>
        <w:rPr>
          <w:rFonts w:ascii="Sylfaen" w:hAnsi="Sylfaen" w:cs="Sylfaen"/>
          <w:color w:val="000000"/>
          <w:lang w:val="ka-GE"/>
        </w:rPr>
      </w:pPr>
      <w:r>
        <w:rPr>
          <w:rFonts w:ascii="Sylfaen" w:hAnsi="Sylfaen"/>
          <w:b/>
          <w:lang w:val="ka-GE"/>
        </w:rPr>
        <w:t>ი)</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09281E">
        <w:rPr>
          <w:rFonts w:ascii="Sylfaen" w:hAnsi="Sylfaen"/>
          <w:b/>
        </w:rPr>
        <w:t>80.4</w:t>
      </w:r>
      <w:r w:rsidR="003A0552">
        <w:rPr>
          <w:rFonts w:ascii="Sylfaen" w:hAnsi="Sylfaen"/>
          <w:b/>
          <w:lang w:val="ka-GE"/>
        </w:rPr>
        <w:t>ათასი ლარი</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r w:rsidR="00222C82" w:rsidRPr="008F2B13">
        <w:rPr>
          <w:rFonts w:ascii="Sylfaen" w:hAnsi="Sylfaen" w:cs="Sylfaen"/>
          <w:color w:val="000000"/>
          <w:lang w:val="ka-GE"/>
        </w:rPr>
        <w:tab/>
      </w:r>
    </w:p>
    <w:p w:rsidR="00B57E8D" w:rsidRDefault="00B57E8D" w:rsidP="00A51D2C">
      <w:pPr>
        <w:pStyle w:val="ListParagraph"/>
        <w:spacing w:after="0" w:line="360" w:lineRule="auto"/>
        <w:ind w:left="0"/>
        <w:jc w:val="both"/>
        <w:rPr>
          <w:rFonts w:ascii="Sylfaen" w:hAnsi="Sylfaen" w:cs="Sylfaen"/>
          <w:color w:val="000000"/>
        </w:rPr>
      </w:pPr>
      <w:r>
        <w:rPr>
          <w:rFonts w:ascii="Sylfaen" w:hAnsi="Sylfaen" w:cs="Sylfaen"/>
          <w:color w:val="000000"/>
          <w:lang w:val="ka-GE"/>
        </w:rPr>
        <w:t xml:space="preserve">აღნიშნული პროგრამის ფარგლებში დასრულდება 2016 წელს დაწყებული სამუშაოები. </w:t>
      </w:r>
    </w:p>
    <w:p w:rsidR="002D60CC" w:rsidRPr="002D60CC" w:rsidRDefault="00191623" w:rsidP="00A51D2C">
      <w:pPr>
        <w:pStyle w:val="ListParagraph"/>
        <w:spacing w:after="0" w:line="360" w:lineRule="auto"/>
        <w:ind w:left="0"/>
        <w:jc w:val="both"/>
        <w:rPr>
          <w:rFonts w:ascii="Sylfaen" w:hAnsi="Sylfaen"/>
          <w:color w:val="000000"/>
          <w:lang w:val="ka-GE"/>
        </w:rPr>
      </w:pPr>
      <w:r>
        <w:rPr>
          <w:rFonts w:ascii="Sylfaen" w:hAnsi="Sylfaen"/>
          <w:b/>
          <w:color w:val="000000"/>
          <w:lang w:val="ka-GE"/>
        </w:rPr>
        <w:t>კ</w:t>
      </w:r>
      <w:r w:rsidR="002D60CC">
        <w:rPr>
          <w:rFonts w:ascii="Sylfaen" w:hAnsi="Sylfaen"/>
          <w:b/>
          <w:color w:val="000000"/>
          <w:lang w:val="ka-GE"/>
        </w:rPr>
        <w:t xml:space="preserve">) სოფლის მეურნეობის დაფინანსება – </w:t>
      </w:r>
      <w:r w:rsidR="00ED6FE4">
        <w:rPr>
          <w:rFonts w:ascii="Sylfaen" w:hAnsi="Sylfaen"/>
          <w:b/>
          <w:color w:val="000000"/>
        </w:rPr>
        <w:t xml:space="preserve">4.2 </w:t>
      </w:r>
      <w:r w:rsidR="002D60CC">
        <w:rPr>
          <w:rFonts w:ascii="Sylfaen" w:hAnsi="Sylfaen"/>
          <w:b/>
          <w:color w:val="000000"/>
          <w:lang w:val="ka-GE"/>
        </w:rPr>
        <w:t>ათასი ლარი (</w:t>
      </w:r>
      <w:r w:rsidR="002D60CC" w:rsidRPr="008F2B13">
        <w:rPr>
          <w:rFonts w:ascii="Sylfaen" w:eastAsia="Sylfaen" w:hAnsi="Sylfaen"/>
          <w:b/>
          <w:color w:val="000000"/>
          <w:lang w:val="ka-GE"/>
        </w:rPr>
        <w:t>პროგრამული კოდი</w:t>
      </w:r>
      <w:r w:rsidR="002D60CC">
        <w:rPr>
          <w:rFonts w:ascii="Sylfaen" w:eastAsia="Sylfaen" w:hAnsi="Sylfaen"/>
          <w:b/>
          <w:color w:val="000000"/>
          <w:lang w:val="ka-GE"/>
        </w:rPr>
        <w:t xml:space="preserve"> 03 0</w:t>
      </w:r>
      <w:r w:rsidR="002D60CC">
        <w:rPr>
          <w:rFonts w:ascii="Sylfaen" w:eastAsia="Sylfaen" w:hAnsi="Sylfaen"/>
          <w:b/>
          <w:color w:val="000000"/>
        </w:rPr>
        <w:t>6</w:t>
      </w:r>
      <w:r w:rsidR="002D60CC" w:rsidRPr="008F2B13">
        <w:rPr>
          <w:rFonts w:ascii="Sylfaen" w:eastAsia="Sylfaen" w:hAnsi="Sylfaen"/>
          <w:b/>
          <w:color w:val="000000"/>
          <w:lang w:val="ka-GE"/>
        </w:rPr>
        <w:t>)</w:t>
      </w:r>
      <w:r w:rsidR="002D60CC">
        <w:rPr>
          <w:rFonts w:ascii="Sylfaen" w:eastAsia="Sylfaen" w:hAnsi="Sylfaen"/>
          <w:color w:val="000000"/>
          <w:lang w:val="ka-GE"/>
        </w:rPr>
        <w:t>პროგრამის ფარგლებში დაფინანსდება სოფლის მეუ</w:t>
      </w:r>
      <w:r w:rsidR="00454686">
        <w:rPr>
          <w:rFonts w:ascii="Sylfaen" w:eastAsia="Sylfaen" w:hAnsi="Sylfaen"/>
          <w:color w:val="000000"/>
          <w:lang w:val="ka-GE"/>
        </w:rPr>
        <w:t>რ</w:t>
      </w:r>
      <w:r w:rsidR="002D60CC">
        <w:rPr>
          <w:rFonts w:ascii="Sylfaen" w:eastAsia="Sylfaen" w:hAnsi="Sylfaen"/>
          <w:color w:val="000000"/>
          <w:lang w:val="ka-GE"/>
        </w:rPr>
        <w:t>ნე</w:t>
      </w:r>
      <w:r w:rsidR="00454686">
        <w:rPr>
          <w:rFonts w:ascii="Sylfaen" w:eastAsia="Sylfaen" w:hAnsi="Sylfaen"/>
          <w:color w:val="000000"/>
          <w:lang w:val="ka-GE"/>
        </w:rPr>
        <w:t>ო</w:t>
      </w:r>
      <w:r w:rsidR="002D60CC">
        <w:rPr>
          <w:rFonts w:ascii="Sylfaen" w:eastAsia="Sylfaen" w:hAnsi="Sylfaen"/>
          <w:color w:val="000000"/>
          <w:lang w:val="ka-GE"/>
        </w:rPr>
        <w:t>ბის განვითარების  ხელშეწყობის ღონისძიებები.</w:t>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4F0444">
        <w:rPr>
          <w:rFonts w:ascii="Sylfaen" w:eastAsia="Sylfaen" w:hAnsi="Sylfaen" w:cs="Sylfaen"/>
          <w:b/>
          <w:color w:val="000000"/>
          <w:lang w:val="ka-GE"/>
        </w:rPr>
        <w:t>1 351.4</w:t>
      </w:r>
      <w:r w:rsidR="000370FD">
        <w:rPr>
          <w:rFonts w:ascii="Sylfaen" w:eastAsia="Sylfaen" w:hAnsi="Sylfaen" w:cs="Sylfaen"/>
          <w:b/>
          <w:color w:val="000000"/>
          <w:lang w:val="en-US"/>
        </w:rPr>
        <w:t xml:space="preserve">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9021C8" w:rsidRPr="00AA0449" w:rsidRDefault="009021C8" w:rsidP="00AA0449">
      <w:pPr>
        <w:pStyle w:val="ListParagraph"/>
        <w:spacing w:after="0" w:line="360" w:lineRule="auto"/>
        <w:ind w:left="0"/>
        <w:jc w:val="both"/>
        <w:rPr>
          <w:rFonts w:ascii="Sylfaen" w:hAnsi="Sylfaen"/>
          <w:lang w:val="ka-GE"/>
        </w:rPr>
      </w:pP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4F0444">
        <w:rPr>
          <w:rFonts w:ascii="Sylfaen" w:eastAsia="Sylfaen" w:hAnsi="Sylfaen"/>
          <w:b/>
          <w:color w:val="000000"/>
          <w:lang w:val="ka-GE"/>
        </w:rPr>
        <w:t>958.8</w:t>
      </w:r>
      <w:r w:rsidR="000370FD">
        <w:rPr>
          <w:rFonts w:ascii="Sylfaen" w:eastAsia="Sylfaen" w:hAnsi="Sylfaen"/>
          <w:b/>
          <w:color w:val="000000"/>
        </w:rPr>
        <w:t>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w:t>
      </w:r>
      <w:r w:rsidR="00B57E8D">
        <w:rPr>
          <w:rFonts w:ascii="Sylfaen" w:hAnsi="Sylfaen"/>
          <w:lang w:val="ka-GE"/>
        </w:rPr>
        <w:t>ვ</w:t>
      </w:r>
      <w:r w:rsidR="00071827" w:rsidRPr="009029BE">
        <w:rPr>
          <w:rFonts w:ascii="Sylfaen" w:hAnsi="Sylfaen"/>
          <w:lang w:val="ka-GE"/>
        </w:rPr>
        <w:t xml:space="preserve">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w:t>
      </w:r>
      <w:r w:rsidR="00790604">
        <w:rPr>
          <w:rFonts w:ascii="Sylfaen" w:hAnsi="Sylfaen" w:cs="Sylfaen"/>
        </w:rPr>
        <w:t xml:space="preserve"> 5</w:t>
      </w:r>
      <w:r w:rsidR="00790604">
        <w:rPr>
          <w:rFonts w:ascii="Sylfaen" w:hAnsi="Sylfaen" w:cs="Sylfaen"/>
          <w:lang w:val="ka-GE"/>
        </w:rPr>
        <w:t>71</w:t>
      </w:r>
      <w:r w:rsidR="00D6781D">
        <w:rPr>
          <w:rFonts w:ascii="Sylfaen" w:hAnsi="Sylfaen" w:cs="Sylfaen"/>
          <w:lang w:val="ka-GE"/>
        </w:rPr>
        <w:t xml:space="preserve"> აღსაზრდელი,</w:t>
      </w:r>
      <w:r w:rsidR="00152F9C">
        <w:rPr>
          <w:rFonts w:ascii="Sylfaen" w:hAnsi="Sylfaen" w:cs="Sylfaen"/>
          <w:lang w:val="ka-GE"/>
        </w:rPr>
        <w:t xml:space="preserve"> რომელიც დაკომპლექტებული იქნება 28 ასაკობრივი ჯგუფით, მათ შორის 5 ბაგის ჯგუფით, </w:t>
      </w:r>
      <w:r w:rsidR="008C25DE" w:rsidRPr="009029BE">
        <w:rPr>
          <w:rFonts w:ascii="Sylfaen" w:hAnsi="Sylfaen"/>
          <w:lang w:val="ka-GE"/>
        </w:rPr>
        <w:t xml:space="preserve">გაერთიანებაში  ამჟამად შედის </w:t>
      </w:r>
      <w:r w:rsidR="00790604">
        <w:rPr>
          <w:rFonts w:ascii="Sylfaen" w:hAnsi="Sylfaen"/>
          <w:lang w:val="ka-GE"/>
        </w:rPr>
        <w:t>თექვსმეტი</w:t>
      </w:r>
      <w:r w:rsidR="008C25DE" w:rsidRPr="009029BE">
        <w:rPr>
          <w:rFonts w:ascii="Sylfaen" w:hAnsi="Sylfaen"/>
          <w:lang w:val="ka-GE"/>
        </w:rPr>
        <w:t>საბავშვო ბაღი</w:t>
      </w:r>
      <w:r w:rsidR="003A0552">
        <w:rPr>
          <w:rFonts w:ascii="Sylfaen" w:hAnsi="Sylfaen"/>
          <w:lang w:val="ka-GE"/>
        </w:rPr>
        <w:t>.</w:t>
      </w:r>
      <w:r w:rsidR="00B57E8D">
        <w:rPr>
          <w:rFonts w:ascii="Sylfaen" w:hAnsi="Sylfaen"/>
          <w:lang w:val="ka-GE"/>
        </w:rPr>
        <w:t>2017 წელს გაიხსნება ორი საბავშვო ბაღი, რომელიც უზრუნველყოფილი იქნება სათანადო ინვენტარით.</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B57E8D">
        <w:rPr>
          <w:rFonts w:ascii="Sylfaen" w:hAnsi="Sylfaen"/>
          <w:b/>
          <w:color w:val="000000"/>
          <w:lang w:val="ka-GE"/>
        </w:rPr>
        <w:t>104.8</w:t>
      </w:r>
      <w:r w:rsidR="00742BA5">
        <w:rPr>
          <w:rFonts w:ascii="Sylfaen" w:hAnsi="Sylfaen"/>
          <w:b/>
          <w:color w:val="000000"/>
        </w:rPr>
        <w:t xml:space="preserve">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 xml:space="preserve">იბორის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957F45" w:rsidRPr="008F2B13">
        <w:rPr>
          <w:rFonts w:ascii="Sylfaen" w:hAnsi="Sylfaen"/>
          <w:color w:val="000000"/>
          <w:lang w:val="ka-GE"/>
        </w:rPr>
        <w:t>სწავლობს</w:t>
      </w:r>
      <w:r w:rsidR="005A61CE">
        <w:rPr>
          <w:rFonts w:ascii="Sylfaen" w:hAnsi="Sylfaen"/>
          <w:color w:val="000000"/>
          <w:lang w:val="ka-GE"/>
        </w:rPr>
        <w:t xml:space="preserve"> 132</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5A61CE">
        <w:rPr>
          <w:rFonts w:ascii="Sylfaen" w:hAnsi="Sylfaen"/>
          <w:color w:val="000000"/>
          <w:lang w:val="ka-GE"/>
        </w:rPr>
        <w:t>7</w:t>
      </w:r>
      <w:r w:rsidR="00957F45" w:rsidRPr="008F2B13">
        <w:rPr>
          <w:rFonts w:ascii="Sylfaen" w:hAnsi="Sylfaen"/>
          <w:color w:val="000000"/>
          <w:lang w:val="ka-GE"/>
        </w:rPr>
        <w:t xml:space="preserve"> </w:t>
      </w:r>
      <w:r w:rsidR="00957F45" w:rsidRPr="008F2B13">
        <w:rPr>
          <w:rFonts w:ascii="Sylfaen" w:hAnsi="Sylfaen"/>
          <w:color w:val="000000"/>
          <w:lang w:val="ka-GE"/>
        </w:rPr>
        <w:lastRenderedPageBreak/>
        <w:t xml:space="preserve">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20C57">
        <w:rPr>
          <w:rFonts w:ascii="Sylfaen" w:hAnsi="Sylfaen"/>
          <w:color w:val="000000"/>
          <w:lang w:val="ka-GE"/>
        </w:rPr>
        <w:t>21</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xml:space="preserve">, </w:t>
      </w:r>
      <w:r w:rsidR="009431F2">
        <w:rPr>
          <w:rFonts w:ascii="Sylfaen" w:hAnsi="Sylfaen"/>
          <w:color w:val="000000"/>
          <w:lang w:val="ka-GE"/>
        </w:rPr>
        <w:t xml:space="preserve">ადგილობრივი ბიუჯეტიდან </w:t>
      </w:r>
      <w:r w:rsidR="00F920C9" w:rsidRPr="008F2B13">
        <w:rPr>
          <w:rFonts w:ascii="Sylfaen" w:hAnsi="Sylfaen"/>
          <w:color w:val="000000"/>
          <w:lang w:val="ka-GE"/>
        </w:rPr>
        <w:t>დაფინანსება ძირითადად ხმარდება</w:t>
      </w:r>
      <w:r w:rsidR="009431F2">
        <w:rPr>
          <w:rFonts w:ascii="Sylfaen" w:hAnsi="Sylfaen"/>
          <w:color w:val="000000"/>
          <w:lang w:val="ka-GE"/>
        </w:rPr>
        <w:t xml:space="preserve"> პანსიონის კუთხით დასაქმებული 32 თანამშრომლის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ხარჯებს</w:t>
      </w:r>
      <w:r w:rsidR="009F0A4D">
        <w:rPr>
          <w:rFonts w:ascii="Sylfaen" w:hAnsi="Sylfaen"/>
          <w:color w:val="000000"/>
          <w:lang w:val="ka-GE"/>
        </w:rPr>
        <w:t xml:space="preserve">. </w:t>
      </w:r>
      <w:r w:rsidR="00FE0A34">
        <w:rPr>
          <w:rFonts w:ascii="Sylfaen" w:hAnsi="Sylfaen"/>
          <w:color w:val="000000"/>
          <w:lang w:val="ka-GE"/>
        </w:rPr>
        <w:t xml:space="preserve">ადგილობრივი </w:t>
      </w:r>
      <w:r w:rsidR="00E44E05">
        <w:rPr>
          <w:rFonts w:ascii="Sylfaen" w:hAnsi="Sylfaen"/>
          <w:color w:val="000000"/>
          <w:lang w:val="ka-GE"/>
        </w:rPr>
        <w:t>დაფინან</w:t>
      </w:r>
      <w:r w:rsidR="00FE0A34">
        <w:rPr>
          <w:rFonts w:ascii="Sylfaen" w:hAnsi="Sylfaen"/>
          <w:color w:val="000000"/>
          <w:lang w:val="ka-GE"/>
        </w:rPr>
        <w:t>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w:t>
      </w:r>
      <w:r w:rsidR="009431F2">
        <w:rPr>
          <w:rFonts w:ascii="Sylfaen" w:hAnsi="Sylfaen"/>
          <w:color w:val="000000"/>
          <w:lang w:val="ka-GE"/>
        </w:rPr>
        <w:t xml:space="preserve"> 23</w:t>
      </w:r>
      <w:r w:rsidR="00FE0A34">
        <w:rPr>
          <w:rFonts w:ascii="Sylfaen" w:hAnsi="Sylfaen"/>
          <w:color w:val="000000"/>
          <w:lang w:val="ka-GE"/>
        </w:rPr>
        <w:t xml:space="preserve">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w:t>
      </w:r>
      <w:r w:rsidR="00F20C57">
        <w:rPr>
          <w:rFonts w:ascii="Sylfaen" w:hAnsi="Sylfaen"/>
          <w:color w:val="000000"/>
          <w:lang w:val="ka-GE"/>
        </w:rPr>
        <w:t>.</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9021C8" w:rsidRPr="008F2B13">
        <w:rPr>
          <w:rFonts w:ascii="Sylfaen" w:hAnsi="Sylfaen" w:cs="Sylfaen"/>
          <w:b/>
          <w:color w:val="000000"/>
          <w:lang w:val="ka-GE"/>
        </w:rPr>
        <w:t xml:space="preserve"> სკოლისგარეშე</w:t>
      </w:r>
      <w:r w:rsidR="00AD7641">
        <w:rPr>
          <w:rFonts w:ascii="Sylfaen" w:hAnsi="Sylfaen" w:cs="Sylfaen"/>
          <w:b/>
          <w:color w:val="000000"/>
          <w:lang w:val="ka-GE"/>
        </w:rPr>
        <w:t xml:space="preserve">დაწესებულება </w:t>
      </w:r>
      <w:r w:rsidR="005F4068">
        <w:rPr>
          <w:rFonts w:ascii="Sylfaen" w:hAnsi="Sylfaen" w:cs="Sylfaen"/>
          <w:b/>
          <w:color w:val="000000"/>
          <w:lang w:val="en-US"/>
        </w:rPr>
        <w:t xml:space="preserve">– </w:t>
      </w:r>
      <w:r w:rsidR="00B57E8D">
        <w:rPr>
          <w:rFonts w:ascii="Sylfaen" w:hAnsi="Sylfaen" w:cs="Sylfaen"/>
          <w:b/>
          <w:color w:val="000000"/>
          <w:lang w:val="ka-GE"/>
        </w:rPr>
        <w:t xml:space="preserve">99.8 </w:t>
      </w:r>
      <w:r w:rsidR="003F3693">
        <w:rPr>
          <w:rFonts w:ascii="Sylfaen" w:hAnsi="Sylfaen" w:cs="Sylfaen"/>
          <w:b/>
          <w:color w:val="000000"/>
          <w:lang w:val="en-US"/>
        </w:rPr>
        <w:t xml:space="preserve">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პროგრამულიკოდი</w:t>
      </w:r>
      <w:r w:rsidR="009021C8" w:rsidRPr="008F2B13">
        <w:rPr>
          <w:rFonts w:ascii="Sylfaen" w:hAnsi="Sylfaen"/>
          <w:b/>
          <w:color w:val="000000"/>
          <w:lang w:val="ka-GE"/>
        </w:rPr>
        <w:t xml:space="preserve"> 04 03) </w:t>
      </w:r>
    </w:p>
    <w:p w:rsidR="009021C8" w:rsidRDefault="00C004B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ხდება  </w:t>
      </w:r>
      <w:r w:rsidR="009021C8" w:rsidRPr="008F2B13">
        <w:rPr>
          <w:rFonts w:ascii="Sylfaen" w:hAnsi="Sylfaen"/>
          <w:color w:val="000000"/>
          <w:lang w:val="ka-GE"/>
        </w:rPr>
        <w:t xml:space="preserve">მუნიციპალიტეტის ტერიტორიაზე </w:t>
      </w:r>
      <w:r w:rsidR="00B3503D">
        <w:rPr>
          <w:rFonts w:ascii="Sylfaen" w:hAnsi="Sylfaen"/>
          <w:color w:val="000000"/>
          <w:lang w:val="ka-GE"/>
        </w:rPr>
        <w:t>არსებულ</w:t>
      </w:r>
      <w:r>
        <w:rPr>
          <w:rFonts w:ascii="Sylfaen" w:hAnsi="Sylfaen"/>
          <w:color w:val="000000"/>
          <w:lang w:val="ka-GE"/>
        </w:rPr>
        <w:t xml:space="preserve">ი </w:t>
      </w:r>
      <w:r w:rsidR="009021C8" w:rsidRPr="008F2B13">
        <w:rPr>
          <w:rFonts w:ascii="Sylfaen" w:hAnsi="Sylfaen"/>
          <w:color w:val="000000"/>
          <w:lang w:val="ka-GE"/>
        </w:rPr>
        <w:t xml:space="preserve"> მოსწავლე</w:t>
      </w:r>
      <w:r w:rsidR="00B3503D">
        <w:rPr>
          <w:rFonts w:ascii="Sylfaen" w:hAnsi="Sylfaen"/>
          <w:color w:val="000000"/>
          <w:lang w:val="ka-GE"/>
        </w:rPr>
        <w:t>-</w:t>
      </w:r>
      <w:r w:rsidR="009021C8" w:rsidRPr="008F2B13">
        <w:rPr>
          <w:rFonts w:ascii="Sylfaen" w:hAnsi="Sylfaen"/>
          <w:color w:val="000000"/>
          <w:lang w:val="ka-GE"/>
        </w:rPr>
        <w:t xml:space="preserve"> ახალგაზრდობის </w:t>
      </w:r>
      <w:r>
        <w:rPr>
          <w:rFonts w:ascii="Sylfaen" w:hAnsi="Sylfaen"/>
          <w:color w:val="000000"/>
          <w:lang w:val="ka-GE"/>
        </w:rPr>
        <w:t>სახლ</w:t>
      </w:r>
      <w:r w:rsidR="00B3503D">
        <w:rPr>
          <w:rFonts w:ascii="Sylfaen" w:hAnsi="Sylfaen"/>
          <w:color w:val="000000"/>
          <w:lang w:val="ka-GE"/>
        </w:rPr>
        <w:t>ი</w:t>
      </w:r>
      <w:r>
        <w:rPr>
          <w:rFonts w:ascii="Sylfaen" w:hAnsi="Sylfaen"/>
          <w:color w:val="000000"/>
          <w:lang w:val="ka-GE"/>
        </w:rPr>
        <w:t xml:space="preserve">ს დაფინანსება, რომელშიდაც </w:t>
      </w:r>
      <w:r w:rsidR="00B3503D">
        <w:rPr>
          <w:rFonts w:ascii="Sylfaen" w:hAnsi="Sylfaen"/>
          <w:color w:val="000000"/>
          <w:lang w:val="ka-GE"/>
        </w:rPr>
        <w:t>ფუნქციონირებს 15</w:t>
      </w:r>
      <w:r w:rsidR="009021C8" w:rsidRPr="008F2B13">
        <w:rPr>
          <w:rFonts w:ascii="Sylfaen" w:hAnsi="Sylfaen"/>
          <w:color w:val="000000"/>
          <w:lang w:val="ka-GE"/>
        </w:rPr>
        <w:t xml:space="preserve"> შემოქმედებითი და ტექნიკური </w:t>
      </w:r>
      <w:r w:rsidR="00B3503D">
        <w:rPr>
          <w:rFonts w:ascii="Sylfaen" w:hAnsi="Sylfaen"/>
          <w:color w:val="000000"/>
          <w:lang w:val="ka-GE"/>
        </w:rPr>
        <w:t xml:space="preserve">წრე, </w:t>
      </w:r>
      <w:r w:rsidR="00E37098">
        <w:rPr>
          <w:rFonts w:ascii="Sylfaen" w:hAnsi="Sylfaen"/>
          <w:color w:val="000000"/>
          <w:lang w:val="ka-GE"/>
        </w:rPr>
        <w:t xml:space="preserve">41 ჯგუფით და 300 მოსწავლით, ყველა წრე უფასოა, </w:t>
      </w:r>
      <w:r w:rsidR="009021C8" w:rsidRPr="008F2B13">
        <w:rPr>
          <w:rFonts w:ascii="Sylfaen" w:hAnsi="Sylfaen"/>
          <w:color w:val="000000"/>
          <w:lang w:val="ka-GE"/>
        </w:rPr>
        <w:t>სადაც მოსწავლე ახალგაზრდობა ეუფლება</w:t>
      </w:r>
      <w:r w:rsidR="009021C8" w:rsidRPr="008F2B13">
        <w:rPr>
          <w:rFonts w:ascii="Sylfaen" w:hAnsi="Sylfaen"/>
          <w:color w:val="000000"/>
          <w:lang w:val="sq-AL"/>
        </w:rPr>
        <w:t xml:space="preserve"> შესაბამის </w:t>
      </w:r>
      <w:r w:rsidR="005F4068">
        <w:rPr>
          <w:rFonts w:ascii="Sylfaen" w:hAnsi="Sylfaen"/>
          <w:color w:val="000000"/>
          <w:lang w:val="ka-GE"/>
        </w:rPr>
        <w:t xml:space="preserve">სკოლისგარეშე </w:t>
      </w:r>
      <w:r w:rsidR="009021C8" w:rsidRPr="008F2B13">
        <w:rPr>
          <w:rFonts w:ascii="Sylfaen" w:hAnsi="Sylfaen"/>
          <w:color w:val="000000"/>
          <w:lang w:val="ka-GE"/>
        </w:rPr>
        <w:t>განათლებას</w:t>
      </w:r>
      <w:r w:rsidR="00E37098">
        <w:rPr>
          <w:rFonts w:ascii="Sylfaen" w:hAnsi="Sylfaen"/>
          <w:color w:val="000000"/>
          <w:lang w:val="ka-GE"/>
        </w:rPr>
        <w:t xml:space="preserve"> დაბის, კიცხის, მარელისის, ლეღვნის, ბორითის, ვერტყვიჭალის და წიფის სკოლებიდან</w:t>
      </w:r>
      <w:r w:rsidR="008E5128">
        <w:rPr>
          <w:rFonts w:ascii="Sylfaen" w:hAnsi="Sylfaen"/>
          <w:color w:val="000000"/>
          <w:lang w:val="ka-GE"/>
        </w:rPr>
        <w:t xml:space="preserve">, რომლებიც ეუფლებიან </w:t>
      </w:r>
      <w:r w:rsidR="008523ED">
        <w:rPr>
          <w:rFonts w:ascii="Sylfaen" w:hAnsi="Sylfaen"/>
          <w:color w:val="000000"/>
          <w:lang w:val="ka-GE"/>
        </w:rPr>
        <w:t>ხალხურ</w:t>
      </w:r>
      <w:r w:rsidR="008E5128">
        <w:rPr>
          <w:rFonts w:ascii="Sylfaen" w:hAnsi="Sylfaen"/>
          <w:color w:val="000000"/>
          <w:lang w:val="ka-GE"/>
        </w:rPr>
        <w:t xml:space="preserve"> და საესტრადო </w:t>
      </w:r>
      <w:r w:rsidR="008523ED">
        <w:rPr>
          <w:rFonts w:ascii="Sylfaen" w:hAnsi="Sylfaen"/>
          <w:color w:val="000000"/>
          <w:lang w:val="ka-GE"/>
        </w:rPr>
        <w:t>სიმღერებს</w:t>
      </w:r>
      <w:r w:rsidR="008E5128">
        <w:rPr>
          <w:rFonts w:ascii="Sylfaen" w:hAnsi="Sylfaen"/>
          <w:color w:val="000000"/>
          <w:lang w:val="ka-GE"/>
        </w:rPr>
        <w:t>, რიტმული ცეკვა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მხატვრულ</w:t>
      </w:r>
      <w:r w:rsidR="008E5128">
        <w:rPr>
          <w:rFonts w:ascii="Sylfaen" w:hAnsi="Sylfaen"/>
          <w:color w:val="000000"/>
          <w:lang w:val="ka-GE"/>
        </w:rPr>
        <w:t xml:space="preserve"> კითხვა</w:t>
      </w:r>
      <w:r w:rsidR="008523ED">
        <w:rPr>
          <w:rFonts w:ascii="Sylfaen" w:hAnsi="Sylfaen"/>
          <w:color w:val="000000"/>
          <w:lang w:val="ka-GE"/>
        </w:rPr>
        <w:t>ს</w:t>
      </w:r>
      <w:r w:rsidR="008E5128">
        <w:rPr>
          <w:rFonts w:ascii="Sylfaen" w:hAnsi="Sylfaen"/>
          <w:color w:val="000000"/>
          <w:lang w:val="ka-GE"/>
        </w:rPr>
        <w:t>, ხეზე კვეთა</w:t>
      </w:r>
      <w:r w:rsidR="008523ED">
        <w:rPr>
          <w:rFonts w:ascii="Sylfaen" w:hAnsi="Sylfaen"/>
          <w:color w:val="000000"/>
          <w:lang w:val="ka-GE"/>
        </w:rPr>
        <w:t>ს</w:t>
      </w:r>
      <w:r w:rsidR="008E5128">
        <w:rPr>
          <w:rFonts w:ascii="Sylfaen" w:hAnsi="Sylfaen"/>
          <w:color w:val="000000"/>
          <w:lang w:val="ka-GE"/>
        </w:rPr>
        <w:t>, გალობა</w:t>
      </w:r>
      <w:r w:rsidR="008523ED">
        <w:rPr>
          <w:rFonts w:ascii="Sylfaen" w:hAnsi="Sylfaen"/>
          <w:color w:val="000000"/>
          <w:lang w:val="ka-GE"/>
        </w:rPr>
        <w:t>ს</w:t>
      </w:r>
      <w:r w:rsidR="008E5128">
        <w:rPr>
          <w:rFonts w:ascii="Sylfaen" w:hAnsi="Sylfaen"/>
          <w:color w:val="000000"/>
          <w:lang w:val="ka-GE"/>
        </w:rPr>
        <w:t>, ხელგარჯილობა</w:t>
      </w:r>
      <w:r w:rsidR="008523ED">
        <w:rPr>
          <w:rFonts w:ascii="Sylfaen" w:hAnsi="Sylfaen"/>
          <w:color w:val="000000"/>
          <w:lang w:val="ka-GE"/>
        </w:rPr>
        <w:t>ს</w:t>
      </w:r>
      <w:r w:rsidR="008E5128">
        <w:rPr>
          <w:rFonts w:ascii="Sylfaen" w:hAnsi="Sylfaen"/>
          <w:color w:val="000000"/>
          <w:lang w:val="ka-GE"/>
        </w:rPr>
        <w:t>, ლიტერატურული თატრი</w:t>
      </w:r>
      <w:r w:rsidR="008523ED">
        <w:rPr>
          <w:rFonts w:ascii="Sylfaen" w:hAnsi="Sylfaen"/>
          <w:color w:val="000000"/>
          <w:lang w:val="ka-GE"/>
        </w:rPr>
        <w:t>ს ხელოვნებას</w:t>
      </w:r>
      <w:r w:rsidR="008E5128">
        <w:rPr>
          <w:rFonts w:ascii="Sylfaen" w:hAnsi="Sylfaen"/>
          <w:color w:val="000000"/>
          <w:lang w:val="ka-GE"/>
        </w:rPr>
        <w:t>, მხარეთმცოდნეობა</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კომპიუტერულ უნარ-ჩვევებს</w:t>
      </w:r>
      <w:r w:rsidR="008E5128">
        <w:rPr>
          <w:rFonts w:ascii="Sylfaen" w:hAnsi="Sylfaen"/>
          <w:color w:val="000000"/>
          <w:lang w:val="ka-GE"/>
        </w:rPr>
        <w:t xml:space="preserve">,  </w:t>
      </w:r>
      <w:r w:rsidR="008523ED">
        <w:rPr>
          <w:rFonts w:ascii="Sylfaen" w:hAnsi="Sylfaen"/>
          <w:color w:val="000000"/>
          <w:lang w:val="ka-GE"/>
        </w:rPr>
        <w:t>მათემატიკას</w:t>
      </w:r>
      <w:r w:rsidR="008E5128">
        <w:rPr>
          <w:rFonts w:ascii="Sylfaen" w:hAnsi="Sylfaen"/>
          <w:color w:val="000000"/>
          <w:lang w:val="ka-GE"/>
        </w:rPr>
        <w:t>,ხატვა</w:t>
      </w:r>
      <w:r w:rsidR="008523ED">
        <w:rPr>
          <w:rFonts w:ascii="Sylfaen" w:hAnsi="Sylfaen"/>
          <w:color w:val="000000"/>
          <w:lang w:val="ka-GE"/>
        </w:rPr>
        <w:t xml:space="preserve">ს,  </w:t>
      </w:r>
      <w:r w:rsidR="008E5128">
        <w:rPr>
          <w:rFonts w:ascii="Sylfaen" w:hAnsi="Sylfaen"/>
          <w:color w:val="000000"/>
          <w:lang w:val="ka-GE"/>
        </w:rPr>
        <w:t>მაკრამე</w:t>
      </w:r>
      <w:r w:rsidR="008523ED">
        <w:rPr>
          <w:rFonts w:ascii="Sylfaen" w:hAnsi="Sylfaen"/>
          <w:color w:val="000000"/>
          <w:lang w:val="ka-GE"/>
        </w:rPr>
        <w:t>ს</w:t>
      </w:r>
      <w:r w:rsidR="008E5128">
        <w:rPr>
          <w:rFonts w:ascii="Sylfaen" w:hAnsi="Sylfaen"/>
          <w:color w:val="000000"/>
          <w:lang w:val="ka-GE"/>
        </w:rPr>
        <w:t xml:space="preserve">, </w:t>
      </w:r>
      <w:r w:rsidR="008523ED">
        <w:rPr>
          <w:rFonts w:ascii="Sylfaen" w:hAnsi="Sylfaen"/>
          <w:color w:val="000000"/>
          <w:lang w:val="ka-GE"/>
        </w:rPr>
        <w:t xml:space="preserve">ინგლისურ </w:t>
      </w:r>
      <w:r w:rsidR="008E5128">
        <w:rPr>
          <w:rFonts w:ascii="Sylfaen" w:hAnsi="Sylfaen"/>
          <w:color w:val="000000"/>
          <w:lang w:val="ka-GE"/>
        </w:rPr>
        <w:t xml:space="preserve"> და </w:t>
      </w:r>
      <w:r w:rsidR="008523ED">
        <w:rPr>
          <w:rFonts w:ascii="Sylfaen" w:hAnsi="Sylfaen"/>
          <w:color w:val="000000"/>
          <w:lang w:val="ka-GE"/>
        </w:rPr>
        <w:t>ფრანგულენებ</w:t>
      </w:r>
      <w:r w:rsidR="00532164">
        <w:rPr>
          <w:rFonts w:ascii="Sylfaen" w:hAnsi="Sylfaen"/>
          <w:color w:val="000000"/>
          <w:lang w:val="ka-GE"/>
        </w:rPr>
        <w:t>ს</w:t>
      </w:r>
      <w:r w:rsidR="008E5128">
        <w:rPr>
          <w:rFonts w:ascii="Sylfaen" w:hAnsi="Sylfaen"/>
          <w:color w:val="000000"/>
          <w:lang w:val="ka-GE"/>
        </w:rPr>
        <w:t xml:space="preserve">. </w:t>
      </w:r>
    </w:p>
    <w:p w:rsidR="00767C63" w:rsidRDefault="00E37098"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p>
    <w:p w:rsidR="00954062" w:rsidRDefault="00954062" w:rsidP="009C6197">
      <w:pPr>
        <w:pStyle w:val="ListParagraph"/>
        <w:spacing w:after="0" w:line="360" w:lineRule="auto"/>
        <w:ind w:left="0"/>
        <w:jc w:val="both"/>
        <w:rPr>
          <w:rFonts w:ascii="Sylfaen" w:hAnsi="Sylfaen"/>
          <w:b/>
          <w:color w:val="000000"/>
          <w:lang w:val="ka-GE"/>
        </w:rPr>
      </w:pPr>
      <w:r w:rsidRPr="00954062">
        <w:rPr>
          <w:rFonts w:ascii="Sylfaen" w:hAnsi="Sylfaen"/>
          <w:b/>
          <w:color w:val="000000"/>
          <w:lang w:val="ka-GE"/>
        </w:rPr>
        <w:t xml:space="preserve">დ) განათლების ობიექტების მშენებლობა, რეაბილიტაცია, ინვენტარით უზრუნველყოფა </w:t>
      </w:r>
      <w:r w:rsidR="00576FAF">
        <w:rPr>
          <w:rFonts w:ascii="Sylfaen" w:hAnsi="Sylfaen"/>
          <w:b/>
          <w:color w:val="000000"/>
          <w:lang w:val="ka-GE"/>
        </w:rPr>
        <w:t xml:space="preserve">- 188. 0 </w:t>
      </w:r>
      <w:r w:rsidRPr="00954062">
        <w:rPr>
          <w:rFonts w:ascii="Sylfaen" w:hAnsi="Sylfaen"/>
          <w:b/>
          <w:color w:val="000000"/>
          <w:lang w:val="ka-GE"/>
        </w:rPr>
        <w:t>ათასი ლარი (პროგრამული კოდი 04 04 )</w:t>
      </w:r>
    </w:p>
    <w:p w:rsidR="00954062" w:rsidRPr="00954062" w:rsidRDefault="00954062"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აღნიშნული პროგრამით საქრთველოს რეგიონებში განსახორცილებელი პროექტების ფონდიდან სოფელ ნადაბურში რეაბილიტაცია ჩაუტარდება საბავშვო ბაღისათვს გამოყოფილ ძველ შენობას, საპროექტო სამუშაოებისა და თანადაფინასების თანხები მიიმართება მუნიციპალიტეტის საკუთარი სახსრებით.</w:t>
      </w: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DE72A4">
        <w:rPr>
          <w:rFonts w:ascii="Sylfaen" w:eastAsia="Sylfaen" w:hAnsi="Sylfaen" w:cs="Sylfaen"/>
          <w:b/>
          <w:color w:val="000000"/>
          <w:lang w:val="ka-GE"/>
        </w:rPr>
        <w:t>1162.8</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1D780B" w:rsidRPr="009029BE"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w:t>
      </w:r>
      <w:r w:rsidRPr="008F2B13">
        <w:rPr>
          <w:rFonts w:ascii="Sylfaen" w:hAnsi="Sylfaen"/>
          <w:color w:val="000000"/>
          <w:lang w:val="ka-GE"/>
        </w:rPr>
        <w:lastRenderedPageBreak/>
        <w:t xml:space="preserve">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w:t>
      </w:r>
      <w:r w:rsidR="00974358">
        <w:rPr>
          <w:rFonts w:ascii="Sylfaen" w:hAnsi="Sylfaen"/>
          <w:color w:val="000000"/>
          <w:lang w:val="ka-GE"/>
        </w:rPr>
        <w:t xml:space="preserve">სპორტული და </w:t>
      </w:r>
      <w:r w:rsidRPr="008F2B13">
        <w:rPr>
          <w:rFonts w:ascii="Sylfaen" w:hAnsi="Sylfaen"/>
          <w:color w:val="000000"/>
          <w:lang w:val="ka-GE"/>
        </w:rPr>
        <w:t>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00974358">
        <w:rPr>
          <w:rFonts w:ascii="Sylfaen" w:hAnsi="Sylfaen"/>
          <w:color w:val="000000"/>
          <w:lang w:val="ka-GE"/>
        </w:rPr>
        <w:t xml:space="preserve"> წახალისებას,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C50991">
        <w:rPr>
          <w:rFonts w:ascii="Sylfaen" w:eastAsia="Sylfaen" w:hAnsi="Sylfaen"/>
          <w:b/>
          <w:color w:val="000000"/>
          <w:lang w:val="ka-GE"/>
        </w:rPr>
        <w:t>334</w:t>
      </w:r>
      <w:r w:rsidR="00DE72A4">
        <w:rPr>
          <w:rFonts w:ascii="Sylfaen" w:eastAsia="Sylfaen" w:hAnsi="Sylfaen"/>
          <w:b/>
          <w:color w:val="000000"/>
          <w:lang w:val="ka-GE"/>
        </w:rPr>
        <w:t>.7</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CA6119" w:rsidRDefault="009F59D2" w:rsidP="009C6197">
      <w:pPr>
        <w:spacing w:after="0" w:line="360" w:lineRule="auto"/>
        <w:jc w:val="both"/>
        <w:rPr>
          <w:rFonts w:ascii="Sylfaen" w:hAnsi="Sylfaen"/>
          <w:color w:val="000000"/>
          <w:lang w:val="ka-GE"/>
        </w:rPr>
      </w:pPr>
      <w:r w:rsidRPr="009F59D2">
        <w:rPr>
          <w:rFonts w:ascii="Sylfaen" w:eastAsia="Sylfaen" w:hAnsi="Sylfaen"/>
          <w:color w:val="000000"/>
          <w:lang w:val="ka-GE"/>
        </w:rPr>
        <w:t xml:space="preserve">პროგრამის ფარგლებში </w:t>
      </w:r>
      <w:r w:rsidR="00CA6119">
        <w:rPr>
          <w:rFonts w:ascii="Sylfaen" w:eastAsia="Sylfaen" w:hAnsi="Sylfaen"/>
          <w:color w:val="000000"/>
          <w:lang w:val="ka-GE"/>
        </w:rPr>
        <w:t>და</w:t>
      </w:r>
      <w:r w:rsidRPr="009F59D2">
        <w:rPr>
          <w:rFonts w:ascii="Sylfaen" w:eastAsia="Sylfaen" w:hAnsi="Sylfaen"/>
          <w:color w:val="000000"/>
          <w:lang w:val="ka-GE"/>
        </w:rPr>
        <w:t>ფინანსდება სპორ</w:t>
      </w:r>
      <w:r w:rsidR="00CA6119">
        <w:rPr>
          <w:rFonts w:ascii="Sylfaen" w:eastAsia="Sylfaen" w:hAnsi="Sylfaen"/>
          <w:color w:val="000000"/>
          <w:lang w:val="ka-GE"/>
        </w:rPr>
        <w:t>ტ</w:t>
      </w:r>
      <w:r w:rsidRPr="009F59D2">
        <w:rPr>
          <w:rFonts w:ascii="Sylfaen" w:eastAsia="Sylfaen" w:hAnsi="Sylfaen"/>
          <w:color w:val="000000"/>
          <w:lang w:val="ka-GE"/>
        </w:rPr>
        <w:t xml:space="preserve">თან დაკავშირებული </w:t>
      </w:r>
      <w:r w:rsidR="00352099" w:rsidRPr="003F38F9">
        <w:rPr>
          <w:rFonts w:ascii="Sylfaen" w:hAnsi="Sylfaen"/>
          <w:color w:val="000000"/>
          <w:lang w:val="ka-GE"/>
        </w:rPr>
        <w:t xml:space="preserve">სხვადასხვა სპორტული ღონისძიებები, კერძოდ: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და კალათბურთის ჩემპიონატი ორგანიზაციებსა და ადმინისტრაციულ ერთეულებს შორის;  სამაგიდო თამაშების ჩემპიონატი; ვახანის სახალხო დღესასწაული,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w:t>
      </w:r>
    </w:p>
    <w:p w:rsidR="00CA6119" w:rsidRDefault="00CA6119" w:rsidP="009C6197">
      <w:pPr>
        <w:spacing w:after="0" w:line="360" w:lineRule="auto"/>
        <w:jc w:val="both"/>
        <w:rPr>
          <w:rFonts w:ascii="Sylfaen" w:hAnsi="Sylfaen"/>
          <w:color w:val="000000"/>
          <w:lang w:val="ka-GE"/>
        </w:rPr>
      </w:pPr>
      <w:r>
        <w:rPr>
          <w:rFonts w:ascii="Sylfaen" w:hAnsi="Sylfaen"/>
          <w:color w:val="000000"/>
          <w:lang w:val="ka-GE"/>
        </w:rPr>
        <w:t>სამოყვარულო ფეხბურთის ლიგა და სხვადასხვა სპორტული ღონისძიებები.</w:t>
      </w:r>
    </w:p>
    <w:p w:rsidR="00352099"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w:t>
      </w:r>
      <w:r w:rsidR="003320AE">
        <w:rPr>
          <w:rFonts w:ascii="Sylfaen" w:hAnsi="Sylfaen" w:cs="Sylfaen"/>
          <w:color w:val="000000"/>
          <w:lang w:val="ka-GE"/>
        </w:rPr>
        <w:t xml:space="preserve">ა და მართვის </w:t>
      </w:r>
      <w:r w:rsidR="00C24428">
        <w:rPr>
          <w:rFonts w:ascii="Sylfaen" w:hAnsi="Sylfaen" w:cs="Sylfaen"/>
          <w:color w:val="000000"/>
          <w:lang w:val="ka-GE"/>
        </w:rPr>
        <w:t xml:space="preserve"> მუნიციპალური ცენტრის</w:t>
      </w:r>
      <w:r w:rsidR="00352099" w:rsidRPr="00F91241">
        <w:rPr>
          <w:rFonts w:ascii="Sylfaen" w:hAnsi="Sylfaen" w:cs="Sylfaen"/>
          <w:color w:val="000000"/>
          <w:lang w:val="ka-GE"/>
        </w:rPr>
        <w:t>,</w:t>
      </w:r>
      <w:r w:rsidR="00F95EC5">
        <w:rPr>
          <w:rFonts w:ascii="Sylfaen" w:hAnsi="Sylfaen" w:cs="Sylfaen"/>
          <w:color w:val="000000"/>
          <w:lang w:val="ka-GE"/>
        </w:rPr>
        <w:t xml:space="preserve">მუნიციპალიტეტის განვითარებისა </w:t>
      </w:r>
      <w:r w:rsidR="00352099" w:rsidRPr="00F91241">
        <w:rPr>
          <w:rFonts w:ascii="Sylfaen" w:hAnsi="Sylfaen" w:cs="Sylfaen"/>
          <w:color w:val="000000"/>
          <w:lang w:val="ka-GE"/>
        </w:rPr>
        <w:t>შიდა ტურიზმის</w:t>
      </w:r>
      <w:r w:rsidR="00F95EC5">
        <w:rPr>
          <w:rFonts w:ascii="Sylfaen" w:hAnsi="Sylfaen" w:cs="Sylfaen"/>
          <w:color w:val="000000"/>
          <w:lang w:val="ka-GE"/>
        </w:rPr>
        <w:t xml:space="preserve"> ხელშეწყობის</w:t>
      </w:r>
      <w:r w:rsidR="00352099" w:rsidRPr="00F91241">
        <w:rPr>
          <w:rFonts w:ascii="Sylfaen" w:hAnsi="Sylfaen" w:cs="Sylfaen"/>
          <w:color w:val="000000"/>
          <w:lang w:val="ka-GE"/>
        </w:rPr>
        <w:t xml:space="preserve"> ცენტრის  </w:t>
      </w:r>
      <w:r w:rsidR="00352099" w:rsidRPr="00F91241">
        <w:rPr>
          <w:rFonts w:ascii="Sylfaen" w:hAnsi="Sylfaen"/>
          <w:lang w:val="ka-GE" w:eastAsia="ru-RU"/>
        </w:rPr>
        <w:t>დაფინანსება</w:t>
      </w:r>
      <w:r w:rsidR="009B5720">
        <w:rPr>
          <w:rFonts w:ascii="Sylfaen" w:hAnsi="Sylfaen"/>
          <w:lang w:val="ka-GE" w:eastAsia="ru-RU"/>
        </w:rPr>
        <w:t>.</w:t>
      </w:r>
    </w:p>
    <w:p w:rsidR="003320AE" w:rsidRDefault="003320AE" w:rsidP="009C6197">
      <w:pPr>
        <w:spacing w:after="0" w:line="360" w:lineRule="auto"/>
        <w:jc w:val="both"/>
        <w:rPr>
          <w:rFonts w:ascii="Sylfaen" w:hAnsi="Sylfaen" w:cs="Sylfaen"/>
          <w:color w:val="000000"/>
          <w:lang w:val="ka-GE"/>
        </w:rPr>
      </w:pPr>
      <w:r>
        <w:rPr>
          <w:rFonts w:ascii="Sylfaen" w:hAnsi="Sylfaen" w:cs="Sylfaen"/>
          <w:color w:val="000000"/>
          <w:lang w:val="ka-GE"/>
        </w:rPr>
        <w:t xml:space="preserve">სპორტის განვითარებისა და მართვის  </w:t>
      </w:r>
      <w:r w:rsidR="00F95EC5">
        <w:rPr>
          <w:rFonts w:ascii="Sylfaen" w:hAnsi="Sylfaen" w:cs="Sylfaen"/>
          <w:color w:val="000000"/>
          <w:lang w:val="ka-GE"/>
        </w:rPr>
        <w:t>მუნიციპალურ</w:t>
      </w:r>
      <w:r>
        <w:rPr>
          <w:rFonts w:ascii="Sylfaen" w:hAnsi="Sylfaen" w:cs="Sylfaen"/>
          <w:color w:val="000000"/>
          <w:lang w:val="ka-GE"/>
        </w:rPr>
        <w:t xml:space="preserve"> ცენტრში 23 ჯგუფი 350 მოსწავლით სხვადასხვა სპორტულ სექციებში ვარჯიშობს, თავისუფალ ჭიდაობაში, </w:t>
      </w:r>
      <w:r w:rsidR="00352699">
        <w:rPr>
          <w:rFonts w:ascii="Sylfaen" w:hAnsi="Sylfaen" w:cs="Sylfaen"/>
          <w:color w:val="000000"/>
          <w:lang w:val="ka-GE"/>
        </w:rPr>
        <w:t>ძიუდოში, ბერძნულ-რომაულ ჭიდაობაში, კალათბურთში, მაგიდის ჩოგბურთში, მძლეოსნობაში, ფეხბურთში, კარატეში კუნგ-ფუ-სანდა და  ტაიკვანდო,სამბოსა და ტანვარჯიშში.</w:t>
      </w:r>
      <w:r w:rsidR="00F95EC5">
        <w:rPr>
          <w:rFonts w:ascii="Sylfaen" w:hAnsi="Sylfaen" w:cs="Sylfaen"/>
          <w:color w:val="000000"/>
          <w:lang w:val="ka-GE"/>
        </w:rPr>
        <w:t xml:space="preserve"> გარდა დაბისა ჯგუფები გახსნილია სოფლებშიც, კერძოდ ზვარე, ბორითი, ხევი, კიცხი, მარელისი, ბორი, საღანძილე, ვერტყვიჭალასა და ნადაბურში.</w:t>
      </w:r>
      <w:r w:rsidR="00B57E8D">
        <w:rPr>
          <w:rFonts w:ascii="Sylfaen" w:hAnsi="Sylfaen" w:cs="Sylfaen"/>
          <w:color w:val="000000"/>
          <w:lang w:val="ka-GE"/>
        </w:rPr>
        <w:t xml:space="preserve"> მოხდება წარმატებული სპორტსმენების წახალისება სპეციალურად დადგენილი წსისის შესაბამისად.</w:t>
      </w:r>
    </w:p>
    <w:p w:rsidR="00A80ACF" w:rsidRPr="00F45DC0" w:rsidRDefault="00F95EC5" w:rsidP="00F45DC0">
      <w:pPr>
        <w:spacing w:after="0" w:line="360" w:lineRule="auto"/>
        <w:jc w:val="both"/>
        <w:rPr>
          <w:rFonts w:ascii="Sylfaen" w:hAnsi="Sylfaen"/>
          <w:lang w:val="ka-GE" w:eastAsia="ru-RU"/>
        </w:rPr>
      </w:pPr>
      <w:r>
        <w:rPr>
          <w:rFonts w:ascii="Sylfaen" w:hAnsi="Sylfaen" w:cs="Sylfaen"/>
          <w:color w:val="000000"/>
          <w:lang w:val="ka-GE"/>
        </w:rPr>
        <w:t xml:space="preserve">      მუნიციპალიტეტის განვითარებისა </w:t>
      </w:r>
      <w:r w:rsidRPr="00F91241">
        <w:rPr>
          <w:rFonts w:ascii="Sylfaen" w:hAnsi="Sylfaen" w:cs="Sylfaen"/>
          <w:color w:val="000000"/>
          <w:lang w:val="ka-GE"/>
        </w:rPr>
        <w:t>შიდა ტურიზმის</w:t>
      </w:r>
      <w:r>
        <w:rPr>
          <w:rFonts w:ascii="Sylfaen" w:hAnsi="Sylfaen" w:cs="Sylfaen"/>
          <w:color w:val="000000"/>
          <w:lang w:val="ka-GE"/>
        </w:rPr>
        <w:t xml:space="preserve"> ხელშეწყობის</w:t>
      </w:r>
      <w:r w:rsidR="00F12053">
        <w:rPr>
          <w:rFonts w:ascii="Sylfaen" w:hAnsi="Sylfaen" w:cs="Sylfaen"/>
          <w:color w:val="000000"/>
          <w:lang w:val="ka-GE"/>
        </w:rPr>
        <w:t>ცენტრი 2017 წელს განახორციელებს შემდეგ პროექტებს: საინფორმაციო ბუკლეტების დამზადება ტურისტულ მარშრუტებზე, აქსესუარები ხარაგაულის ატრიბუტიკით, ეკოლოგიური პროექტები</w:t>
      </w:r>
      <w:r w:rsidR="00B769A1">
        <w:rPr>
          <w:rFonts w:ascii="Sylfaen" w:hAnsi="Sylfaen" w:cs="Sylfaen"/>
          <w:color w:val="000000"/>
          <w:lang w:val="ka-GE"/>
        </w:rPr>
        <w:t>, ცაშეკრულის თამაშები, ,,ვიცნობდეთ ხარაგაულს“, სათაგადასავლო ტურ-თამაშები,სპორტულ-გასართობი ღონისძიებების კვირეული, ,,ანდრიაობა ხარაგაულში“, ,,იღბლიანი ანკესი“</w:t>
      </w:r>
      <w:r w:rsidR="003033B3">
        <w:rPr>
          <w:rFonts w:ascii="Sylfaen" w:hAnsi="Sylfaen" w:cs="Sylfaen"/>
          <w:color w:val="000000"/>
          <w:lang w:val="ka-GE"/>
        </w:rPr>
        <w:t xml:space="preserve">, ერთი დღე ,,ბორჯომ-ხარაგაულის ეროვნულ პარკში“, ლაშქრობები ხარაგაულის მუნიციპალიტეტში, ,,დევგმირები“, კარვების ბანაკი სოფელ ზვარეში, ქვიშის ფრენბურთი, ახალგაზრდა მოყვარულ მხატვართა კონკურსი ,,შემოდგომის პალიტრა“ სამოყვარეულოფილმების კონკურსი ,,ჩემი იმერეთი“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lastRenderedPageBreak/>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DE72A4">
        <w:rPr>
          <w:rFonts w:ascii="Sylfaen" w:eastAsia="Sylfaen" w:hAnsi="Sylfaen"/>
          <w:b/>
          <w:color w:val="000000"/>
          <w:lang w:val="ka-GE"/>
        </w:rPr>
        <w:t xml:space="preserve"> 710.9</w:t>
      </w:r>
      <w:r w:rsidR="007F2782" w:rsidRPr="00D71FA5">
        <w:rPr>
          <w:rFonts w:ascii="Sylfaen" w:eastAsia="Sylfaen" w:hAnsi="Sylfaen"/>
          <w:b/>
          <w:color w:val="000000"/>
        </w:rPr>
        <w:t xml:space="preserve">ათასი ლარი  </w:t>
      </w:r>
      <w:r w:rsidR="00A80ACF" w:rsidRPr="00D71FA5">
        <w:rPr>
          <w:rFonts w:ascii="Sylfaen" w:eastAsia="Sylfaen" w:hAnsi="Sylfaen"/>
          <w:b/>
          <w:color w:val="000000"/>
          <w:lang w:val="ka-GE"/>
        </w:rPr>
        <w:t>(პროგრამული კოდი 05 02)</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0D18F1" w:rsidRDefault="008C3A3F"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ა(ა)იპ კულტურის ცენტრში ფუნქციონირებს ორი თეატრი</w:t>
      </w:r>
      <w:r w:rsidR="00656473">
        <w:rPr>
          <w:rFonts w:ascii="Sylfaen" w:hAnsi="Sylfaen"/>
          <w:color w:val="000000"/>
          <w:lang w:val="ka-GE"/>
        </w:rPr>
        <w:t xml:space="preserve"> - ო.აბაშიძის სახ. სახალხო თეატრი და  თოჯინების თაეტრი; </w:t>
      </w:r>
      <w:r w:rsidR="007820FB">
        <w:rPr>
          <w:rFonts w:ascii="Sylfaen" w:hAnsi="Sylfaen"/>
          <w:color w:val="000000"/>
          <w:lang w:val="ka-GE"/>
        </w:rPr>
        <w:t xml:space="preserve"> ორი ანსამბლი</w:t>
      </w:r>
      <w:r w:rsidR="00656473">
        <w:rPr>
          <w:rFonts w:ascii="Sylfaen" w:hAnsi="Sylfaen"/>
          <w:color w:val="000000"/>
          <w:lang w:val="ka-GE"/>
        </w:rPr>
        <w:t xml:space="preserve"> - ქორეოგრაფიული ანსამბლი უბისი და ხალხური სიმღერის ანსამბლი;  </w:t>
      </w:r>
      <w:r w:rsidR="007820FB">
        <w:rPr>
          <w:rFonts w:ascii="Sylfaen" w:hAnsi="Sylfaen"/>
          <w:color w:val="000000"/>
          <w:lang w:val="ka-GE"/>
        </w:rPr>
        <w:t xml:space="preserve"> სამი ფოლკლორული ჯგუფი</w:t>
      </w:r>
      <w:r w:rsidR="00656473">
        <w:rPr>
          <w:rFonts w:ascii="Sylfaen" w:hAnsi="Sylfaen"/>
          <w:color w:val="000000"/>
          <w:lang w:val="ka-GE"/>
        </w:rPr>
        <w:t xml:space="preserve">, მ. შ. ფოლკლორული ჯგუფი ,,ოდილა“ და  ვაჟთა და ქალთა ვოკალური ჯგუფები;  ასევე ფუნქციონირებს ხუთი შემოქმედებითი წრე - ხალხური საკრავების, გიტარაზე დაკვრის, მხატვრული კითხვის, ხალხური რეწვისა და დოლზე დაკვრის შემსწავლელი წრეები.წრეებში გაერთიანებულია </w:t>
      </w:r>
      <w:r w:rsidR="005D5F2C">
        <w:rPr>
          <w:rFonts w:ascii="Sylfaen" w:hAnsi="Sylfaen"/>
          <w:color w:val="000000"/>
          <w:lang w:val="ka-GE"/>
        </w:rPr>
        <w:t>11</w:t>
      </w:r>
      <w:r w:rsidR="00656473">
        <w:rPr>
          <w:rFonts w:ascii="Sylfaen" w:hAnsi="Sylfaen"/>
          <w:color w:val="000000"/>
          <w:lang w:val="ka-GE"/>
        </w:rPr>
        <w:t>0 მოსწავლე</w:t>
      </w:r>
      <w:r w:rsidR="000D18F1">
        <w:rPr>
          <w:rFonts w:ascii="Sylfaen" w:hAnsi="Sylfaen"/>
          <w:color w:val="000000"/>
          <w:lang w:val="ka-GE"/>
        </w:rPr>
        <w:t>;</w:t>
      </w:r>
    </w:p>
    <w:p w:rsidR="003F67DE" w:rsidRDefault="00AD5C87" w:rsidP="003F67DE">
      <w:pPr>
        <w:spacing w:line="360" w:lineRule="auto"/>
        <w:jc w:val="both"/>
        <w:rPr>
          <w:rFonts w:ascii="Sylfaen" w:hAnsi="Sylfaen"/>
          <w:color w:val="000000"/>
          <w:lang w:val="ka-GE"/>
        </w:rPr>
      </w:pPr>
      <w:r>
        <w:rPr>
          <w:rFonts w:ascii="Sylfaen" w:hAnsi="Sylfaen"/>
          <w:color w:val="000000"/>
          <w:lang w:val="ka-GE"/>
        </w:rPr>
        <w:t xml:space="preserve">  ა(ა)იპ ცენტარალური ბიბლიოთეკას მნიშვნელოვანი 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დაბის სამი და ტერიტორიულ ერთეულების ოცი საბიბლიოთეკო განყოფილება უნიკალური წიგნადი ფონდებით</w:t>
      </w:r>
      <w:r w:rsidR="00462F6D">
        <w:rPr>
          <w:rFonts w:ascii="Sylfaen" w:hAnsi="Sylfaen"/>
          <w:color w:val="000000"/>
          <w:lang w:val="ka-GE"/>
        </w:rPr>
        <w:t>;</w:t>
      </w:r>
      <w:r w:rsidR="003F67DE">
        <w:rPr>
          <w:rFonts w:ascii="Sylfaen" w:hAnsi="Sylfaen"/>
          <w:color w:val="000000"/>
          <w:lang w:val="ka-GE"/>
        </w:rPr>
        <w:t xml:space="preserve">ასევე ბიბლიოთეკის შენობაში არსებული ადაპტირებული გარემოს არსებობის გამო  ახდენს  </w:t>
      </w:r>
      <w:r w:rsidR="003F67DE">
        <w:rPr>
          <w:rFonts w:ascii="Sylfaen" w:eastAsia="Times New Roman" w:hAnsi="Sylfaen" w:cs="Times New Roman"/>
          <w:lang w:val="ka-GE"/>
        </w:rPr>
        <w:t xml:space="preserve">,,უსინათლოთა არაფორმალური </w:t>
      </w:r>
      <w:r w:rsidR="003F67DE" w:rsidRPr="003F67DE">
        <w:rPr>
          <w:rFonts w:ascii="Sylfaen" w:eastAsia="Times New Roman" w:hAnsi="Sylfaen"/>
          <w:lang w:val="ka-GE"/>
        </w:rPr>
        <w:t>განათლების ხელშეწყობის“</w:t>
      </w:r>
      <w:r w:rsidR="003F67DE">
        <w:rPr>
          <w:rFonts w:ascii="Sylfaen" w:eastAsia="Times New Roman" w:hAnsi="Sylfaen"/>
          <w:lang w:val="ka-GE"/>
        </w:rPr>
        <w:t xml:space="preserve"> პროგრამის განხორციელებას, </w:t>
      </w:r>
      <w:r w:rsidR="003F67DE" w:rsidRPr="003F67DE">
        <w:rPr>
          <w:rFonts w:ascii="Sylfaen" w:eastAsia="Times New Roman" w:hAnsi="Sylfaen"/>
          <w:lang w:val="ka-GE"/>
        </w:rPr>
        <w:t>რომლის მეშვეობითაც მუნიციპალიტეტში მცხოვრები უსინათლოები ბრაილის შრიფტის მეშვეობით ეუფლებიან წერა-კითხვის შესწავლას და კომპიუტერის ხმოვანი სინთეზატორის გამოყენებას,</w:t>
      </w:r>
    </w:p>
    <w:p w:rsidR="00462F6D" w:rsidRPr="003F67DE" w:rsidRDefault="00462F6D" w:rsidP="003F67DE">
      <w:pPr>
        <w:spacing w:line="360" w:lineRule="auto"/>
        <w:jc w:val="both"/>
        <w:rPr>
          <w:rFonts w:ascii="Sylfaen" w:eastAsia="Times New Roman" w:hAnsi="Sylfaen" w:cs="Times New Roman"/>
          <w:lang w:val="ka-GE"/>
        </w:rPr>
      </w:pPr>
      <w:r>
        <w:rPr>
          <w:rFonts w:ascii="Sylfaen" w:hAnsi="Sylfaen"/>
          <w:color w:val="000000"/>
          <w:lang w:val="ka-GE"/>
        </w:rPr>
        <w:t xml:space="preserve">ა(ა)იპ 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w:t>
      </w:r>
      <w:r w:rsidR="00CC2ED0">
        <w:rPr>
          <w:rFonts w:ascii="Sylfaen" w:hAnsi="Sylfaen"/>
          <w:color w:val="000000"/>
          <w:lang w:val="ka-GE"/>
        </w:rPr>
        <w:t>წარმოჩ</w:t>
      </w:r>
      <w:r>
        <w:rPr>
          <w:rFonts w:ascii="Sylfaen" w:hAnsi="Sylfaen"/>
          <w:color w:val="000000"/>
          <w:lang w:val="ka-GE"/>
        </w:rPr>
        <w:t>ენის საკითხში, მა</w:t>
      </w:r>
      <w:r w:rsidR="007557D0">
        <w:rPr>
          <w:rFonts w:ascii="Sylfaen" w:hAnsi="Sylfaen"/>
          <w:color w:val="000000"/>
          <w:lang w:val="ka-GE"/>
        </w:rPr>
        <w:t>ს</w:t>
      </w:r>
      <w:r>
        <w:rPr>
          <w:rFonts w:ascii="Sylfaen" w:hAnsi="Sylfaen"/>
          <w:color w:val="000000"/>
          <w:lang w:val="ka-GE"/>
        </w:rPr>
        <w:t xml:space="preserve">ში დაცულია 10500-ზე მეტი ექსპონატი. ტარდიციულად მუზეუმში ყოველ წელს  ხორციელდება </w:t>
      </w:r>
      <w:r w:rsidR="00CC2ED0">
        <w:rPr>
          <w:rFonts w:ascii="Sylfaen" w:hAnsi="Sylfaen"/>
          <w:color w:val="000000"/>
          <w:lang w:val="ka-GE"/>
        </w:rPr>
        <w:t xml:space="preserve">ათეულობით პროექტი და პროგრამა, ამჟამად მუზეუმს ესაჭიროება რეაბილიტაცია, კერძოდ სამეზეუმო </w:t>
      </w:r>
      <w:r w:rsidR="006926B5">
        <w:rPr>
          <w:rFonts w:ascii="Sylfaen" w:hAnsi="Sylfaen"/>
          <w:color w:val="000000"/>
          <w:lang w:val="ka-GE"/>
        </w:rPr>
        <w:t xml:space="preserve">ფონდებისა და  ტენიანობის რეჟიმის  მოწესრიგება,  </w:t>
      </w:r>
      <w:r w:rsidR="007557D0">
        <w:rPr>
          <w:rFonts w:ascii="Sylfaen" w:hAnsi="Sylfaen"/>
          <w:color w:val="000000"/>
          <w:lang w:val="ka-GE"/>
        </w:rPr>
        <w:t>ასევე ახალი ექსპოზიციის კონცეფციის შემუშავება</w:t>
      </w:r>
      <w:r w:rsidR="000B17C3">
        <w:rPr>
          <w:rFonts w:ascii="Sylfaen" w:hAnsi="Sylfaen"/>
          <w:color w:val="000000"/>
          <w:lang w:val="ka-GE"/>
        </w:rPr>
        <w:t xml:space="preserve">, რათა გადაიქცეს თანამედროვეობის შესაბამის მუზეუმად. </w:t>
      </w:r>
    </w:p>
    <w:p w:rsidR="00610299" w:rsidRPr="00B338DE" w:rsidRDefault="00610299" w:rsidP="009C6197">
      <w:pPr>
        <w:pStyle w:val="ListParagraph"/>
        <w:spacing w:after="0" w:line="360" w:lineRule="auto"/>
        <w:ind w:left="0"/>
        <w:jc w:val="both"/>
        <w:rPr>
          <w:rFonts w:ascii="Sylfaen" w:hAnsi="Sylfaen"/>
          <w:lang w:val="ka-GE"/>
        </w:rPr>
      </w:pPr>
      <w:r w:rsidRPr="00B338DE">
        <w:rPr>
          <w:rFonts w:ascii="Sylfaen" w:hAnsi="Sylfaen"/>
          <w:lang w:val="ka-GE"/>
        </w:rPr>
        <w:lastRenderedPageBreak/>
        <w:t>ა(ა)იპ სამუსიკო სკოლა</w:t>
      </w:r>
      <w:r w:rsidR="00B338DE" w:rsidRPr="00B338DE">
        <w:rPr>
          <w:rFonts w:ascii="Sylfaen" w:hAnsi="Sylfaen"/>
          <w:lang w:val="ka-GE"/>
        </w:rPr>
        <w:t xml:space="preserve">ში </w:t>
      </w:r>
      <w:r w:rsidR="00B338DE">
        <w:rPr>
          <w:rFonts w:ascii="Sylfaen" w:hAnsi="Sylfaen"/>
          <w:lang w:val="ka-GE"/>
        </w:rPr>
        <w:t xml:space="preserve">ფუნქციონირებს საფორტეპიანო, საორკესტრო, (ვიოლინო) საგუნდო განყოფილებები, სადაც სწავლობს 90 მოსწავლე, რომელსაც ემსახურება 9 პედაგოგი, სკოლის აღსაზრდელები წარმატებით გამოდიან რესპუბლიკურ და საერთაშორისო კონკურსებსა და ფესტივალებში. </w:t>
      </w:r>
    </w:p>
    <w:p w:rsidR="00AE6E4D" w:rsidRPr="008B5739" w:rsidRDefault="00AE6E4D" w:rsidP="00AE6E4D">
      <w:pPr>
        <w:spacing w:line="360" w:lineRule="auto"/>
        <w:jc w:val="both"/>
        <w:rPr>
          <w:rFonts w:ascii="Sylfaen" w:hAnsi="Sylfaen"/>
          <w:lang w:val="ka-GE"/>
        </w:rPr>
      </w:pPr>
      <w:r>
        <w:rPr>
          <w:rFonts w:ascii="Sylfaen" w:hAnsi="Sylfaen"/>
          <w:lang w:val="ka-GE"/>
        </w:rPr>
        <w:t xml:space="preserve">     ა(ა)იპ ხალხური შემოქმედების სახლითან არსებობს ქორეოგრაფიული ანსაბლი „ საუნჯე“ </w:t>
      </w:r>
      <w:r>
        <w:rPr>
          <w:rFonts w:ascii="Sylfaen" w:hAnsi="Sylfaen"/>
          <w:color w:val="000000"/>
          <w:lang w:val="ka-GE"/>
        </w:rPr>
        <w:t xml:space="preserve">ასევე ფუნქციონირებს  შემდეგი წრეები: ფანდურის, ჩონგურის, ხალხური ზეპირსიტყვიერების, გალობის და ხელით ნაკეთობების შემსავლელი წრეები. </w:t>
      </w:r>
    </w:p>
    <w:p w:rsidR="004C1CD4" w:rsidRPr="00B1542B" w:rsidRDefault="00610299" w:rsidP="009C6197">
      <w:pPr>
        <w:pStyle w:val="ListParagraph"/>
        <w:spacing w:after="0" w:line="360" w:lineRule="auto"/>
        <w:ind w:left="0"/>
        <w:jc w:val="both"/>
        <w:rPr>
          <w:rFonts w:ascii="Sylfaen" w:hAnsi="Sylfaen"/>
          <w:lang w:val="ka-GE"/>
        </w:rPr>
      </w:pPr>
      <w:r w:rsidRPr="00B1542B">
        <w:rPr>
          <w:rFonts w:ascii="Sylfaen" w:hAnsi="Sylfaen"/>
          <w:lang w:val="ka-GE"/>
        </w:rPr>
        <w:t>ა(ა)იპლიტერატურული თეატრი</w:t>
      </w:r>
      <w:r w:rsidR="00B1542B">
        <w:rPr>
          <w:rFonts w:ascii="Sylfaen" w:hAnsi="Sylfaen"/>
          <w:lang w:val="ka-GE"/>
        </w:rPr>
        <w:t>სძირით</w:t>
      </w:r>
      <w:r w:rsidR="00B1542B" w:rsidRPr="00B1542B">
        <w:rPr>
          <w:rFonts w:ascii="Sylfaen" w:hAnsi="Sylfaen"/>
          <w:lang w:val="ka-GE"/>
        </w:rPr>
        <w:t xml:space="preserve">ადი </w:t>
      </w:r>
      <w:r w:rsidR="00B1542B">
        <w:rPr>
          <w:rFonts w:ascii="Sylfaen" w:hAnsi="Sylfaen"/>
          <w:lang w:val="ka-GE"/>
        </w:rPr>
        <w:t xml:space="preserve">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w:t>
      </w:r>
      <w:r w:rsidR="000D18F1">
        <w:rPr>
          <w:rFonts w:ascii="Sylfaen" w:hAnsi="Sylfaen"/>
          <w:lang w:val="ka-GE"/>
        </w:rPr>
        <w:t>გა</w:t>
      </w:r>
      <w:r w:rsidR="00B1542B">
        <w:rPr>
          <w:rFonts w:ascii="Sylfaen" w:hAnsi="Sylfaen"/>
          <w:lang w:val="ka-GE"/>
        </w:rPr>
        <w:t xml:space="preserve">ღრმავება.  </w:t>
      </w:r>
      <w:r w:rsidR="000D18F1">
        <w:rPr>
          <w:rFonts w:ascii="Sylfaen" w:hAnsi="Sylfaen"/>
          <w:lang w:val="ka-GE"/>
        </w:rPr>
        <w:t xml:space="preserve">თეატრი ყოველწლიურად ატარებს </w:t>
      </w:r>
      <w:r w:rsidR="00B1542B">
        <w:rPr>
          <w:rFonts w:ascii="Sylfaen" w:hAnsi="Sylfaen"/>
          <w:lang w:val="ka-GE"/>
        </w:rPr>
        <w:t xml:space="preserve">ლიტერატურული </w:t>
      </w:r>
      <w:r w:rsidR="000D18F1">
        <w:rPr>
          <w:rFonts w:ascii="Sylfaen" w:hAnsi="Sylfaen"/>
          <w:lang w:val="ka-GE"/>
        </w:rPr>
        <w:t>კონკურს ,, ოდეონს“ , სამხატვრო პლენერს და სხვადასხვა ლიტერატურულ სპექტაკლებს.</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71769">
        <w:rPr>
          <w:rFonts w:ascii="Sylfaen" w:hAnsi="Sylfaen"/>
          <w:b/>
          <w:color w:val="000000"/>
          <w:lang w:val="ka-GE"/>
        </w:rPr>
        <w:t>53.2</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A41ED9" w:rsidP="009C6197">
      <w:pPr>
        <w:spacing w:after="0" w:line="360" w:lineRule="auto"/>
        <w:jc w:val="both"/>
        <w:rPr>
          <w:rFonts w:ascii="Sylfaen" w:hAnsi="Sylfaen"/>
          <w:b/>
          <w:color w:val="000000"/>
          <w:lang w:val="ka-GE"/>
        </w:rPr>
      </w:pPr>
      <w:r>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w:t>
      </w:r>
      <w:r w:rsidR="007542AD">
        <w:rPr>
          <w:rFonts w:ascii="Sylfaen" w:hAnsi="Sylfaen"/>
          <w:lang w:val="ka-GE"/>
        </w:rPr>
        <w:t xml:space="preserve">მუნიციპალური </w:t>
      </w:r>
      <w:r w:rsidR="00EE64DF">
        <w:rPr>
          <w:rFonts w:ascii="Sylfaen" w:hAnsi="Sylfaen"/>
          <w:lang w:val="ka-GE"/>
        </w:rPr>
        <w:t xml:space="preserve">ცენტრი, როგორც მაკავშირებელი ადგილობრივ თვითმმართველობასა და </w:t>
      </w:r>
      <w:r w:rsidR="007542AD">
        <w:rPr>
          <w:rFonts w:ascii="Sylfaen" w:hAnsi="Sylfaen"/>
          <w:lang w:val="ka-GE"/>
        </w:rPr>
        <w:t>მოქალ</w:t>
      </w:r>
      <w:r w:rsidR="002832D1">
        <w:rPr>
          <w:rFonts w:ascii="Sylfaen" w:hAnsi="Sylfaen"/>
          <w:lang w:val="ka-GE"/>
        </w:rPr>
        <w:t xml:space="preserve">აქეთა </w:t>
      </w:r>
      <w:r w:rsidR="00EE64DF">
        <w:rPr>
          <w:rFonts w:ascii="Sylfaen" w:hAnsi="Sylfaen"/>
          <w:lang w:val="ka-GE"/>
        </w:rPr>
        <w:t xml:space="preserve">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p>
    <w:p w:rsidR="00C97272" w:rsidRPr="00D45A54" w:rsidRDefault="00D71FA5" w:rsidP="00D45A54">
      <w:pPr>
        <w:pStyle w:val="ListParagraph"/>
        <w:spacing w:after="0" w:line="360" w:lineRule="auto"/>
        <w:ind w:left="90"/>
        <w:jc w:val="both"/>
        <w:rPr>
          <w:rFonts w:ascii="Sylfaen" w:hAnsi="Sylfaen"/>
          <w:b/>
          <w:color w:val="000000"/>
        </w:rPr>
      </w:pPr>
      <w:r>
        <w:rPr>
          <w:rFonts w:ascii="Sylfaen" w:hAnsi="Sylfaen"/>
          <w:b/>
          <w:color w:val="000000"/>
          <w:lang w:val="ka-GE"/>
        </w:rPr>
        <w:t>დ)</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6A616E">
        <w:rPr>
          <w:rFonts w:ascii="Sylfaen" w:hAnsi="Sylfaen"/>
          <w:b/>
          <w:color w:val="000000"/>
        </w:rPr>
        <w:t>1</w:t>
      </w:r>
      <w:r w:rsidR="00C50991">
        <w:rPr>
          <w:rFonts w:ascii="Sylfaen" w:hAnsi="Sylfaen"/>
          <w:b/>
          <w:color w:val="000000"/>
          <w:lang w:val="ka-GE"/>
        </w:rPr>
        <w:t>4</w:t>
      </w:r>
      <w:r w:rsidR="00AA006F">
        <w:rPr>
          <w:rFonts w:ascii="Sylfaen" w:hAnsi="Sylfaen"/>
          <w:b/>
          <w:color w:val="000000"/>
        </w:rPr>
        <w:t>.0</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1D780B" w:rsidRPr="00A234B6" w:rsidRDefault="00393B9B" w:rsidP="006A616E">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610299">
        <w:rPr>
          <w:rFonts w:ascii="Sylfaen" w:hAnsi="Sylfaen"/>
          <w:lang w:val="ka-GE"/>
        </w:rPr>
        <w:t xml:space="preserve"> ლირიული სიმღერის კონკურსი - ,,იმერეთის ხმა“, </w:t>
      </w:r>
      <w:r w:rsidR="005356B6">
        <w:rPr>
          <w:rFonts w:ascii="Sylfaen" w:hAnsi="Sylfaen"/>
          <w:lang w:val="ka-GE"/>
        </w:rPr>
        <w:t xml:space="preserve">მხატვართა ,,საშობაო, საგაზაფხულო და საშემოდგომო ნამუშევრების გამოფენა“ და ფესტივალი ,,იმერული პალიტრა“  </w:t>
      </w:r>
      <w:r w:rsidR="00D3607E">
        <w:rPr>
          <w:rFonts w:ascii="Sylfaen" w:hAnsi="Sylfaen"/>
          <w:lang w:val="ka-GE"/>
        </w:rPr>
        <w:t>ქუთ</w:t>
      </w:r>
      <w:r w:rsidR="00610299">
        <w:rPr>
          <w:rFonts w:ascii="Sylfaen" w:hAnsi="Sylfaen"/>
          <w:lang w:val="ka-GE"/>
        </w:rPr>
        <w:t>აისობის ტრადიცილ დღესასწაულში მონაწილეობა, მხიარულთა და საზრიანთა კონკურსში</w:t>
      </w:r>
      <w:r w:rsidR="00D3607E">
        <w:rPr>
          <w:rFonts w:ascii="Sylfaen" w:hAnsi="Sylfaen"/>
          <w:lang w:val="ka-GE"/>
        </w:rPr>
        <w:t xml:space="preserve"> მონაწილეობა, </w:t>
      </w:r>
      <w:r w:rsidR="00610299">
        <w:rPr>
          <w:rFonts w:ascii="Sylfaen" w:hAnsi="Sylfaen"/>
          <w:lang w:val="ka-GE"/>
        </w:rPr>
        <w:t xml:space="preserve"> იმერეთის თატრალური ფესტივალი,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lastRenderedPageBreak/>
        <w:t xml:space="preserve">სხვადასხვა ახალგაზრდული პროექტების დაფინანსება, </w:t>
      </w:r>
      <w:r w:rsidR="00C97272">
        <w:rPr>
          <w:rFonts w:ascii="Sylfaen" w:hAnsi="Sylfaen"/>
          <w:lang w:val="ka-GE"/>
        </w:rPr>
        <w:t xml:space="preserve">გასვლითი </w:t>
      </w:r>
      <w:r w:rsidR="006A616E">
        <w:rPr>
          <w:rFonts w:ascii="Sylfaen" w:hAnsi="Sylfaen"/>
          <w:lang w:val="ka-GE"/>
        </w:rPr>
        <w:t xml:space="preserve">ღონისძიებები </w:t>
      </w:r>
      <w:r w:rsidR="00C97272" w:rsidRPr="00A8358A">
        <w:rPr>
          <w:rFonts w:ascii="Sylfaen" w:hAnsi="Sylfaen"/>
          <w:lang w:val="ka-GE"/>
        </w:rPr>
        <w:t xml:space="preserve">სოფლებში </w:t>
      </w:r>
      <w:r w:rsidR="006A616E">
        <w:rPr>
          <w:rFonts w:ascii="Sylfaen" w:hAnsi="Sylfaen"/>
          <w:lang w:val="ka-GE"/>
        </w:rPr>
        <w:t>და მუნიციპალიტეტის გარეთ</w:t>
      </w:r>
      <w:r w:rsidR="00C97272" w:rsidRPr="00A8358A">
        <w:rPr>
          <w:rFonts w:ascii="Sylfaen" w:hAnsi="Sylfaen"/>
          <w:lang w:val="ka-GE"/>
        </w:rPr>
        <w:t xml:space="preserve">ახალგაზრდების მონაწილეობით. </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C80146">
        <w:rPr>
          <w:rFonts w:ascii="Sylfaen" w:hAnsi="Sylfaen"/>
          <w:b/>
          <w:lang w:val="ka-GE"/>
        </w:rPr>
        <w:t>5</w:t>
      </w:r>
      <w:r w:rsidR="006A6C88">
        <w:rPr>
          <w:rFonts w:ascii="Sylfaen" w:hAnsi="Sylfaen"/>
          <w:b/>
          <w:lang w:val="ka-GE"/>
        </w:rPr>
        <w:t>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პროგრამულიკოდი</w:t>
      </w:r>
      <w:r w:rsidR="006C2C6E">
        <w:rPr>
          <w:rFonts w:ascii="Sylfaen" w:hAnsi="Sylfaen"/>
          <w:b/>
          <w:lang w:val="ka-GE"/>
        </w:rPr>
        <w:t xml:space="preserve"> 05 05</w:t>
      </w:r>
      <w:r w:rsidR="00A80ACF" w:rsidRPr="008F2B13">
        <w:rPr>
          <w:rFonts w:ascii="Sylfaen" w:hAnsi="Sylfaen"/>
          <w:b/>
          <w:lang w:val="ka-GE"/>
        </w:rPr>
        <w:t>)</w:t>
      </w:r>
    </w:p>
    <w:p w:rsidR="00E73BBA" w:rsidRPr="0029516A" w:rsidRDefault="00A80ACF" w:rsidP="009C6197">
      <w:pPr>
        <w:pStyle w:val="ListParagraph"/>
        <w:spacing w:after="0" w:line="360" w:lineRule="auto"/>
        <w:ind w:left="0"/>
        <w:jc w:val="both"/>
        <w:rPr>
          <w:rFonts w:ascii="Sylfaen" w:hAnsi="Sylfaen"/>
          <w:lang w:val="ka-GE"/>
        </w:rPr>
      </w:pPr>
      <w:r w:rsidRPr="0029516A">
        <w:rPr>
          <w:rFonts w:ascii="Sylfaen" w:hAnsi="Sylfaen"/>
          <w:lang w:val="ka-GE"/>
        </w:rPr>
        <w:t xml:space="preserve">პროგრამის ფარგლებში </w:t>
      </w:r>
      <w:r w:rsidR="007923BF" w:rsidRPr="0029516A">
        <w:rPr>
          <w:rFonts w:ascii="Sylfaen" w:hAnsi="Sylfaen"/>
          <w:lang w:val="ka-GE"/>
        </w:rPr>
        <w:t>ფინა</w:t>
      </w:r>
      <w:r w:rsidR="008D39AE" w:rsidRPr="0029516A">
        <w:rPr>
          <w:rFonts w:ascii="Sylfaen" w:hAnsi="Sylfaen"/>
          <w:lang w:val="ka-GE"/>
        </w:rPr>
        <w:t xml:space="preserve">ნსური მხარდაჭერა </w:t>
      </w:r>
      <w:r w:rsidR="00971AC2" w:rsidRPr="0029516A">
        <w:rPr>
          <w:rFonts w:ascii="Sylfaen" w:hAnsi="Sylfaen"/>
          <w:lang w:val="ka-GE"/>
        </w:rPr>
        <w:t xml:space="preserve"> გაეწევა </w:t>
      </w:r>
      <w:r w:rsidR="007923BF" w:rsidRPr="0029516A">
        <w:rPr>
          <w:rFonts w:ascii="Sylfaen" w:hAnsi="Sylfaen"/>
          <w:lang w:val="ka-GE"/>
        </w:rPr>
        <w:t>მუნიციპალიტეტის ტერიტორიაზე არსებულ</w:t>
      </w:r>
      <w:r w:rsidR="008D39AE" w:rsidRPr="0029516A">
        <w:rPr>
          <w:rFonts w:ascii="Sylfaen" w:hAnsi="Sylfaen"/>
          <w:lang w:val="ka-GE"/>
        </w:rPr>
        <w:t xml:space="preserve"> სხვადასხვა ეკლესია–მონასტრებს</w:t>
      </w:r>
      <w:r w:rsidR="00A10E79" w:rsidRPr="0029516A">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C40E83">
        <w:rPr>
          <w:rFonts w:ascii="Sylfaen" w:eastAsia="Sylfaen" w:hAnsi="Sylfaen" w:cs="Sylfaen"/>
          <w:b/>
          <w:color w:val="000000"/>
          <w:lang w:val="en-US"/>
        </w:rPr>
        <w:t>7</w:t>
      </w:r>
      <w:r w:rsidR="00DE72A4">
        <w:rPr>
          <w:rFonts w:ascii="Sylfaen" w:eastAsia="Sylfaen" w:hAnsi="Sylfaen" w:cs="Sylfaen"/>
          <w:b/>
          <w:color w:val="000000"/>
          <w:lang w:val="ka-GE"/>
        </w:rPr>
        <w:t>55.4</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09281E">
        <w:rPr>
          <w:rFonts w:ascii="Sylfaen" w:eastAsia="Sylfaen" w:hAnsi="Sylfaen"/>
          <w:b/>
          <w:color w:val="000000"/>
          <w:lang w:val="ka-GE"/>
        </w:rPr>
        <w:t>1</w:t>
      </w:r>
      <w:r w:rsidR="00F45DC0">
        <w:rPr>
          <w:rFonts w:ascii="Sylfaen" w:eastAsia="Sylfaen" w:hAnsi="Sylfaen"/>
          <w:b/>
          <w:color w:val="000000"/>
        </w:rPr>
        <w:t xml:space="preserve">26.9 </w:t>
      </w:r>
      <w:r w:rsidR="00545EC2">
        <w:rPr>
          <w:rFonts w:ascii="Sylfaen" w:eastAsia="Sylfaen" w:hAnsi="Sylfaen"/>
          <w:b/>
          <w:color w:val="000000"/>
        </w:rPr>
        <w:t xml:space="preserve">ათასი ლარი </w:t>
      </w:r>
      <w:r w:rsidR="00E73BBA" w:rsidRPr="008F2B13">
        <w:rPr>
          <w:rFonts w:ascii="Sylfaen" w:eastAsia="Sylfaen" w:hAnsi="Sylfaen"/>
          <w:b/>
          <w:color w:val="000000"/>
          <w:lang w:val="ka-GE"/>
        </w:rPr>
        <w:t xml:space="preserve"> (პროგრამული კოდი 06 01)</w:t>
      </w:r>
    </w:p>
    <w:p w:rsidR="00D71FA5" w:rsidRDefault="00D71FA5" w:rsidP="001569EB">
      <w:pPr>
        <w:spacing w:line="360" w:lineRule="auto"/>
        <w:jc w:val="both"/>
        <w:rPr>
          <w:rFonts w:ascii="Sylfaen" w:eastAsia="Times New Roman" w:hAnsi="Sylfaen"/>
          <w:bCs/>
          <w:color w:val="000000"/>
          <w:lang w:val="ka-GE"/>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ა) მიმდინარე ეპიდემიოლოგიური პროცესების ტენდეციებისა და დინამიკის, ინფექციურ დაავადებათა მაშტაბების, გავრცელების ხასიათისა და მათი სოციალურ ეკონომიკური მნიშვნელობის ყოველკვარტალურად შესწავლა; 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w:t>
      </w:r>
      <w:r>
        <w:rPr>
          <w:rFonts w:ascii="Sylfaen" w:eastAsia="Calibri" w:hAnsi="Sylfaen" w:cs="Times New Roman"/>
          <w:lang w:val="ka-GE"/>
        </w:rPr>
        <w:t>ა</w:t>
      </w:r>
      <w:r w:rsidRPr="001569EB">
        <w:rPr>
          <w:rFonts w:ascii="Sylfaen" w:eastAsia="Calibri" w:hAnsi="Sylfaen" w:cs="Times New Roman"/>
          <w:lang w:val="ka-GE"/>
        </w:rPr>
        <w:t>ლიზება;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ბ) ყოველთვიურად და საჭიროების მიხედვით ხდება პოლიკლინიკის, საავადმყოფოს, ანტირაბიული კაბინეტის, საექიმო უბნების პირველადი  საზოგადოებრივი ჯანდაცვის ცენტრის რგოლების მონიტორინგი;</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გ) ყოველკვარტალურად საექიმო უბნებზე გასვლა აცრებზე მონიტირინგის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lastRenderedPageBreak/>
        <w:t>დ) მოსახლეობის (თვითნებით), სკოლამდელი და სასკოლო ასაკის ბავშვთა გამოკვლევა პარაზიტული ჭიების აღმოჩენის მიზნით;</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ე) კოღოს გავრცელების საწინააღმდეგო ღონისძიებების ჩატარების ფარგლებში: მცირე სანიტარული ჰიდროტექნიკური სამუშაოების ჩატარება, წყალსატევების გაწმენდა წყალმცენარეებისაგან, მათი დაშრობა და გამბუზიის გავრცელება;</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ვ) ცხოვრების ჯანსაღი წესის დამკვიდრების მიზნით: ლექცია–საუბრების ჩატარება სხვადსხვა აქტუალურ თემებზე, ჰიგიენაზე; თამბაქოს, ალკოჰოლისა და შიდსის საწინააღმდეგო ბრძოლის პროპაგანდა, სტატიების გამოქვეყნება ადგილობრივ პრესაში. სკოლამდელი აღზრდის დაწესებულებებში და საჯარო სკოლებში სანიტარულ–ჰიგიენურ მდგომარეობაზე მონიტორინგი; სილამაზის სალონებში ესთეტიკრი და კოსმეტიკური პროცედურების წარმოების ინფექციების  პრევენციის და კონტროლის სანიტარულ ნორმებზე ზედამხედველობა.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 xml:space="preserve">ზ) წლის განმავლობაში სტატისტიკური მონაცემების შეგროვება დამუშავება გადაცემა. </w:t>
      </w:r>
    </w:p>
    <w:p w:rsidR="001569EB" w:rsidRPr="001569EB" w:rsidRDefault="001569EB" w:rsidP="001569EB">
      <w:pPr>
        <w:spacing w:line="360" w:lineRule="auto"/>
        <w:jc w:val="both"/>
        <w:rPr>
          <w:rFonts w:ascii="Sylfaen" w:eastAsia="Calibri" w:hAnsi="Sylfaen" w:cs="Times New Roman"/>
          <w:lang w:val="ka-GE"/>
        </w:rPr>
      </w:pPr>
      <w:r w:rsidRPr="001569EB">
        <w:rPr>
          <w:rFonts w:ascii="Sylfaen" w:eastAsia="Calibri" w:hAnsi="Sylfaen" w:cs="Times New Roman"/>
          <w:lang w:val="ka-GE"/>
        </w:rPr>
        <w:t>თ) სამედიცინო სერვისებისადმი მოსახლეობის ხელმისაწვდომობის გაზრდის მიზნით, შეზღუდულ შესაძლებლობების პირთა გამოკვლევა ბინაზე.</w:t>
      </w:r>
    </w:p>
    <w:p w:rsidR="008D58FB" w:rsidRPr="008D58FB" w:rsidRDefault="008D58FB" w:rsidP="008D58FB">
      <w:pPr>
        <w:spacing w:after="0" w:line="360" w:lineRule="auto"/>
        <w:contextualSpacing/>
        <w:jc w:val="both"/>
        <w:rPr>
          <w:rFonts w:ascii="Cambria" w:eastAsia="Times New Roman" w:hAnsi="Cambria" w:cs="Times New Roman"/>
          <w:b/>
          <w:color w:val="000000"/>
          <w:lang w:val="en-US"/>
        </w:rPr>
      </w:pPr>
      <w:r w:rsidRPr="008D58FB">
        <w:rPr>
          <w:rFonts w:ascii="Sylfaen" w:eastAsia="Times New Roman" w:hAnsi="Sylfaen" w:cs="Times New Roman"/>
          <w:b/>
          <w:bCs/>
          <w:color w:val="000000"/>
          <w:lang w:val="ka-GE"/>
        </w:rPr>
        <w:t xml:space="preserve">სოციალური პროგრამები </w:t>
      </w:r>
      <w:r w:rsidRPr="008D58FB">
        <w:rPr>
          <w:rFonts w:ascii="Cambria" w:eastAsia="Times New Roman" w:hAnsi="Cambria" w:cs="Times New Roman"/>
          <w:b/>
          <w:bCs/>
          <w:color w:val="000000"/>
          <w:lang w:val="en-US"/>
        </w:rPr>
        <w:t xml:space="preserve"> (</w:t>
      </w:r>
      <w:r w:rsidRPr="008D58FB">
        <w:rPr>
          <w:rFonts w:ascii="Sylfaen" w:eastAsia="Times New Roman" w:hAnsi="Sylfaen" w:cs="Sylfaen"/>
          <w:b/>
          <w:bCs/>
          <w:color w:val="000000"/>
          <w:lang w:val="en-US"/>
        </w:rPr>
        <w:t>პროგრამული კოდი</w:t>
      </w:r>
      <w:r w:rsidRPr="008D58FB">
        <w:rPr>
          <w:rFonts w:ascii="Cambria" w:eastAsia="Times New Roman" w:hAnsi="Cambria" w:cs="Times New Roman"/>
          <w:b/>
          <w:bCs/>
          <w:color w:val="000000"/>
          <w:lang w:val="en-US"/>
        </w:rPr>
        <w:t> 060</w:t>
      </w:r>
      <w:r w:rsidRPr="008D58FB">
        <w:rPr>
          <w:rFonts w:ascii="Sylfaen" w:eastAsia="Times New Roman" w:hAnsi="Sylfaen" w:cs="Times New Roman"/>
          <w:b/>
          <w:bCs/>
          <w:color w:val="000000"/>
          <w:lang w:val="ka-GE"/>
        </w:rPr>
        <w:t>2</w:t>
      </w:r>
      <w:r w:rsidRPr="008D58FB">
        <w:rPr>
          <w:rFonts w:ascii="Cambria" w:eastAsia="Times New Roman" w:hAnsi="Cambria" w:cs="Times New Roman"/>
          <w:b/>
          <w:bCs/>
          <w:color w:val="000000"/>
          <w:lang w:val="en-US"/>
        </w:rPr>
        <w:t>)</w:t>
      </w:r>
      <w:r w:rsidR="00DE72A4">
        <w:rPr>
          <w:rFonts w:ascii="Sylfaen" w:eastAsia="Times New Roman" w:hAnsi="Sylfaen" w:cs="Times New Roman"/>
          <w:b/>
          <w:bCs/>
          <w:color w:val="000000"/>
          <w:lang w:val="ka-GE"/>
        </w:rPr>
        <w:t>628.5</w:t>
      </w:r>
      <w:r w:rsidRPr="008D58FB">
        <w:rPr>
          <w:rFonts w:ascii="Sylfaen" w:eastAsia="Times New Roman" w:hAnsi="Sylfaen" w:cs="Times New Roman"/>
          <w:b/>
          <w:bCs/>
          <w:color w:val="000000"/>
          <w:lang w:val="ka-GE"/>
        </w:rPr>
        <w:t xml:space="preserve"> ათასი ლარი</w:t>
      </w:r>
    </w:p>
    <w:p w:rsidR="008D58FB" w:rsidRPr="008D58FB" w:rsidRDefault="008D58FB" w:rsidP="008D58FB">
      <w:pPr>
        <w:spacing w:before="100" w:beforeAutospacing="1" w:after="100" w:afterAutospacing="1" w:line="360" w:lineRule="auto"/>
        <w:ind w:left="90"/>
        <w:jc w:val="both"/>
        <w:rPr>
          <w:rFonts w:ascii="Sylfaen" w:eastAsia="Times New Roman" w:hAnsi="Sylfaen" w:cs="Times New Roman"/>
          <w:color w:val="000000"/>
          <w:lang w:val="ka-GE"/>
        </w:rPr>
      </w:pPr>
      <w:r w:rsidRPr="008D58FB">
        <w:rPr>
          <w:rFonts w:ascii="Sylfaen" w:eastAsia="Times New Roman" w:hAnsi="Sylfaen" w:cs="Sylfaen"/>
          <w:color w:val="000000"/>
        </w:rPr>
        <w:t>პროგრამაითვალისწინებსმუნიციპალიტეტისტერიტორიაზემცხოვრებიმოსახლეობისგარკვეულიშეღავათებითადასოციალურიდახმარებებითუზრუნველყოფ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სარიტუალომომსახურებისხარჯებისანაზღაურებას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მოხუცებულთა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მიუსაფართადასოციალურადდაუცველთაკვებითდა</w:t>
      </w:r>
      <w:r w:rsidRPr="008D58FB">
        <w:rPr>
          <w:rFonts w:ascii="Sylfaen" w:eastAsia="Times New Roman" w:hAnsi="Sylfaen" w:cs="Sylfaen"/>
          <w:color w:val="000000"/>
          <w:lang w:val="ka-GE"/>
        </w:rPr>
        <w:t xml:space="preserve"> უსახლკაროთა </w:t>
      </w:r>
      <w:r w:rsidRPr="008D58FB">
        <w:rPr>
          <w:rFonts w:ascii="Sylfaen" w:eastAsia="Times New Roman" w:hAnsi="Sylfaen" w:cs="Sylfaen"/>
          <w:color w:val="000000"/>
        </w:rPr>
        <w:t>საცხოვრებელიფართითუზრუნველყოფა</w:t>
      </w:r>
      <w:r w:rsidRPr="008D58FB">
        <w:rPr>
          <w:rFonts w:ascii="Sylfaen" w:eastAsia="Times New Roman" w:hAnsi="Sylfaen" w:cs="Times New Roman"/>
          <w:color w:val="000000"/>
          <w:lang w:val="ka-GE"/>
        </w:rPr>
        <w:t>ს,</w:t>
      </w:r>
      <w:r w:rsidRPr="008D58FB">
        <w:rPr>
          <w:rFonts w:ascii="Sylfaen" w:eastAsia="Times New Roman" w:hAnsi="Sylfaen" w:cs="Sylfaen"/>
          <w:color w:val="000000"/>
        </w:rPr>
        <w:t>სხვასოციალურღონისძიებებს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რომლებიცმთლიანობაშიუზრუნველყოფენმუნიციპალიტეტისმოსახლეობისსოციალურიმდგომარეობისგაუმჯობესებას</w:t>
      </w:r>
      <w:r w:rsidRPr="008D58FB">
        <w:rPr>
          <w:rFonts w:ascii="Cambria" w:eastAsia="Times New Roman" w:hAnsi="Cambria" w:cs="Times New Roman"/>
          <w:color w:val="000000"/>
        </w:rPr>
        <w:t>.</w:t>
      </w:r>
    </w:p>
    <w:p w:rsidR="008D58FB" w:rsidRPr="008D58FB"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color w:val="000000"/>
          <w:lang w:val="ka-GE"/>
        </w:rPr>
      </w:pPr>
      <w:r w:rsidRPr="008D58FB">
        <w:rPr>
          <w:rFonts w:ascii="Sylfaen" w:eastAsia="Calibri" w:hAnsi="Sylfaen" w:cs="Sylfaen"/>
          <w:b/>
          <w:lang w:val="ka-GE"/>
        </w:rPr>
        <w:t>უფასო</w:t>
      </w:r>
      <w:r w:rsidRPr="008D58FB">
        <w:rPr>
          <w:rFonts w:ascii="Sylfaen" w:eastAsia="Calibri" w:hAnsi="Sylfaen" w:cs="Times New Roman"/>
          <w:b/>
          <w:lang w:val="ka-GE"/>
        </w:rPr>
        <w:t xml:space="preserve"> სასადილოს დაფინანსება - სათნოების სახლი (პროგრამული კოდი 06 02 01) </w:t>
      </w:r>
      <w:r w:rsidR="00DE72A4">
        <w:rPr>
          <w:rFonts w:ascii="Sylfaen" w:eastAsia="Calibri" w:hAnsi="Sylfaen" w:cs="Times New Roman"/>
          <w:b/>
          <w:lang w:val="en-US"/>
        </w:rPr>
        <w:t xml:space="preserve">85.6 </w:t>
      </w:r>
      <w:r w:rsidRPr="008D58FB">
        <w:rPr>
          <w:rFonts w:ascii="Sylfaen" w:eastAsia="Calibri" w:hAnsi="Sylfaen" w:cs="Times New Roman"/>
          <w:b/>
          <w:lang w:val="ka-GE"/>
        </w:rPr>
        <w:t>ათასი ლარი)</w:t>
      </w:r>
    </w:p>
    <w:p w:rsidR="008D58FB" w:rsidRPr="008D58FB" w:rsidRDefault="008D58FB" w:rsidP="008D58FB">
      <w:pPr>
        <w:spacing w:line="360" w:lineRule="auto"/>
        <w:ind w:left="91"/>
        <w:contextualSpacing/>
        <w:jc w:val="both"/>
        <w:rPr>
          <w:rFonts w:ascii="Sylfaen" w:eastAsia="Calibri" w:hAnsi="Sylfaen" w:cs="Times New Roman"/>
          <w:lang w:val="ka-GE"/>
        </w:rPr>
      </w:pPr>
      <w:r w:rsidRPr="008D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w:t>
      </w:r>
      <w:r w:rsidRPr="008D58FB">
        <w:rPr>
          <w:rFonts w:ascii="Sylfaen" w:eastAsia="Calibri" w:hAnsi="Sylfaen" w:cs="Times New Roman"/>
          <w:lang w:val="en-US"/>
        </w:rPr>
        <w:t xml:space="preserve">70 </w:t>
      </w:r>
      <w:r w:rsidRPr="008D58FB">
        <w:rPr>
          <w:rFonts w:ascii="Sylfaen" w:eastAsia="Calibri" w:hAnsi="Sylfaen" w:cs="Times New Roman"/>
          <w:lang w:val="ka-GE"/>
        </w:rPr>
        <w:t xml:space="preserve"> ბენეფიციარს, მუშაობს ყველა სადღესასწაულო დღეს  და დღესასწაული აღინიშნება მცირედი საჩუქრებით.  </w:t>
      </w:r>
    </w:p>
    <w:p w:rsidR="008D58FB" w:rsidRPr="008D58FB" w:rsidRDefault="008D58FB" w:rsidP="008D58FB">
      <w:pPr>
        <w:spacing w:line="360" w:lineRule="auto"/>
        <w:ind w:left="1080"/>
        <w:contextualSpacing/>
        <w:jc w:val="both"/>
        <w:rPr>
          <w:rFonts w:ascii="Sylfaen" w:eastAsia="Calibri" w:hAnsi="Sylfaen" w:cs="Times New Roman"/>
          <w:lang w:val="ka-GE"/>
        </w:rPr>
      </w:pPr>
    </w:p>
    <w:p w:rsidR="008D58FB" w:rsidRPr="009D49AF" w:rsidRDefault="008D58FB" w:rsidP="008D58FB">
      <w:pPr>
        <w:numPr>
          <w:ilvl w:val="0"/>
          <w:numId w:val="33"/>
        </w:numPr>
        <w:spacing w:before="100" w:beforeAutospacing="1" w:after="100" w:afterAutospacing="1" w:line="360" w:lineRule="auto"/>
        <w:contextualSpacing/>
        <w:jc w:val="both"/>
        <w:rPr>
          <w:rFonts w:ascii="Sylfaen" w:eastAsia="Times New Roman" w:hAnsi="Sylfaen" w:cs="Times New Roman"/>
          <w:b/>
          <w:bCs/>
          <w:color w:val="000000"/>
          <w:lang w:val="ka-GE"/>
        </w:rPr>
      </w:pPr>
      <w:r w:rsidRPr="009D49AF">
        <w:rPr>
          <w:rFonts w:ascii="Sylfaen" w:eastAsia="Times New Roman" w:hAnsi="Sylfaen" w:cs="Times New Roman"/>
          <w:b/>
          <w:bCs/>
          <w:color w:val="000000"/>
          <w:lang w:val="ka-GE"/>
        </w:rPr>
        <w:lastRenderedPageBreak/>
        <w:t>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w:t>
      </w:r>
      <w:r w:rsidR="00C71769" w:rsidRPr="009D49AF">
        <w:rPr>
          <w:rFonts w:ascii="Sylfaen" w:eastAsia="Times New Roman" w:hAnsi="Sylfaen" w:cs="Times New Roman"/>
          <w:b/>
          <w:bCs/>
          <w:color w:val="000000"/>
          <w:lang w:val="ka-GE"/>
        </w:rPr>
        <w:t>ა (პროგრამული კო</w:t>
      </w:r>
      <w:r w:rsidR="00C96D3B" w:rsidRPr="009D49AF">
        <w:rPr>
          <w:rFonts w:ascii="Sylfaen" w:eastAsia="Times New Roman" w:hAnsi="Sylfaen" w:cs="Times New Roman"/>
          <w:b/>
          <w:bCs/>
          <w:color w:val="000000"/>
          <w:lang w:val="ka-GE"/>
        </w:rPr>
        <w:t>დი 06 02 02) 4</w:t>
      </w:r>
      <w:r w:rsidR="00DE72A4">
        <w:rPr>
          <w:rFonts w:ascii="Sylfaen" w:eastAsia="Times New Roman" w:hAnsi="Sylfaen" w:cs="Times New Roman"/>
          <w:b/>
          <w:bCs/>
          <w:color w:val="000000"/>
          <w:lang w:val="en-US"/>
        </w:rPr>
        <w:t>40.5</w:t>
      </w:r>
      <w:r w:rsidRPr="009D49AF">
        <w:rPr>
          <w:rFonts w:ascii="Sylfaen" w:eastAsia="Times New Roman" w:hAnsi="Sylfaen" w:cs="Times New Roman"/>
          <w:b/>
          <w:bCs/>
          <w:color w:val="000000"/>
          <w:lang w:val="ka-GE"/>
        </w:rPr>
        <w:t>ათასი ლარი.</w:t>
      </w:r>
    </w:p>
    <w:p w:rsidR="008D58FB" w:rsidRPr="009D49AF" w:rsidRDefault="008D58FB" w:rsidP="008D58FB">
      <w:pPr>
        <w:spacing w:before="100" w:beforeAutospacing="1" w:after="100" w:afterAutospacing="1" w:line="360" w:lineRule="auto"/>
        <w:contextualSpacing/>
        <w:jc w:val="both"/>
        <w:rPr>
          <w:rFonts w:ascii="Sylfaen" w:eastAsia="Times New Roman" w:hAnsi="Sylfaen" w:cs="Times New Roman"/>
          <w:b/>
          <w:bCs/>
          <w:color w:val="000000"/>
          <w:lang w:val="ka-GE"/>
        </w:rPr>
      </w:pPr>
      <w:r w:rsidRPr="009D49AF">
        <w:rPr>
          <w:rFonts w:ascii="Sylfaen" w:eastAsia="Times New Roman" w:hAnsi="Sylfaen" w:cs="Times New Roman"/>
          <w:b/>
          <w:bCs/>
          <w:color w:val="000000"/>
          <w:lang w:val="ka-GE"/>
        </w:rPr>
        <w:t xml:space="preserve">2.1.  </w:t>
      </w:r>
      <w:r w:rsidRPr="009D49AF">
        <w:rPr>
          <w:rFonts w:ascii="Sylfaen" w:eastAsia="Times New Roman" w:hAnsi="Sylfaen" w:cs="Sylfaen"/>
          <w:b/>
          <w:color w:val="000000"/>
          <w:lang w:val="ka-GE"/>
        </w:rPr>
        <w:t>ოპერაციის</w:t>
      </w:r>
      <w:r w:rsidRPr="009D49AF">
        <w:rPr>
          <w:rFonts w:ascii="Sylfaen" w:eastAsia="Times New Roman" w:hAnsi="Sylfaen" w:cs="Times New Roman"/>
          <w:b/>
          <w:color w:val="000000"/>
          <w:lang w:val="ka-GE"/>
        </w:rPr>
        <w:t xml:space="preserve"> და სამედიცინო მომსახურების დაფინანსება</w:t>
      </w:r>
      <w:r w:rsidRPr="009D49AF">
        <w:rPr>
          <w:rFonts w:ascii="Sylfaen" w:eastAsia="Times New Roman" w:hAnsi="Sylfaen" w:cs="Times New Roman"/>
          <w:color w:val="000000"/>
          <w:lang w:val="ka-GE"/>
        </w:rPr>
        <w:t xml:space="preserve"> :  </w:t>
      </w:r>
    </w:p>
    <w:p w:rsidR="007F469B" w:rsidRPr="007F469B" w:rsidRDefault="008D58F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r w:rsidRPr="008D58FB">
        <w:rPr>
          <w:rFonts w:ascii="Sylfaen" w:eastAsia="Calibri" w:hAnsi="Sylfaen" w:cs="Sylfaen"/>
          <w:color w:val="000000"/>
          <w:lang w:val="ka-GE"/>
        </w:rPr>
        <w:t>ქვე</w:t>
      </w:r>
      <w:r w:rsidRPr="008D58FB">
        <w:rPr>
          <w:rFonts w:ascii="Sylfaen" w:eastAsia="Calibri" w:hAnsi="Sylfaen" w:cs="Sylfaen"/>
          <w:color w:val="000000"/>
          <w:lang w:val="en-US"/>
        </w:rPr>
        <w:t>პროგრამაითვალისწინებსოპერაციების</w:t>
      </w:r>
      <w:r w:rsidRPr="008D58FB">
        <w:rPr>
          <w:rFonts w:ascii="Sylfaen" w:eastAsia="Calibri" w:hAnsi="Sylfaen" w:cs="Sylfaen"/>
          <w:color w:val="000000"/>
          <w:lang w:val="ka-GE"/>
        </w:rPr>
        <w:t xml:space="preserve">ა და სამედიცინო მომსახურების  </w:t>
      </w:r>
      <w:r w:rsidRPr="008D58FB">
        <w:rPr>
          <w:rFonts w:ascii="Sylfaen" w:eastAsia="Calibri" w:hAnsi="Sylfaen" w:cs="Sylfaen"/>
          <w:color w:val="000000"/>
          <w:lang w:val="en-US"/>
        </w:rPr>
        <w:t>თანადაფინ</w:t>
      </w:r>
      <w:r w:rsidRPr="008D58FB">
        <w:rPr>
          <w:rFonts w:ascii="Sylfaen" w:eastAsia="Calibri" w:hAnsi="Sylfaen" w:cs="Sylfaen"/>
          <w:color w:val="000000"/>
          <w:lang w:val="ka-GE"/>
        </w:rPr>
        <w:t xml:space="preserve">სებას იმ თანხის 50%-ით,რომელიც არ ანაზღაურდება საყოველთაო ჯანდაცვის პროგრამით, ხოლო სოციალურად დაუცველთათვის, რომელთა სარეიტინგო ქულა არ აღემატება 65000-ს, _ 70%-მდე არაუმატეს 700 ლარისა, </w:t>
      </w:r>
      <w:r w:rsidR="007F469B" w:rsidRPr="007F469B">
        <w:rPr>
          <w:rFonts w:ascii="Sylfaen" w:eastAsia="Times New Roman" w:hAnsi="Sylfaen" w:cs="Sylfaen"/>
          <w:position w:val="2"/>
          <w:lang w:val="ka-GE"/>
        </w:rPr>
        <w:t xml:space="preserve">გამონაკლის შემთხვევაში, როცა მოქალაქის გადასახდელი თანხა 2000 (ორი ათასი) ლარზე მეტია, მაშინ გადასახდელი თანხის 50%, არაუმეტეს 1000 (ერთი ათასი) ლარისა. </w:t>
      </w:r>
    </w:p>
    <w:p w:rsidR="007F469B" w:rsidRPr="007F469B" w:rsidRDefault="007F469B" w:rsidP="007F469B">
      <w:pPr>
        <w:widowControl w:val="0"/>
        <w:autoSpaceDE w:val="0"/>
        <w:autoSpaceDN w:val="0"/>
        <w:adjustRightInd w:val="0"/>
        <w:spacing w:after="0" w:line="360" w:lineRule="auto"/>
        <w:ind w:right="481"/>
        <w:jc w:val="both"/>
        <w:rPr>
          <w:rFonts w:ascii="Sylfaen" w:eastAsia="Times New Roman" w:hAnsi="Sylfaen" w:cs="Sylfaen"/>
          <w:lang w:val="en-US"/>
        </w:rPr>
      </w:pPr>
      <w:r w:rsidRPr="007F469B">
        <w:rPr>
          <w:rFonts w:ascii="Sylfaen" w:eastAsia="Times New Roman" w:hAnsi="Sylfaen" w:cs="Sylfaen"/>
          <w:lang w:val="en-US"/>
        </w:rPr>
        <w:t>სიცოცხლისთვისსაშიშიდაავადებებისშემთხვევაში(ონკოლოგიურიდასხვამძიმესახისდაავადება)</w:t>
      </w:r>
      <w:r w:rsidRPr="007F469B">
        <w:rPr>
          <w:rFonts w:ascii="Sylfaen" w:eastAsia="Times New Roman" w:hAnsi="Sylfaen" w:cs="Sylfaen"/>
          <w:w w:val="102"/>
          <w:lang w:val="ka-GE"/>
        </w:rPr>
        <w:t>_</w:t>
      </w:r>
      <w:r w:rsidRPr="007F469B">
        <w:rPr>
          <w:rFonts w:ascii="Sylfaen" w:eastAsia="Times New Roman" w:hAnsi="Sylfaen" w:cs="Sylfaen"/>
          <w:lang w:val="ka-GE"/>
        </w:rPr>
        <w:t>დახმარება განისაზღვროს 1</w:t>
      </w:r>
      <w:r w:rsidRPr="007F469B">
        <w:rPr>
          <w:rFonts w:ascii="Sylfaen" w:eastAsia="Times New Roman" w:hAnsi="Sylfaen" w:cs="Sylfaen"/>
          <w:lang w:val="en-US"/>
        </w:rPr>
        <w:t>5</w:t>
      </w:r>
      <w:r>
        <w:rPr>
          <w:rFonts w:ascii="Sylfaen" w:eastAsia="Times New Roman" w:hAnsi="Sylfaen" w:cs="Sylfaen"/>
          <w:lang w:val="ka-GE"/>
        </w:rPr>
        <w:t>00 ლარამდე</w:t>
      </w:r>
      <w:r>
        <w:rPr>
          <w:rFonts w:ascii="Sylfaen" w:eastAsia="Times New Roman" w:hAnsi="Sylfaen" w:cs="Sylfaen"/>
          <w:lang w:val="en-US"/>
        </w:rPr>
        <w:t xml:space="preserve">. </w:t>
      </w:r>
      <w:r w:rsidRPr="007F469B">
        <w:rPr>
          <w:rFonts w:ascii="Sylfaen" w:eastAsia="Times New Roman" w:hAnsi="Sylfaen" w:cs="Sylfaen"/>
          <w:lang w:val="en-US"/>
        </w:rPr>
        <w:t>სამედიცინოგამოკვლევებისთვის</w:t>
      </w:r>
      <w:r w:rsidRPr="007F469B">
        <w:rPr>
          <w:rFonts w:ascii="Sylfaen" w:eastAsia="Times New Roman" w:hAnsi="Sylfaen" w:cs="Sylfaen"/>
          <w:lang w:val="ka-GE"/>
        </w:rPr>
        <w:t>იგივე სქემით, არაუმეტეს</w:t>
      </w:r>
      <w:r w:rsidRPr="007F469B">
        <w:rPr>
          <w:rFonts w:ascii="Sylfaen" w:eastAsia="Times New Roman" w:hAnsi="Sylfaen" w:cs="Sylfaen"/>
          <w:lang w:val="en-US"/>
        </w:rPr>
        <w:t>500</w:t>
      </w:r>
      <w:r w:rsidRPr="007F469B">
        <w:rPr>
          <w:rFonts w:ascii="Sylfaen" w:eastAsia="Times New Roman" w:hAnsi="Sylfaen" w:cs="Sylfaen"/>
          <w:w w:val="102"/>
          <w:lang w:val="en-US"/>
        </w:rPr>
        <w:t>ლარ</w:t>
      </w:r>
      <w:r w:rsidRPr="007F469B">
        <w:rPr>
          <w:rFonts w:ascii="Sylfaen" w:eastAsia="Times New Roman" w:hAnsi="Sylfaen" w:cs="Sylfaen"/>
          <w:w w:val="102"/>
          <w:lang w:val="ka-GE"/>
        </w:rPr>
        <w:t>ისა</w:t>
      </w:r>
      <w:r w:rsidRPr="007F469B">
        <w:rPr>
          <w:rFonts w:ascii="Sylfaen" w:eastAsia="Times New Roman" w:hAnsi="Sylfaen" w:cs="Sylfaen"/>
          <w:w w:val="102"/>
          <w:lang w:val="en-US"/>
        </w:rPr>
        <w:t>;</w:t>
      </w:r>
    </w:p>
    <w:p w:rsidR="007F469B" w:rsidRPr="007F469B" w:rsidRDefault="007F469B" w:rsidP="007F469B">
      <w:pPr>
        <w:shd w:val="clear" w:color="auto" w:fill="FFFFFF"/>
        <w:spacing w:before="100" w:beforeAutospacing="1" w:after="100" w:afterAutospacing="1" w:line="360" w:lineRule="auto"/>
        <w:contextualSpacing/>
        <w:jc w:val="both"/>
        <w:rPr>
          <w:rFonts w:ascii="Sylfaen" w:eastAsia="Calibri" w:hAnsi="Sylfaen" w:cs="Sylfaen"/>
          <w:color w:val="000000"/>
          <w:lang w:val="en-US"/>
        </w:rPr>
      </w:pPr>
    </w:p>
    <w:p w:rsidR="008D58FB" w:rsidRPr="00517925" w:rsidRDefault="008D58FB" w:rsidP="008D58FB">
      <w:pPr>
        <w:shd w:val="clear" w:color="auto" w:fill="FFFFFF"/>
        <w:spacing w:before="100" w:beforeAutospacing="1" w:after="100" w:afterAutospacing="1" w:line="360" w:lineRule="auto"/>
        <w:contextualSpacing/>
        <w:jc w:val="both"/>
        <w:rPr>
          <w:rFonts w:ascii="Sylfaen" w:eastAsia="Calibri" w:hAnsi="Sylfaen" w:cs="Sylfaen"/>
          <w:b/>
          <w:color w:val="000000"/>
          <w:sz w:val="20"/>
          <w:szCs w:val="20"/>
          <w:lang w:val="ka-GE"/>
        </w:rPr>
      </w:pPr>
      <w:r w:rsidRPr="00517925">
        <w:rPr>
          <w:rFonts w:ascii="Sylfaen" w:eastAsia="Calibri" w:hAnsi="Sylfaen" w:cs="Sylfaen"/>
          <w:b/>
          <w:color w:val="000000"/>
          <w:sz w:val="20"/>
          <w:szCs w:val="20"/>
          <w:lang w:val="ka-GE"/>
        </w:rPr>
        <w:t xml:space="preserve">2.2. </w:t>
      </w:r>
      <w:r w:rsidRPr="00517925">
        <w:rPr>
          <w:rFonts w:ascii="Sylfaen" w:eastAsia="Calibri" w:hAnsi="Sylfaen" w:cs="Sylfaen"/>
          <w:b/>
          <w:color w:val="000000"/>
          <w:sz w:val="20"/>
          <w:szCs w:val="20"/>
          <w:lang w:val="en-US"/>
        </w:rPr>
        <w:t>C</w:t>
      </w:r>
      <w:r w:rsidRPr="00517925">
        <w:rPr>
          <w:rFonts w:ascii="Sylfaen" w:eastAsia="Calibri" w:hAnsi="Sylfaen" w:cs="Sylfaen"/>
          <w:b/>
          <w:color w:val="000000"/>
          <w:sz w:val="20"/>
          <w:szCs w:val="20"/>
          <w:lang w:val="ka-GE"/>
        </w:rPr>
        <w:t xml:space="preserve"> ჰეპატიტის ელიმინაციის სახელმწიფო პროგრამის ხელშეწყობა</w:t>
      </w:r>
    </w:p>
    <w:p w:rsidR="003602CC" w:rsidRPr="003602CC" w:rsidRDefault="008D58FB" w:rsidP="003602CC">
      <w:pPr>
        <w:widowControl w:val="0"/>
        <w:autoSpaceDE w:val="0"/>
        <w:autoSpaceDN w:val="0"/>
        <w:adjustRightInd w:val="0"/>
        <w:spacing w:after="0" w:line="360" w:lineRule="auto"/>
        <w:ind w:left="284" w:right="481" w:hanging="284"/>
        <w:jc w:val="both"/>
        <w:rPr>
          <w:rFonts w:ascii="Sylfaen" w:eastAsia="Times New Roman" w:hAnsi="Sylfaen" w:cs="Sylfaen"/>
          <w:lang w:val="ka-GE"/>
        </w:rPr>
      </w:pPr>
      <w:r w:rsidRPr="008D58FB">
        <w:rPr>
          <w:rFonts w:ascii="Sylfaen" w:eastAsia="Calibri" w:hAnsi="Sylfaen" w:cs="Sylfaen"/>
          <w:color w:val="333333"/>
          <w:lang w:val="en-US"/>
        </w:rPr>
        <w:t>ქვეპროგრამისმიზანსწარმოადგენს</w:t>
      </w:r>
      <w:r w:rsidRPr="008D58FB">
        <w:rPr>
          <w:rFonts w:ascii="Sylfaen" w:eastAsia="Calibri" w:hAnsi="Sylfaen" w:cs="Helvetica"/>
          <w:color w:val="333333"/>
          <w:lang w:val="en-US"/>
        </w:rPr>
        <w:t>,,C”</w:t>
      </w:r>
      <w:r w:rsidRPr="008D58FB">
        <w:rPr>
          <w:rFonts w:ascii="Sylfaen" w:eastAsia="Calibri" w:hAnsi="Sylfaen" w:cs="Helvetica"/>
          <w:color w:val="333333"/>
          <w:lang w:val="ka-GE"/>
        </w:rPr>
        <w:t xml:space="preserve"> ჰეპატიტით </w:t>
      </w:r>
      <w:r w:rsidRPr="008D58FB">
        <w:rPr>
          <w:rFonts w:ascii="Sylfaen" w:eastAsia="Calibri" w:hAnsi="Sylfaen" w:cs="Sylfaen"/>
          <w:color w:val="333333"/>
          <w:lang w:val="en-US"/>
        </w:rPr>
        <w:t>დაავადებულპირთა</w:t>
      </w:r>
      <w:r w:rsidRPr="008D58FB">
        <w:rPr>
          <w:rFonts w:ascii="Sylfaen" w:eastAsia="Calibri" w:hAnsi="Sylfaen" w:cs="Sylfaen"/>
          <w:color w:val="333333"/>
          <w:lang w:val="ka-GE"/>
        </w:rPr>
        <w:t xml:space="preserve">სახელმწიფოპროგრამაში </w:t>
      </w:r>
      <w:r w:rsidRPr="008D58FB">
        <w:rPr>
          <w:rFonts w:ascii="Sylfaen" w:eastAsia="Calibri" w:hAnsi="Sylfaen" w:cs="Sylfaen"/>
          <w:color w:val="333333"/>
          <w:lang w:val="en-US"/>
        </w:rPr>
        <w:t>ჩართვისხელშეწყობა</w:t>
      </w:r>
      <w:r w:rsidRPr="008D58FB">
        <w:rPr>
          <w:rFonts w:ascii="Helvetica" w:eastAsia="Calibri" w:hAnsi="Helvetica" w:cs="Helvetica"/>
          <w:color w:val="333333"/>
          <w:lang w:val="en-US"/>
        </w:rPr>
        <w:t xml:space="preserve">. </w:t>
      </w:r>
      <w:r w:rsidR="003602CC" w:rsidRPr="003602CC">
        <w:rPr>
          <w:rFonts w:ascii="Sylfaen" w:eastAsia="Times New Roman" w:hAnsi="Sylfaen" w:cs="Sylfaen"/>
          <w:w w:val="102"/>
          <w:lang w:val="ka-GE"/>
        </w:rPr>
        <w:t>,,</w:t>
      </w:r>
      <w:r w:rsidR="003602CC" w:rsidRPr="003602CC">
        <w:rPr>
          <w:rFonts w:ascii="Sylfaen" w:eastAsia="Times New Roman" w:hAnsi="Sylfaen" w:cs="Sylfaen"/>
          <w:w w:val="102"/>
          <w:lang w:val="en-US"/>
        </w:rPr>
        <w:t xml:space="preserve">C” </w:t>
      </w:r>
      <w:r w:rsidR="003602CC" w:rsidRPr="003602CC">
        <w:rPr>
          <w:rFonts w:ascii="Sylfaen" w:eastAsia="Times New Roman" w:hAnsi="Sylfaen" w:cs="Sylfaen"/>
          <w:w w:val="102"/>
          <w:lang w:val="ka-GE"/>
        </w:rPr>
        <w:t>ჰეპატიტით დაავადებულ პირებში მკურნალობის სტრატეგიის განსაზღვრის მიზნით  ,,</w:t>
      </w:r>
      <w:r w:rsidR="003602CC" w:rsidRPr="003602CC">
        <w:rPr>
          <w:rFonts w:ascii="Sylfaen" w:eastAsia="Times New Roman" w:hAnsi="Sylfaen" w:cs="Sylfaen"/>
          <w:w w:val="102"/>
          <w:lang w:val="en-US"/>
        </w:rPr>
        <w:t>C</w:t>
      </w:r>
      <w:r w:rsidR="003602CC" w:rsidRPr="003602CC">
        <w:rPr>
          <w:rFonts w:ascii="Sylfaen" w:eastAsia="Times New Roman" w:hAnsi="Sylfaen" w:cs="Sylfaen"/>
          <w:w w:val="102"/>
          <w:lang w:val="ka-GE"/>
        </w:rPr>
        <w:t>“ ჰეპატიტის ელიმინაციის სახელმწიფო პროგრამაში ჩართვამდე დაავადების სტადიის განსასაზღვრი  კვლევების დაფინანსება სოციალურად დაუცველთათვის, რომლის სარეიტინგო ქულა არ აღემატება 65000-ს, ღირებულების 30%-ით, დანარჩენი ბენეფიციარებისათვის _ 70%-ით;</w:t>
      </w:r>
    </w:p>
    <w:p w:rsidR="003602CC" w:rsidRPr="00517925" w:rsidRDefault="003602CC" w:rsidP="005C2775">
      <w:pPr>
        <w:widowControl w:val="0"/>
        <w:autoSpaceDE w:val="0"/>
        <w:autoSpaceDN w:val="0"/>
        <w:adjustRightInd w:val="0"/>
        <w:spacing w:after="0" w:line="360" w:lineRule="auto"/>
        <w:ind w:right="76"/>
        <w:jc w:val="both"/>
        <w:rPr>
          <w:rFonts w:ascii="Sylfaen" w:eastAsia="Times New Roman" w:hAnsi="Sylfaen" w:cs="Sylfaen"/>
          <w:b/>
          <w:sz w:val="20"/>
          <w:szCs w:val="20"/>
          <w:lang w:val="ka-GE"/>
        </w:rPr>
      </w:pPr>
      <w:r w:rsidRPr="00517925">
        <w:rPr>
          <w:rFonts w:ascii="Sylfaen" w:eastAsia="Times New Roman" w:hAnsi="Sylfaen" w:cs="Sylfaen"/>
          <w:b/>
          <w:color w:val="000000"/>
          <w:sz w:val="20"/>
          <w:szCs w:val="20"/>
          <w:lang w:val="ka-GE"/>
        </w:rPr>
        <w:t xml:space="preserve">2.3. </w:t>
      </w:r>
      <w:r w:rsidRPr="00517925">
        <w:rPr>
          <w:rFonts w:ascii="Sylfaen" w:eastAsia="Times New Roman" w:hAnsi="Sylfaen" w:cs="Sylfaen"/>
          <w:b/>
          <w:sz w:val="20"/>
          <w:szCs w:val="20"/>
          <w:lang w:val="en-US"/>
        </w:rPr>
        <w:t>მედიკამენტებისშესაძენად-</w:t>
      </w:r>
      <w:r w:rsidRPr="00517925">
        <w:rPr>
          <w:rFonts w:ascii="Sylfaen" w:eastAsia="Times New Roman" w:hAnsi="Sylfaen" w:cs="Sylfaen"/>
          <w:b/>
          <w:sz w:val="20"/>
          <w:szCs w:val="20"/>
          <w:lang w:val="ka-GE"/>
        </w:rPr>
        <w:t>1</w:t>
      </w:r>
      <w:r w:rsidRPr="00517925">
        <w:rPr>
          <w:rFonts w:ascii="Sylfaen" w:eastAsia="Times New Roman" w:hAnsi="Sylfaen" w:cs="Sylfaen"/>
          <w:b/>
          <w:sz w:val="20"/>
          <w:szCs w:val="20"/>
          <w:lang w:val="en-US"/>
        </w:rPr>
        <w:t>5</w:t>
      </w:r>
      <w:r w:rsidRPr="00517925">
        <w:rPr>
          <w:rFonts w:ascii="Sylfaen" w:eastAsia="Times New Roman" w:hAnsi="Sylfaen" w:cs="Sylfaen"/>
          <w:b/>
          <w:sz w:val="20"/>
          <w:szCs w:val="20"/>
          <w:lang w:val="ka-GE"/>
        </w:rPr>
        <w:t>0 ლარამდე შემდეგი დაავადებებისას: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ა) აორტოკორონარული შუნტირების  შემდგომი პერიოდის მკურნალობისას;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ბ) ეპილეფსიის;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ka-GE"/>
        </w:rPr>
      </w:pPr>
      <w:r w:rsidRPr="003602CC">
        <w:rPr>
          <w:rFonts w:ascii="Sylfaen" w:eastAsia="Calibri" w:hAnsi="Sylfaen" w:cs="Sylfaen"/>
          <w:lang w:val="ka-GE"/>
        </w:rPr>
        <w:t>გ) პარკინსონის;</w:t>
      </w:r>
    </w:p>
    <w:p w:rsidR="003602CC" w:rsidRPr="003602CC" w:rsidRDefault="003602CC" w:rsidP="003602C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დ) ბრონქიალური ასთმის;</w:t>
      </w:r>
    </w:p>
    <w:p w:rsidR="003E22A0" w:rsidRDefault="003602CC"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3602CC">
        <w:rPr>
          <w:rFonts w:ascii="Sylfaen" w:eastAsia="Calibri" w:hAnsi="Sylfaen" w:cs="Sylfaen"/>
          <w:lang w:val="ka-GE"/>
        </w:rPr>
        <w:t>ე) შაქრიანი დიაბეტის;</w:t>
      </w:r>
    </w:p>
    <w:p w:rsidR="00A051DE" w:rsidRPr="000C40A0" w:rsidRDefault="00A051DE" w:rsidP="003E22A0">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Calibri" w:hAnsi="Sylfaen" w:cs="Sylfaen"/>
          <w:lang w:val="ka-GE"/>
        </w:rPr>
        <w:t>ვ) 0-6 წლამდე ასაკის ბავშვების მკურნალობისას.</w:t>
      </w:r>
    </w:p>
    <w:p w:rsidR="003602CC" w:rsidRPr="000C40A0" w:rsidRDefault="003602CC" w:rsidP="002115BC">
      <w:pPr>
        <w:widowControl w:val="0"/>
        <w:autoSpaceDE w:val="0"/>
        <w:autoSpaceDN w:val="0"/>
        <w:adjustRightInd w:val="0"/>
        <w:spacing w:after="0" w:line="360" w:lineRule="auto"/>
        <w:ind w:right="76"/>
        <w:contextualSpacing/>
        <w:jc w:val="both"/>
        <w:rPr>
          <w:rFonts w:ascii="Sylfaen" w:eastAsia="Calibri" w:hAnsi="Sylfaen" w:cs="Sylfaen"/>
          <w:lang w:val="en-US"/>
        </w:rPr>
      </w:pPr>
      <w:r w:rsidRPr="00517925">
        <w:rPr>
          <w:rFonts w:ascii="Sylfaen" w:eastAsia="Times New Roman" w:hAnsi="Sylfaen" w:cs="Times New Roman"/>
          <w:b/>
          <w:bCs/>
          <w:color w:val="000000"/>
          <w:sz w:val="20"/>
          <w:szCs w:val="20"/>
          <w:lang w:val="ka-GE"/>
        </w:rPr>
        <w:t>2.</w:t>
      </w:r>
      <w:r w:rsidRPr="00517925">
        <w:rPr>
          <w:rFonts w:ascii="Sylfaen" w:eastAsia="Times New Roman" w:hAnsi="Sylfaen" w:cs="Times New Roman"/>
          <w:b/>
          <w:bCs/>
          <w:color w:val="000000"/>
          <w:sz w:val="20"/>
          <w:szCs w:val="20"/>
          <w:lang w:val="en-US"/>
        </w:rPr>
        <w:t>4</w:t>
      </w:r>
      <w:r w:rsidRPr="00517925">
        <w:rPr>
          <w:rFonts w:ascii="Sylfaen" w:eastAsia="Times New Roman" w:hAnsi="Sylfaen" w:cs="Times New Roman"/>
          <w:b/>
          <w:bCs/>
          <w:color w:val="000000"/>
          <w:sz w:val="20"/>
          <w:szCs w:val="20"/>
          <w:lang w:val="ka-GE"/>
        </w:rPr>
        <w:t>. კოხლეარული იმპლანტით მოსარგებლე 0-18 წლამდე ბავშვების ელემენტით უზრუნველყოფა:</w:t>
      </w:r>
      <w:r w:rsidRPr="008D58FB">
        <w:rPr>
          <w:rFonts w:ascii="Sylfaen" w:eastAsia="Calibri" w:hAnsi="Sylfaen" w:cs="Sylfaen"/>
          <w:lang w:val="ka-GE"/>
        </w:rPr>
        <w:t xml:space="preserve">ხარაგაულის მუნიციპალიტეტში </w:t>
      </w:r>
      <w:r w:rsidRPr="008D58FB">
        <w:rPr>
          <w:rFonts w:ascii="Sylfaen" w:eastAsia="Calibri" w:hAnsi="Sylfaen" w:cs="Sylfaen"/>
        </w:rPr>
        <w:t>რეგისტრირებულიკოხლეარულიიმპლანტითმოსარგებლე</w:t>
      </w:r>
      <w:r w:rsidRPr="008D58FB">
        <w:rPr>
          <w:rFonts w:ascii="Calibri" w:eastAsia="Calibri" w:hAnsi="Calibri" w:cs="Times New Roman"/>
        </w:rPr>
        <w:t xml:space="preserve">, 0-18 </w:t>
      </w:r>
      <w:r w:rsidRPr="008D58FB">
        <w:rPr>
          <w:rFonts w:ascii="Sylfaen" w:eastAsia="Calibri" w:hAnsi="Sylfaen" w:cs="Sylfaen"/>
        </w:rPr>
        <w:t>წლამდეარასრულწლოვანიპირებისფუნქციურიდამოუკიდებლობისხარისხისგაუმჯობესებ</w:t>
      </w:r>
      <w:r w:rsidRPr="008D58FB">
        <w:rPr>
          <w:rFonts w:ascii="Sylfaen" w:eastAsia="Calibri" w:hAnsi="Sylfaen" w:cs="Sylfaen"/>
          <w:lang w:val="ka-GE"/>
        </w:rPr>
        <w:t xml:space="preserve">ისა </w:t>
      </w:r>
      <w:r w:rsidRPr="008D58FB">
        <w:rPr>
          <w:rFonts w:ascii="Sylfaen" w:eastAsia="Calibri" w:hAnsi="Sylfaen" w:cs="Sylfaen"/>
        </w:rPr>
        <w:t>დამათისაზოგადოებაშიინტეგრაციისხელშეწყობ</w:t>
      </w:r>
      <w:r w:rsidRPr="008D58FB">
        <w:rPr>
          <w:rFonts w:ascii="Sylfaen" w:eastAsia="Calibri" w:hAnsi="Sylfaen" w:cs="Sylfaen"/>
          <w:lang w:val="ka-GE"/>
        </w:rPr>
        <w:t xml:space="preserve">ის </w:t>
      </w:r>
      <w:r w:rsidRPr="008D58FB">
        <w:rPr>
          <w:rFonts w:ascii="Sylfaen" w:eastAsia="Calibri" w:hAnsi="Sylfaen" w:cs="Sylfaen"/>
          <w:lang w:val="ka-GE"/>
        </w:rPr>
        <w:lastRenderedPageBreak/>
        <w:t>მიზნით</w:t>
      </w:r>
      <w:r w:rsidRPr="008D58FB">
        <w:rPr>
          <w:rFonts w:ascii="Sylfaen" w:eastAsia="Calibri" w:hAnsi="Sylfaen" w:cs="Sylfaen"/>
        </w:rPr>
        <w:t>კოხლეარულიიმპლანტისაპარატისშეუფერხებელიფუნციონირებისათვისსაჭიროელემენტის</w:t>
      </w:r>
      <w:r w:rsidRPr="008D58FB">
        <w:rPr>
          <w:rFonts w:ascii="Sylfaen" w:eastAsia="Calibri" w:hAnsi="Sylfaen" w:cs="Sylfaen"/>
          <w:lang w:val="ka-GE"/>
        </w:rPr>
        <w:t xml:space="preserve">შეძენად ფინანსური დახმარება </w:t>
      </w:r>
      <w:r w:rsidRPr="008D58FB">
        <w:rPr>
          <w:rFonts w:ascii="Sylfaen" w:eastAsia="Calibri" w:hAnsi="Sylfaen" w:cs="Times New Roman"/>
          <w:lang w:val="ka-GE"/>
        </w:rPr>
        <w:t>წელიწადში 1000</w:t>
      </w:r>
      <w:r w:rsidRPr="008D58FB">
        <w:rPr>
          <w:rFonts w:ascii="Sylfaen" w:eastAsia="Calibri" w:hAnsi="Sylfaen" w:cs="Sylfaen"/>
        </w:rPr>
        <w:t>ლარისოდენობით.</w:t>
      </w:r>
    </w:p>
    <w:p w:rsidR="008D58FB" w:rsidRPr="00DC1811" w:rsidRDefault="003602CC" w:rsidP="00DC1811">
      <w:pPr>
        <w:shd w:val="clear" w:color="auto" w:fill="FFFFFF"/>
        <w:spacing w:after="150" w:line="360" w:lineRule="auto"/>
        <w:jc w:val="both"/>
        <w:rPr>
          <w:rFonts w:ascii="Helvetica" w:eastAsia="Times New Roman" w:hAnsi="Helvetica" w:cs="Helvetica"/>
          <w:color w:val="333333"/>
          <w:lang w:val="en-US"/>
        </w:rPr>
      </w:pPr>
      <w:r w:rsidRPr="00517925">
        <w:rPr>
          <w:rFonts w:ascii="Sylfaen" w:eastAsia="Times New Roman" w:hAnsi="Sylfaen" w:cs="Helvetica"/>
          <w:b/>
          <w:bCs/>
          <w:color w:val="333333"/>
          <w:lang w:val="ka-GE"/>
        </w:rPr>
        <w:t>2</w:t>
      </w:r>
      <w:r w:rsidRPr="00517925">
        <w:rPr>
          <w:rFonts w:ascii="Sylfaen" w:eastAsia="Times New Roman" w:hAnsi="Sylfaen" w:cs="Helvetica"/>
          <w:b/>
          <w:bCs/>
          <w:color w:val="333333"/>
          <w:sz w:val="20"/>
          <w:szCs w:val="20"/>
          <w:lang w:val="ka-GE"/>
        </w:rPr>
        <w:t>.</w:t>
      </w:r>
      <w:r w:rsidRPr="00517925">
        <w:rPr>
          <w:rFonts w:ascii="Sylfaen" w:eastAsia="Times New Roman" w:hAnsi="Sylfaen" w:cs="Helvetica"/>
          <w:b/>
          <w:bCs/>
          <w:color w:val="333333"/>
          <w:sz w:val="20"/>
          <w:szCs w:val="20"/>
          <w:lang w:val="en-US"/>
        </w:rPr>
        <w:t>5</w:t>
      </w:r>
      <w:r w:rsidR="008D58FB" w:rsidRPr="00517925">
        <w:rPr>
          <w:rFonts w:ascii="Sylfaen" w:eastAsia="Times New Roman" w:hAnsi="Sylfaen" w:cs="Helvetica"/>
          <w:b/>
          <w:bCs/>
          <w:color w:val="333333"/>
          <w:sz w:val="20"/>
          <w:szCs w:val="20"/>
          <w:lang w:val="ka-GE"/>
        </w:rPr>
        <w:t xml:space="preserve">. </w:t>
      </w:r>
      <w:r w:rsidR="008D58FB" w:rsidRPr="00517925">
        <w:rPr>
          <w:rFonts w:ascii="Helvetica" w:eastAsia="Times New Roman" w:hAnsi="Helvetica" w:cs="Helvetica"/>
          <w:b/>
          <w:bCs/>
          <w:color w:val="333333"/>
          <w:sz w:val="20"/>
          <w:szCs w:val="20"/>
          <w:lang w:val="en-US"/>
        </w:rPr>
        <w:t>100 </w:t>
      </w:r>
      <w:r w:rsidR="008D58FB" w:rsidRPr="00517925">
        <w:rPr>
          <w:rFonts w:ascii="Sylfaen" w:eastAsia="Times New Roman" w:hAnsi="Sylfaen" w:cs="Sylfaen"/>
          <w:b/>
          <w:bCs/>
          <w:color w:val="333333"/>
          <w:sz w:val="20"/>
          <w:szCs w:val="20"/>
          <w:lang w:val="en-US"/>
        </w:rPr>
        <w:t>წელს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მიღწეულ</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მოქალაქეთათვის</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ერთჯერადი</w:t>
      </w:r>
      <w:r w:rsidR="008D58FB" w:rsidRPr="00517925">
        <w:rPr>
          <w:rFonts w:ascii="Helvetica" w:eastAsia="Times New Roman" w:hAnsi="Helvetica" w:cs="Helvetica"/>
          <w:b/>
          <w:bCs/>
          <w:color w:val="333333"/>
          <w:sz w:val="20"/>
          <w:szCs w:val="20"/>
          <w:lang w:val="en-US"/>
        </w:rPr>
        <w:t> </w:t>
      </w:r>
      <w:r w:rsidR="008D58FB" w:rsidRPr="00517925">
        <w:rPr>
          <w:rFonts w:ascii="Sylfaen" w:eastAsia="Times New Roman" w:hAnsi="Sylfaen" w:cs="Sylfaen"/>
          <w:b/>
          <w:bCs/>
          <w:color w:val="333333"/>
          <w:sz w:val="20"/>
          <w:szCs w:val="20"/>
          <w:lang w:val="en-US"/>
        </w:rPr>
        <w:t>დახმარება</w:t>
      </w:r>
      <w:r w:rsidR="008D58FB" w:rsidRPr="00517925">
        <w:rPr>
          <w:rFonts w:ascii="Sylfaen" w:eastAsia="Times New Roman" w:hAnsi="Sylfaen" w:cs="Helvetica"/>
          <w:b/>
          <w:bCs/>
          <w:color w:val="333333"/>
          <w:sz w:val="20"/>
          <w:szCs w:val="20"/>
          <w:lang w:val="ka-GE"/>
        </w:rPr>
        <w:t>:</w:t>
      </w:r>
      <w:r w:rsidR="008D58FB" w:rsidRPr="008D58FB">
        <w:rPr>
          <w:rFonts w:ascii="Sylfaen" w:eastAsia="Times New Roman" w:hAnsi="Sylfaen" w:cs="Sylfaen"/>
          <w:color w:val="333333"/>
          <w:lang w:val="en-US"/>
        </w:rPr>
        <w:t>ქვეპროგრამისმიზანიახანდაზმულიმოქალაქეებისპატივისცემა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მათითანადგომადამხარდაჭერა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ესმხარდაჭერააქტუალურიაიმთვალსაზრისითაც</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რომბენეფიციართარაოდენობაძალზედმცირეა</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თანხაგაიცემაყველაიმბენეფიციარზე</w:t>
      </w:r>
      <w:r w:rsidR="008D58FB" w:rsidRPr="008D58FB">
        <w:rPr>
          <w:rFonts w:ascii="Helvetica" w:eastAsia="Times New Roman" w:hAnsi="Helvetica" w:cs="Helvetica"/>
          <w:color w:val="333333"/>
          <w:lang w:val="en-US"/>
        </w:rPr>
        <w:t xml:space="preserve">, </w:t>
      </w:r>
      <w:r w:rsidR="008D58FB" w:rsidRPr="008D58FB">
        <w:rPr>
          <w:rFonts w:ascii="Sylfaen" w:eastAsia="Times New Roman" w:hAnsi="Sylfaen" w:cs="Sylfaen"/>
          <w:color w:val="333333"/>
          <w:lang w:val="en-US"/>
        </w:rPr>
        <w:t>რომელსაცსაბიუჯეტოწლისგანმავლობაშიშეუსრულდება</w:t>
      </w:r>
      <w:r w:rsidR="008D58FB" w:rsidRPr="008D58FB">
        <w:rPr>
          <w:rFonts w:ascii="Helvetica" w:eastAsia="Times New Roman" w:hAnsi="Helvetica" w:cs="Helvetica"/>
          <w:color w:val="333333"/>
          <w:lang w:val="en-US"/>
        </w:rPr>
        <w:t xml:space="preserve"> 100 </w:t>
      </w:r>
      <w:r w:rsidR="008D58FB" w:rsidRPr="008D58FB">
        <w:rPr>
          <w:rFonts w:ascii="Sylfaen" w:eastAsia="Times New Roman" w:hAnsi="Sylfaen" w:cs="Sylfaen"/>
          <w:color w:val="333333"/>
          <w:lang w:val="ka-GE"/>
        </w:rPr>
        <w:t>წელი</w:t>
      </w:r>
      <w:r w:rsidR="008D58FB" w:rsidRPr="008D58FB">
        <w:rPr>
          <w:rFonts w:ascii="Sylfaen" w:eastAsia="Times New Roman" w:hAnsi="Sylfaen" w:cs="Helvetica"/>
          <w:color w:val="333333"/>
          <w:lang w:val="ka-GE"/>
        </w:rPr>
        <w:t>. დახმარების ოდენობა განისაზღვროს 500 ლარით.</w:t>
      </w:r>
      <w:r w:rsidRPr="003602CC">
        <w:rPr>
          <w:rFonts w:ascii="Sylfaen" w:eastAsia="Times New Roman" w:hAnsi="Sylfaen" w:cs="Sylfaen"/>
          <w:lang w:val="ka-GE"/>
        </w:rPr>
        <w:t>100 წელს გადაცილებულთ_ წელიწადში ერთჯერ 100 ლარი.</w:t>
      </w:r>
    </w:p>
    <w:p w:rsidR="00DC1811" w:rsidRPr="00DC1811" w:rsidRDefault="002115BC" w:rsidP="00DC1811">
      <w:pPr>
        <w:widowControl w:val="0"/>
        <w:autoSpaceDE w:val="0"/>
        <w:autoSpaceDN w:val="0"/>
        <w:adjustRightInd w:val="0"/>
        <w:spacing w:after="0" w:line="360" w:lineRule="auto"/>
        <w:ind w:right="76"/>
        <w:jc w:val="both"/>
        <w:rPr>
          <w:rFonts w:ascii="Sylfaen" w:eastAsia="Times New Roman" w:hAnsi="Sylfaen" w:cs="Sylfaen"/>
          <w:lang w:val="ka-GE"/>
        </w:rPr>
      </w:pPr>
      <w:r w:rsidRPr="00517925">
        <w:rPr>
          <w:rFonts w:ascii="Sylfaen" w:eastAsia="Times New Roman" w:hAnsi="Sylfaen" w:cs="Sylfaen"/>
          <w:b/>
          <w:bCs/>
          <w:color w:val="333333"/>
          <w:sz w:val="20"/>
          <w:szCs w:val="20"/>
          <w:lang w:val="en-US"/>
        </w:rPr>
        <w:t>2.6</w:t>
      </w:r>
      <w:r w:rsidR="00DC1811" w:rsidRPr="00517925">
        <w:rPr>
          <w:rFonts w:ascii="Sylfaen" w:eastAsia="Times New Roman" w:hAnsi="Sylfaen" w:cs="Sylfaen"/>
          <w:b/>
          <w:bCs/>
          <w:color w:val="333333"/>
          <w:sz w:val="20"/>
          <w:szCs w:val="20"/>
          <w:lang w:val="en-US"/>
        </w:rPr>
        <w:t xml:space="preserve">. </w:t>
      </w:r>
      <w:r w:rsidR="00DC1811" w:rsidRPr="00517925">
        <w:rPr>
          <w:rFonts w:ascii="Sylfaen" w:eastAsia="Times New Roman" w:hAnsi="Sylfaen" w:cs="Sylfaen"/>
          <w:b/>
          <w:sz w:val="20"/>
          <w:szCs w:val="20"/>
          <w:lang w:val="ka-GE"/>
        </w:rPr>
        <w:t>სოციალურად დაუცველთა ბაზაში რეგისტრირებულ35000</w:t>
      </w:r>
      <w:r w:rsidR="00DC1811" w:rsidRPr="00517925">
        <w:rPr>
          <w:rFonts w:ascii="Sylfaen" w:eastAsia="Times New Roman" w:hAnsi="Sylfaen" w:cs="Sylfaen"/>
          <w:b/>
          <w:w w:val="102"/>
          <w:sz w:val="20"/>
          <w:szCs w:val="20"/>
          <w:lang w:val="ka-GE"/>
        </w:rPr>
        <w:t xml:space="preserve">სარეიტინგო </w:t>
      </w:r>
      <w:r w:rsidR="00DC1811" w:rsidRPr="00517925">
        <w:rPr>
          <w:rFonts w:ascii="Sylfaen" w:eastAsia="Times New Roman" w:hAnsi="Sylfaen" w:cs="Sylfaen"/>
          <w:b/>
          <w:sz w:val="20"/>
          <w:szCs w:val="20"/>
          <w:lang w:val="ka-GE"/>
        </w:rPr>
        <w:t>ქულამდე</w:t>
      </w:r>
      <w:r w:rsidR="00DC1811" w:rsidRPr="00DC1811">
        <w:rPr>
          <w:rFonts w:ascii="Sylfaen" w:eastAsia="Times New Roman" w:hAnsi="Sylfaen" w:cs="Sylfaen"/>
          <w:lang w:val="ka-GE"/>
        </w:rPr>
        <w:t>მყოფგარდაცვლილთაოჯახის წევრსდაკრძალვისხარჯის</w:t>
      </w:r>
      <w:r w:rsidR="00DC1811" w:rsidRPr="00DC1811">
        <w:rPr>
          <w:rFonts w:ascii="Sylfaen" w:eastAsia="Times New Roman" w:hAnsi="Sylfaen" w:cs="Sylfaen"/>
          <w:spacing w:val="20"/>
          <w:lang w:val="ka-GE"/>
        </w:rPr>
        <w:t>თვის</w:t>
      </w:r>
      <w:r w:rsidR="00DC1811" w:rsidRPr="00DC1811">
        <w:rPr>
          <w:rFonts w:ascii="Sylfaen" w:eastAsia="Times New Roman" w:hAnsi="Sylfaen" w:cs="Sylfaen"/>
          <w:lang w:val="ka-GE"/>
        </w:rPr>
        <w:t>-200</w:t>
      </w:r>
      <w:r w:rsidR="00DC1811" w:rsidRPr="00DC1811">
        <w:rPr>
          <w:rFonts w:ascii="Sylfaen" w:eastAsia="Times New Roman" w:hAnsi="Sylfaen" w:cs="Sylfaen"/>
          <w:w w:val="102"/>
          <w:lang w:val="ka-GE"/>
        </w:rPr>
        <w:t>ლარი;</w:t>
      </w:r>
    </w:p>
    <w:p w:rsidR="008D58FB" w:rsidRPr="00517925" w:rsidRDefault="00DC1811" w:rsidP="008D58FB">
      <w:pPr>
        <w:spacing w:before="100" w:beforeAutospacing="1" w:after="100" w:afterAutospacing="1" w:line="360" w:lineRule="auto"/>
        <w:contextualSpacing/>
        <w:jc w:val="both"/>
        <w:rPr>
          <w:rFonts w:ascii="Sylfaen" w:eastAsia="Times New Roman" w:hAnsi="Sylfaen" w:cs="Times New Roman"/>
          <w:b/>
          <w:color w:val="000000"/>
          <w:sz w:val="20"/>
          <w:szCs w:val="20"/>
          <w:lang w:val="ka-GE"/>
        </w:rPr>
      </w:pPr>
      <w:r w:rsidRPr="00517925">
        <w:rPr>
          <w:rFonts w:ascii="Sylfaen" w:eastAsia="Times New Roman" w:hAnsi="Sylfaen" w:cs="Sylfaen"/>
          <w:b/>
          <w:color w:val="000000"/>
          <w:sz w:val="20"/>
          <w:szCs w:val="20"/>
          <w:lang w:val="ka-GE"/>
        </w:rPr>
        <w:t>2.</w:t>
      </w:r>
      <w:r w:rsidR="002115BC" w:rsidRPr="00517925">
        <w:rPr>
          <w:rFonts w:ascii="Sylfaen" w:eastAsia="Times New Roman" w:hAnsi="Sylfaen" w:cs="Sylfaen"/>
          <w:b/>
          <w:color w:val="000000"/>
          <w:sz w:val="20"/>
          <w:szCs w:val="20"/>
          <w:lang w:val="en-US"/>
        </w:rPr>
        <w:t>7</w:t>
      </w:r>
      <w:r w:rsidR="008D58FB" w:rsidRPr="00517925">
        <w:rPr>
          <w:rFonts w:ascii="Sylfaen" w:eastAsia="Times New Roman" w:hAnsi="Sylfaen" w:cs="Sylfaen"/>
          <w:b/>
          <w:color w:val="000000"/>
          <w:sz w:val="20"/>
          <w:szCs w:val="20"/>
          <w:lang w:val="ka-GE"/>
        </w:rPr>
        <w:t>.  შშმ</w:t>
      </w:r>
      <w:r w:rsidR="008D58FB" w:rsidRPr="00517925">
        <w:rPr>
          <w:rFonts w:ascii="Cambria" w:eastAsia="Times New Roman" w:hAnsi="Cambria" w:cs="Times New Roman"/>
          <w:b/>
          <w:color w:val="000000"/>
          <w:sz w:val="20"/>
          <w:szCs w:val="20"/>
          <w:lang w:val="en-US"/>
        </w:rPr>
        <w:t xml:space="preserve">  18    </w:t>
      </w:r>
      <w:r w:rsidR="008D58FB" w:rsidRPr="00517925">
        <w:rPr>
          <w:rFonts w:ascii="Sylfaen" w:eastAsia="Times New Roman" w:hAnsi="Sylfaen" w:cs="Sylfaen"/>
          <w:b/>
          <w:color w:val="000000"/>
          <w:sz w:val="20"/>
          <w:szCs w:val="20"/>
          <w:lang w:val="en-US"/>
        </w:rPr>
        <w:t>წლამდეასაკისპირებ</w:t>
      </w:r>
      <w:r w:rsidR="008D58FB" w:rsidRPr="00517925">
        <w:rPr>
          <w:rFonts w:ascii="Sylfaen" w:eastAsia="Times New Roman" w:hAnsi="Sylfaen" w:cs="Sylfaen"/>
          <w:b/>
          <w:color w:val="000000"/>
          <w:sz w:val="20"/>
          <w:szCs w:val="20"/>
          <w:lang w:val="ka-GE"/>
        </w:rPr>
        <w:t>ის</w:t>
      </w:r>
      <w:r w:rsidR="008D58FB" w:rsidRPr="00517925">
        <w:rPr>
          <w:rFonts w:ascii="Cambria" w:eastAsia="Times New Roman" w:hAnsi="Cambria" w:cs="Times New Roman"/>
          <w:b/>
          <w:color w:val="000000"/>
          <w:sz w:val="20"/>
          <w:szCs w:val="20"/>
          <w:lang w:val="en-US"/>
        </w:rPr>
        <w:t>    </w:t>
      </w:r>
      <w:r w:rsidR="008D58FB" w:rsidRPr="00517925">
        <w:rPr>
          <w:rFonts w:ascii="Sylfaen" w:eastAsia="Times New Roman" w:hAnsi="Sylfaen" w:cs="Sylfaen"/>
          <w:b/>
          <w:color w:val="000000"/>
          <w:sz w:val="20"/>
          <w:szCs w:val="20"/>
          <w:lang w:val="ka-GE"/>
        </w:rPr>
        <w:t>დახმარება:</w:t>
      </w:r>
    </w:p>
    <w:p w:rsidR="008D58FB" w:rsidRDefault="008D58FB" w:rsidP="008D58FB">
      <w:pPr>
        <w:spacing w:before="100" w:beforeAutospacing="1" w:after="100" w:afterAutospacing="1" w:line="360" w:lineRule="auto"/>
        <w:jc w:val="both"/>
        <w:rPr>
          <w:rFonts w:ascii="Cambria" w:eastAsia="Times New Roman" w:hAnsi="Cambria" w:cs="Times New Roman"/>
          <w:color w:val="000000"/>
          <w:lang w:val="en-US"/>
        </w:rPr>
      </w:pPr>
      <w:r w:rsidRPr="008D58FB">
        <w:rPr>
          <w:rFonts w:ascii="Sylfaen" w:eastAsia="Times New Roman" w:hAnsi="Sylfaen" w:cs="Sylfaen"/>
          <w:color w:val="000000"/>
          <w:lang w:val="ka-GE"/>
        </w:rPr>
        <w:t>ქვეპროგრამის ფარგლებში განხორციელდება</w:t>
      </w:r>
      <w:r w:rsidRPr="008D58FB">
        <w:rPr>
          <w:rFonts w:ascii="Sylfaen" w:eastAsia="Times New Roman" w:hAnsi="Sylfaen" w:cs="Sylfaen"/>
          <w:color w:val="000000"/>
        </w:rPr>
        <w:t>უნარშეზღუდულიდა</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მძიმეავადმყოფობისმქონე</w:t>
      </w:r>
      <w:r w:rsidRPr="008D58FB">
        <w:rPr>
          <w:rFonts w:ascii="Sylfaen" w:eastAsia="Times New Roman" w:hAnsi="Sylfaen" w:cs="Times New Roman"/>
          <w:color w:val="000000"/>
          <w:lang w:val="ka-GE"/>
        </w:rPr>
        <w:t>ბავშვების საკურორტო-სარეაბილიტაციო კურსის თანადაფინანსება.  ასევე</w:t>
      </w:r>
      <w:r w:rsidRPr="008D58FB">
        <w:rPr>
          <w:rFonts w:ascii="Sylfaen" w:eastAsia="Times New Roman" w:hAnsi="Sylfaen" w:cs="Sylfaen"/>
          <w:color w:val="000000"/>
        </w:rPr>
        <w:t>შშმპირთაგარემოსთანხელმისაწვდომობის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მათისაზოგადოებასთანინტეგრაციის</w:t>
      </w:r>
      <w:r w:rsidRPr="008D58FB">
        <w:rPr>
          <w:rFonts w:ascii="Cambria" w:eastAsia="Times New Roman" w:hAnsi="Cambria" w:cs="Times New Roman"/>
          <w:color w:val="000000"/>
        </w:rPr>
        <w:t xml:space="preserve">, </w:t>
      </w:r>
      <w:r w:rsidRPr="008D58FB">
        <w:rPr>
          <w:rFonts w:ascii="Sylfaen" w:eastAsia="Times New Roman" w:hAnsi="Sylfaen" w:cs="Sylfaen"/>
          <w:color w:val="000000"/>
        </w:rPr>
        <w:t>ჯანმრთელობისადასოციალურიმდგომარეობისგაუმჯობესების</w:t>
      </w:r>
      <w:r w:rsidRPr="008D58FB">
        <w:rPr>
          <w:rFonts w:ascii="Sylfaen" w:eastAsia="Times New Roman" w:hAnsi="Sylfaen" w:cs="Times New Roman"/>
          <w:color w:val="000000"/>
          <w:lang w:val="ka-GE"/>
        </w:rPr>
        <w:t xml:space="preserve"> სხვადასხვა</w:t>
      </w:r>
      <w:r w:rsidRPr="008D58FB">
        <w:rPr>
          <w:rFonts w:ascii="Sylfaen" w:eastAsia="Times New Roman" w:hAnsi="Sylfaen" w:cs="Sylfaen"/>
          <w:color w:val="000000"/>
        </w:rPr>
        <w:t>ღონისძიებები</w:t>
      </w:r>
      <w:r w:rsidRPr="008D58FB">
        <w:rPr>
          <w:rFonts w:ascii="Cambria" w:eastAsia="Times New Roman" w:hAnsi="Cambria" w:cs="Times New Roman"/>
          <w:color w:val="000000"/>
        </w:rPr>
        <w:t>.</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Cambria" w:eastAsia="Times New Roman" w:hAnsi="Cambria" w:cs="Times New Roman"/>
          <w:b/>
          <w:color w:val="000000"/>
          <w:sz w:val="20"/>
          <w:szCs w:val="20"/>
          <w:lang w:val="en-US"/>
        </w:rPr>
        <w:t>2.8</w:t>
      </w:r>
      <w:r w:rsidR="00DC1811" w:rsidRPr="00517925">
        <w:rPr>
          <w:rFonts w:ascii="Cambria" w:eastAsia="Times New Roman" w:hAnsi="Cambria" w:cs="Times New Roman"/>
          <w:b/>
          <w:color w:val="000000"/>
          <w:sz w:val="20"/>
          <w:szCs w:val="20"/>
          <w:lang w:val="en-US"/>
        </w:rPr>
        <w:t>.</w:t>
      </w:r>
      <w:r w:rsidR="00DC1811" w:rsidRPr="00517925">
        <w:rPr>
          <w:rFonts w:ascii="Sylfaen" w:eastAsia="Times New Roman" w:hAnsi="Sylfaen" w:cs="Times New Roman"/>
          <w:b/>
          <w:bCs/>
          <w:color w:val="000000"/>
          <w:sz w:val="20"/>
          <w:szCs w:val="20"/>
          <w:lang w:val="ka-GE"/>
        </w:rPr>
        <w:t xml:space="preserve">ჰემოდიალიზის სეანსებით მოსარგებლე ბენეფიციარების და </w:t>
      </w:r>
      <w:r w:rsidR="00DC1811" w:rsidRPr="00517925">
        <w:rPr>
          <w:rFonts w:ascii="Sylfaen" w:eastAsia="Times New Roman" w:hAnsi="Sylfaen" w:cs="Sylfaen"/>
          <w:b/>
          <w:bCs/>
          <w:color w:val="000000"/>
          <w:sz w:val="20"/>
          <w:szCs w:val="20"/>
          <w:lang w:val="ka-GE"/>
        </w:rPr>
        <w:t>ლეიკემიით</w:t>
      </w:r>
      <w:r w:rsidR="00DC1811" w:rsidRPr="00517925">
        <w:rPr>
          <w:rFonts w:ascii="Sylfaen" w:eastAsia="Times New Roman" w:hAnsi="Sylfaen" w:cs="Times New Roman"/>
          <w:b/>
          <w:bCs/>
          <w:color w:val="000000"/>
          <w:sz w:val="20"/>
          <w:szCs w:val="20"/>
          <w:lang w:val="ka-GE"/>
        </w:rPr>
        <w:t xml:space="preserve"> დაავადებულთა დახმარება:</w:t>
      </w:r>
      <w:r w:rsidR="00DC1811" w:rsidRPr="008D58FB">
        <w:rPr>
          <w:rFonts w:ascii="Sylfaen" w:eastAsia="Times New Roman" w:hAnsi="Sylfaen" w:cs="Sylfaen"/>
          <w:bCs/>
          <w:color w:val="000000"/>
          <w:lang w:val="ka-GE"/>
        </w:rPr>
        <w:t>ჰემოდ</w:t>
      </w:r>
      <w:r w:rsidR="00DC1811" w:rsidRPr="008D58FB">
        <w:rPr>
          <w:rFonts w:ascii="Sylfaen" w:eastAsia="Times New Roman" w:hAnsi="Sylfaen" w:cs="Times New Roma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ლარით.ხოლო მუნიციპალიტეტის ტერიტორიაზე მცხოვრებ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DC1811" w:rsidRDefault="002115BC"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Sylfaen"/>
          <w:b/>
          <w:sz w:val="20"/>
          <w:szCs w:val="20"/>
          <w:lang w:val="ka-GE"/>
        </w:rPr>
        <w:t>2.</w:t>
      </w:r>
      <w:r w:rsidRPr="00517925">
        <w:rPr>
          <w:rFonts w:ascii="Sylfaen" w:eastAsia="Times New Roman" w:hAnsi="Sylfaen" w:cs="Sylfaen"/>
          <w:b/>
          <w:sz w:val="20"/>
          <w:szCs w:val="20"/>
          <w:lang w:val="en-US"/>
        </w:rPr>
        <w:t>9</w:t>
      </w:r>
      <w:r w:rsidR="00DC1811" w:rsidRPr="00517925">
        <w:rPr>
          <w:rFonts w:ascii="Sylfaen" w:eastAsia="Times New Roman" w:hAnsi="Sylfaen" w:cs="Sylfaen"/>
          <w:b/>
          <w:sz w:val="20"/>
          <w:szCs w:val="20"/>
          <w:lang w:val="en-US"/>
        </w:rPr>
        <w:t xml:space="preserve">. </w:t>
      </w:r>
      <w:r w:rsidR="00DC1811" w:rsidRPr="00517925">
        <w:rPr>
          <w:rFonts w:ascii="Sylfaen" w:eastAsia="Times New Roman" w:hAnsi="Sylfaen" w:cs="Sylfaen"/>
          <w:b/>
          <w:sz w:val="20"/>
          <w:szCs w:val="20"/>
          <w:lang w:val="ka-GE"/>
        </w:rPr>
        <w:t>ჩერნობილისკატასტროფის  შედეგადდაზარალებულპირთაფინანსურიდახმარება</w:t>
      </w:r>
      <w:r w:rsidR="00DC1811" w:rsidRPr="00DC1811">
        <w:rPr>
          <w:rFonts w:ascii="Sylfaen" w:eastAsia="Times New Roman" w:hAnsi="Sylfaen" w:cs="Sylfaen"/>
          <w:lang w:val="ka-GE"/>
        </w:rPr>
        <w:t xml:space="preserve">წელიწადშიერთჯერ </w:t>
      </w:r>
      <w:r w:rsidR="00DC1811" w:rsidRPr="00DC1811">
        <w:rPr>
          <w:rFonts w:ascii="Sylfaen" w:eastAsia="Times New Roman" w:hAnsi="Sylfaen" w:cs="Sylfaen"/>
          <w:w w:val="102"/>
          <w:lang w:val="ka-GE"/>
        </w:rPr>
        <w:t>-</w:t>
      </w:r>
      <w:r w:rsidR="00DC1811" w:rsidRPr="00DC1811">
        <w:rPr>
          <w:rFonts w:ascii="Sylfaen" w:eastAsia="Times New Roman" w:hAnsi="Sylfaen" w:cs="Sylfaen"/>
          <w:position w:val="1"/>
          <w:lang w:val="ka-GE"/>
        </w:rPr>
        <w:t>100</w:t>
      </w:r>
      <w:r w:rsidR="00DC1811" w:rsidRPr="00DC1811">
        <w:rPr>
          <w:rFonts w:ascii="Sylfaen" w:eastAsia="Times New Roman" w:hAnsi="Sylfaen" w:cs="Sylfaen"/>
          <w:w w:val="102"/>
          <w:position w:val="1"/>
          <w:lang w:val="ka-GE"/>
        </w:rPr>
        <w:t>ლარი;</w:t>
      </w:r>
    </w:p>
    <w:p w:rsidR="00DC1811" w:rsidRDefault="00D8676D" w:rsidP="00DC1811">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0</w:t>
      </w:r>
      <w:r w:rsidR="00405AD9" w:rsidRPr="00517925">
        <w:rPr>
          <w:rFonts w:ascii="Sylfaen" w:eastAsia="Times New Roman" w:hAnsi="Sylfaen" w:cs="Times New Roman"/>
          <w:b/>
          <w:bCs/>
          <w:color w:val="000000"/>
          <w:sz w:val="20"/>
          <w:szCs w:val="20"/>
          <w:lang w:val="ka-GE"/>
        </w:rPr>
        <w:t>.</w:t>
      </w:r>
      <w:r w:rsidR="00DC1811" w:rsidRPr="00517925">
        <w:rPr>
          <w:rFonts w:ascii="Sylfaen" w:eastAsia="Times New Roman" w:hAnsi="Sylfaen" w:cs="Sylfaen"/>
          <w:b/>
          <w:sz w:val="20"/>
          <w:szCs w:val="20"/>
          <w:lang w:val="ka-GE"/>
        </w:rPr>
        <w:t>საქართველოსტერიტორიულიმთლიანობისათვის</w:t>
      </w:r>
      <w:r w:rsidR="00405AD9" w:rsidRPr="00517925">
        <w:rPr>
          <w:rFonts w:ascii="Sylfaen" w:eastAsia="Times New Roman" w:hAnsi="Sylfaen" w:cs="Sylfaen"/>
          <w:b/>
          <w:sz w:val="20"/>
          <w:szCs w:val="20"/>
          <w:lang w:val="ka-GE"/>
        </w:rPr>
        <w:t xml:space="preserve">ომში </w:t>
      </w:r>
      <w:r w:rsidR="00DC1811" w:rsidRPr="00517925">
        <w:rPr>
          <w:rFonts w:ascii="Sylfaen" w:eastAsia="Times New Roman" w:hAnsi="Sylfaen" w:cs="Sylfaen"/>
          <w:b/>
          <w:sz w:val="20"/>
          <w:szCs w:val="20"/>
          <w:lang w:val="ka-GE"/>
        </w:rPr>
        <w:t>დაღუპულ</w:t>
      </w:r>
      <w:r w:rsidR="00405AD9" w:rsidRPr="00517925">
        <w:rPr>
          <w:rFonts w:ascii="Sylfaen" w:eastAsia="Times New Roman" w:hAnsi="Sylfaen" w:cs="Sylfaen"/>
          <w:b/>
          <w:sz w:val="20"/>
          <w:szCs w:val="20"/>
          <w:lang w:val="ka-GE"/>
        </w:rPr>
        <w:t>ი</w:t>
      </w:r>
      <w:r w:rsidR="00DC1811" w:rsidRPr="00517925">
        <w:rPr>
          <w:rFonts w:ascii="Sylfaen" w:eastAsia="Times New Roman" w:hAnsi="Sylfaen" w:cs="Sylfaen"/>
          <w:b/>
          <w:sz w:val="20"/>
          <w:szCs w:val="20"/>
          <w:lang w:val="ka-GE"/>
        </w:rPr>
        <w:t>მეომრისოჯახს</w:t>
      </w:r>
      <w:r w:rsidR="00DC1811" w:rsidRPr="00DC1811">
        <w:rPr>
          <w:rFonts w:ascii="Sylfaen" w:eastAsia="Times New Roman" w:hAnsi="Sylfaen" w:cs="Sylfaen"/>
          <w:w w:val="102"/>
          <w:lang w:val="ka-GE"/>
        </w:rPr>
        <w:t xml:space="preserve">რომელიც </w:t>
      </w:r>
      <w:r w:rsidR="00DC1811" w:rsidRPr="00DC1811">
        <w:rPr>
          <w:rFonts w:ascii="Sylfaen" w:eastAsia="Times New Roman" w:hAnsi="Sylfaen" w:cs="Sylfaen"/>
          <w:lang w:val="ka-GE"/>
        </w:rPr>
        <w:t>რეგისტრირებულიამუნიციპალიტეტისტერიტორიაზედაარარისჩართულისახელმწიფო</w:t>
      </w:r>
      <w:r w:rsidR="00DC1811" w:rsidRPr="00DC1811">
        <w:rPr>
          <w:rFonts w:ascii="Sylfaen" w:eastAsia="Times New Roman" w:hAnsi="Sylfaen" w:cs="Sylfaen"/>
          <w:w w:val="102"/>
          <w:lang w:val="ka-GE"/>
        </w:rPr>
        <w:t xml:space="preserve">პროგრამაში, </w:t>
      </w:r>
      <w:r w:rsidR="00DC1811" w:rsidRPr="00DC1811">
        <w:rPr>
          <w:rFonts w:ascii="Sylfaen" w:eastAsia="Times New Roman" w:hAnsi="Sylfaen" w:cs="Sylfaen"/>
          <w:lang w:val="ka-GE"/>
        </w:rPr>
        <w:t>მეომართახსოვნისუკვდავსაყოფადწელიწადში-2000</w:t>
      </w:r>
      <w:r w:rsidR="00DC1811" w:rsidRPr="00DC1811">
        <w:rPr>
          <w:rFonts w:ascii="Sylfaen" w:eastAsia="Times New Roman" w:hAnsi="Sylfaen" w:cs="Sylfaen"/>
          <w:w w:val="102"/>
          <w:lang w:val="ka-GE"/>
        </w:rPr>
        <w:t>ლარი;</w:t>
      </w:r>
    </w:p>
    <w:p w:rsidR="00DC1811" w:rsidRPr="000C40A0" w:rsidRDefault="00D8676D" w:rsidP="000C40A0">
      <w:pPr>
        <w:spacing w:before="100" w:beforeAutospacing="1" w:after="100" w:afterAutospacing="1" w:line="360" w:lineRule="auto"/>
        <w:jc w:val="both"/>
        <w:rPr>
          <w:rFonts w:ascii="Sylfaen" w:eastAsia="Times New Roman" w:hAnsi="Sylfaen" w:cs="Times New Roman"/>
          <w:bCs/>
          <w:color w:val="000000"/>
          <w:lang w:val="en-US"/>
        </w:rPr>
      </w:pPr>
      <w:r w:rsidRPr="00517925">
        <w:rPr>
          <w:rFonts w:ascii="Sylfaen" w:eastAsia="Times New Roman" w:hAnsi="Sylfaen" w:cs="Times New Roman"/>
          <w:b/>
          <w:bCs/>
          <w:color w:val="000000"/>
          <w:sz w:val="20"/>
          <w:szCs w:val="20"/>
          <w:lang w:val="ka-GE"/>
        </w:rPr>
        <w:t>2.1</w:t>
      </w:r>
      <w:r w:rsidRPr="00517925">
        <w:rPr>
          <w:rFonts w:ascii="Sylfaen" w:eastAsia="Times New Roman" w:hAnsi="Sylfaen" w:cs="Times New Roman"/>
          <w:b/>
          <w:bCs/>
          <w:color w:val="000000"/>
          <w:sz w:val="20"/>
          <w:szCs w:val="20"/>
          <w:lang w:val="en-US"/>
        </w:rPr>
        <w:t>1</w:t>
      </w:r>
      <w:r w:rsidR="00DC1811" w:rsidRPr="00517925">
        <w:rPr>
          <w:rFonts w:ascii="Sylfaen" w:eastAsia="Times New Roman" w:hAnsi="Sylfaen" w:cs="Times New Roman"/>
          <w:b/>
          <w:bCs/>
          <w:color w:val="000000"/>
          <w:sz w:val="20"/>
          <w:szCs w:val="20"/>
          <w:lang w:val="en-US"/>
        </w:rPr>
        <w:t>.</w:t>
      </w:r>
      <w:r w:rsidR="00DC1811" w:rsidRPr="00517925">
        <w:rPr>
          <w:rFonts w:ascii="Sylfaen" w:eastAsia="Times New Roman" w:hAnsi="Sylfaen" w:cs="Sylfaen"/>
          <w:b/>
          <w:sz w:val="20"/>
          <w:szCs w:val="20"/>
          <w:lang w:val="ka-GE"/>
        </w:rPr>
        <w:t>სამამულოომისმონაწილეებსადაუსინათლომოქალაქეებს</w:t>
      </w:r>
      <w:r w:rsidR="00DC1811" w:rsidRPr="00D8676D">
        <w:rPr>
          <w:rFonts w:ascii="Sylfaen" w:eastAsia="Times New Roman" w:hAnsi="Sylfaen" w:cs="Sylfaen"/>
          <w:b/>
          <w:i/>
          <w:lang w:val="ka-GE"/>
        </w:rPr>
        <w:t xml:space="preserve"> _</w:t>
      </w:r>
      <w:r w:rsidR="00DC1811" w:rsidRPr="00DC1811">
        <w:rPr>
          <w:rFonts w:ascii="Sylfaen" w:eastAsia="Times New Roman" w:hAnsi="Sylfaen" w:cs="Sylfaen"/>
          <w:position w:val="1"/>
          <w:lang w:val="ka-GE"/>
        </w:rPr>
        <w:t>ყოველთვიურად</w:t>
      </w:r>
      <w:r w:rsidR="00DC1811" w:rsidRPr="00DC1811">
        <w:rPr>
          <w:rFonts w:ascii="Sylfaen" w:eastAsia="Times New Roman" w:hAnsi="Sylfaen" w:cs="Sylfaen"/>
          <w:spacing w:val="35"/>
          <w:position w:val="1"/>
          <w:lang w:val="ka-GE"/>
        </w:rPr>
        <w:t xml:space="preserve">30ლარის ოდენობით </w:t>
      </w:r>
      <w:r w:rsidR="00DC1811" w:rsidRPr="00DC1811">
        <w:rPr>
          <w:rFonts w:ascii="Sylfaen" w:eastAsia="Times New Roman" w:hAnsi="Sylfaen" w:cs="Sylfaen"/>
          <w:position w:val="1"/>
          <w:lang w:val="ka-GE"/>
        </w:rPr>
        <w:t>კომუნალურიხარჯებისდასაფარავად;</w:t>
      </w:r>
    </w:p>
    <w:p w:rsidR="00DC1811" w:rsidRPr="00DC1811" w:rsidRDefault="00D8676D" w:rsidP="00DC1811">
      <w:pPr>
        <w:widowControl w:val="0"/>
        <w:autoSpaceDE w:val="0"/>
        <w:autoSpaceDN w:val="0"/>
        <w:adjustRightInd w:val="0"/>
        <w:spacing w:after="0" w:line="360" w:lineRule="auto"/>
        <w:ind w:right="136"/>
        <w:jc w:val="both"/>
        <w:rPr>
          <w:rFonts w:ascii="Sylfaen" w:eastAsia="Times New Roman" w:hAnsi="Sylfaen" w:cs="Sylfaen"/>
          <w:lang w:val="ka-GE"/>
        </w:rPr>
      </w:pPr>
      <w:r w:rsidRPr="00517925">
        <w:rPr>
          <w:rFonts w:ascii="Sylfaen" w:eastAsia="Times New Roman" w:hAnsi="Sylfaen" w:cs="Sylfaen"/>
          <w:b/>
          <w:position w:val="1"/>
          <w:sz w:val="20"/>
          <w:szCs w:val="20"/>
          <w:lang w:val="ka-GE"/>
        </w:rPr>
        <w:t>2.1</w:t>
      </w:r>
      <w:r w:rsidRPr="00517925">
        <w:rPr>
          <w:rFonts w:ascii="Sylfaen" w:eastAsia="Times New Roman" w:hAnsi="Sylfaen" w:cs="Sylfaen"/>
          <w:b/>
          <w:position w:val="1"/>
          <w:sz w:val="20"/>
          <w:szCs w:val="20"/>
          <w:lang w:val="en-US"/>
        </w:rPr>
        <w:t>2</w:t>
      </w:r>
      <w:r w:rsidR="00DC1811" w:rsidRPr="00517925">
        <w:rPr>
          <w:rFonts w:ascii="Sylfaen" w:eastAsia="Times New Roman" w:hAnsi="Sylfaen" w:cs="Sylfaen"/>
          <w:b/>
          <w:position w:val="1"/>
          <w:sz w:val="20"/>
          <w:szCs w:val="20"/>
          <w:lang w:val="en-US"/>
        </w:rPr>
        <w:t>.</w:t>
      </w:r>
      <w:r w:rsidR="00DC1811" w:rsidRPr="00517925">
        <w:rPr>
          <w:rFonts w:ascii="Sylfaen" w:eastAsia="Times New Roman" w:hAnsi="Sylfaen" w:cs="Sylfaen"/>
          <w:b/>
          <w:position w:val="1"/>
          <w:sz w:val="20"/>
          <w:szCs w:val="20"/>
          <w:lang w:val="ka-GE"/>
        </w:rPr>
        <w:t xml:space="preserve">  უკიდურესად გაჭირვებული მოსახლეობის ერთჯერადი დახმარება</w:t>
      </w:r>
      <w:r w:rsidR="00DC1811" w:rsidRPr="00517925">
        <w:rPr>
          <w:rFonts w:ascii="Sylfaen" w:eastAsia="Times New Roman" w:hAnsi="Sylfaen" w:cs="Sylfaen"/>
          <w:b/>
          <w:position w:val="1"/>
          <w:lang w:val="ka-GE"/>
        </w:rPr>
        <w:t>,</w:t>
      </w:r>
      <w:r w:rsidR="00DC1811" w:rsidRPr="00DC1811">
        <w:rPr>
          <w:rFonts w:ascii="Sylfaen" w:eastAsia="Times New Roman" w:hAnsi="Sylfaen" w:cs="Sylfaen"/>
          <w:position w:val="1"/>
          <w:lang w:val="ka-GE"/>
        </w:rPr>
        <w:t xml:space="preserve"> რომლებიც თხოვნის </w:t>
      </w:r>
      <w:r w:rsidR="00DC1811" w:rsidRPr="00DC1811">
        <w:rPr>
          <w:rFonts w:ascii="Sylfaen" w:eastAsia="Times New Roman" w:hAnsi="Sylfaen" w:cs="Sylfaen"/>
          <w:position w:val="1"/>
          <w:lang w:val="ka-GE"/>
        </w:rPr>
        <w:lastRenderedPageBreak/>
        <w:t>მომენტში განიცდიან ცხოვრების მძიმე სოციალურ პირობებს _ არაუმეტეს 200 ლარისა.</w:t>
      </w:r>
    </w:p>
    <w:p w:rsidR="008D58FB" w:rsidRPr="00D8676D" w:rsidRDefault="008D58FB" w:rsidP="00405AD9">
      <w:pPr>
        <w:numPr>
          <w:ilvl w:val="0"/>
          <w:numId w:val="33"/>
        </w:numPr>
        <w:spacing w:before="100" w:beforeAutospacing="1" w:after="100" w:afterAutospacing="1" w:line="360" w:lineRule="auto"/>
        <w:contextualSpacing/>
        <w:rPr>
          <w:rFonts w:ascii="Sylfaen" w:eastAsia="Times New Roman" w:hAnsi="Sylfaen" w:cs="Times New Roman"/>
          <w:b/>
          <w:bCs/>
          <w:color w:val="000000"/>
          <w:sz w:val="24"/>
          <w:szCs w:val="24"/>
          <w:lang w:val="ka-GE"/>
        </w:rPr>
      </w:pPr>
      <w:r w:rsidRPr="00D8676D">
        <w:rPr>
          <w:rFonts w:ascii="Sylfaen" w:eastAsia="Times New Roman" w:hAnsi="Sylfaen" w:cs="Sylfaen"/>
          <w:b/>
          <w:bCs/>
          <w:color w:val="000000"/>
          <w:sz w:val="24"/>
          <w:szCs w:val="24"/>
          <w:lang w:val="ka-GE"/>
        </w:rPr>
        <w:t>სოციალური</w:t>
      </w:r>
      <w:r w:rsidRPr="00D8676D">
        <w:rPr>
          <w:rFonts w:ascii="Sylfaen" w:eastAsia="Times New Roman" w:hAnsi="Sylfaen" w:cs="Times New Roman"/>
          <w:b/>
          <w:bCs/>
          <w:color w:val="000000"/>
          <w:sz w:val="24"/>
          <w:szCs w:val="24"/>
          <w:lang w:val="ka-GE"/>
        </w:rPr>
        <w:t xml:space="preserve"> დაცვისა და უზრუნველყოფის ობიექტების  რეაბილიტაცია</w:t>
      </w:r>
      <w:r w:rsidR="00F02C4B">
        <w:rPr>
          <w:rFonts w:ascii="Sylfaen" w:eastAsia="Times New Roman" w:hAnsi="Sylfaen" w:cs="Times New Roman"/>
          <w:b/>
          <w:bCs/>
          <w:color w:val="000000"/>
          <w:sz w:val="24"/>
          <w:szCs w:val="24"/>
          <w:lang w:val="ka-GE"/>
        </w:rPr>
        <w:t xml:space="preserve"> (პროგრამული კოდი 06 02 03) </w:t>
      </w:r>
      <w:r w:rsidR="00F02C4B">
        <w:rPr>
          <w:rFonts w:ascii="Sylfaen" w:eastAsia="Times New Roman" w:hAnsi="Sylfaen" w:cs="Times New Roman"/>
          <w:b/>
          <w:bCs/>
          <w:color w:val="000000"/>
          <w:sz w:val="24"/>
          <w:szCs w:val="24"/>
          <w:lang w:val="en-US"/>
        </w:rPr>
        <w:t xml:space="preserve">7.0 </w:t>
      </w:r>
      <w:r w:rsidRPr="00D8676D">
        <w:rPr>
          <w:rFonts w:ascii="Cambria" w:eastAsia="Times New Roman" w:hAnsi="Cambria" w:cs="Times New Roman"/>
          <w:b/>
          <w:bCs/>
          <w:color w:val="000000"/>
          <w:sz w:val="24"/>
          <w:szCs w:val="24"/>
          <w:lang w:val="en-US"/>
        </w:rPr>
        <w:t> </w:t>
      </w:r>
      <w:r w:rsidRPr="00D8676D">
        <w:rPr>
          <w:rFonts w:ascii="Sylfaen" w:eastAsia="Times New Roman" w:hAnsi="Sylfaen" w:cs="Sylfaen"/>
          <w:b/>
          <w:bCs/>
          <w:color w:val="000000"/>
          <w:sz w:val="24"/>
          <w:szCs w:val="24"/>
          <w:lang w:val="en-US"/>
        </w:rPr>
        <w:t>ათასი</w:t>
      </w:r>
      <w:r w:rsidRPr="00D8676D">
        <w:rPr>
          <w:rFonts w:ascii="Cambria" w:eastAsia="Times New Roman" w:hAnsi="Cambria" w:cs="Times New Roman"/>
          <w:color w:val="000000"/>
          <w:sz w:val="24"/>
          <w:szCs w:val="24"/>
          <w:lang w:val="en-US"/>
        </w:rPr>
        <w:t> </w:t>
      </w:r>
      <w:r w:rsidRPr="00D8676D">
        <w:rPr>
          <w:rFonts w:ascii="Sylfaen" w:eastAsia="Times New Roman" w:hAnsi="Sylfaen" w:cs="Sylfaen"/>
          <w:b/>
          <w:bCs/>
          <w:color w:val="000000"/>
          <w:sz w:val="24"/>
          <w:szCs w:val="24"/>
          <w:lang w:val="en-US"/>
        </w:rPr>
        <w:t>ლარი</w:t>
      </w:r>
      <w:r w:rsidRPr="00D8676D">
        <w:rPr>
          <w:rFonts w:ascii="Cambria" w:eastAsia="Times New Roman" w:hAnsi="Cambria" w:cs="Times New Roman"/>
          <w:b/>
          <w:bCs/>
          <w:color w:val="000000"/>
          <w:sz w:val="24"/>
          <w:szCs w:val="24"/>
          <w:lang w:val="en-US"/>
        </w:rPr>
        <w:t> </w:t>
      </w:r>
    </w:p>
    <w:p w:rsidR="008D58FB" w:rsidRPr="008D58FB" w:rsidRDefault="0089386B" w:rsidP="008D58FB">
      <w:pPr>
        <w:spacing w:before="100" w:beforeAutospacing="1" w:after="100" w:afterAutospacing="1" w:line="360" w:lineRule="auto"/>
        <w:jc w:val="both"/>
        <w:rPr>
          <w:rFonts w:ascii="Sylfaen" w:eastAsia="Times New Roman" w:hAnsi="Sylfaen" w:cs="Times New Roman"/>
          <w:bCs/>
          <w:color w:val="000000"/>
          <w:lang w:val="ka-GE"/>
        </w:rPr>
      </w:pPr>
      <w:r>
        <w:rPr>
          <w:rFonts w:ascii="Sylfaen" w:eastAsia="Times New Roman" w:hAnsi="Sylfaen" w:cs="Sylfaen"/>
          <w:bCs/>
          <w:color w:val="000000"/>
          <w:lang w:val="ka-GE"/>
        </w:rPr>
        <w:t>ქვე</w:t>
      </w:r>
      <w:r w:rsidR="001C6E9E" w:rsidRPr="0057227B">
        <w:rPr>
          <w:rFonts w:ascii="Sylfaen" w:eastAsia="Times New Roman" w:hAnsi="Sylfaen" w:cs="Sylfaen"/>
          <w:bCs/>
          <w:color w:val="000000"/>
          <w:lang w:val="ka-GE"/>
        </w:rPr>
        <w:t>პ</w:t>
      </w:r>
      <w:r w:rsidR="001C6E9E" w:rsidRPr="0057227B">
        <w:rPr>
          <w:rFonts w:ascii="Sylfaen" w:eastAsia="Times New Roman" w:hAnsi="Sylfaen" w:cs="Times New Roman"/>
          <w:bCs/>
          <w:color w:val="000000"/>
          <w:lang w:val="ka-GE"/>
        </w:rPr>
        <w:t xml:space="preserve">როგრამის ფარგლებში </w:t>
      </w:r>
      <w:r>
        <w:rPr>
          <w:rFonts w:ascii="Sylfaen" w:eastAsia="Times New Roman" w:hAnsi="Sylfaen" w:cs="Times New Roman"/>
          <w:bCs/>
          <w:color w:val="000000"/>
          <w:lang w:val="ka-GE"/>
        </w:rPr>
        <w:t xml:space="preserve">მოხდება </w:t>
      </w:r>
      <w:r w:rsidRPr="0089386B">
        <w:rPr>
          <w:rFonts w:ascii="Sylfaen" w:eastAsia="Times New Roman" w:hAnsi="Sylfaen" w:cs="Sylfaen"/>
          <w:bCs/>
          <w:color w:val="000000"/>
          <w:lang w:val="ka-GE"/>
        </w:rPr>
        <w:t>სოციალური</w:t>
      </w:r>
      <w:r w:rsidRPr="0089386B">
        <w:rPr>
          <w:rFonts w:ascii="Sylfaen" w:eastAsia="Times New Roman" w:hAnsi="Sylfaen" w:cs="Times New Roman"/>
          <w:bCs/>
          <w:color w:val="000000"/>
          <w:lang w:val="ka-GE"/>
        </w:rPr>
        <w:t xml:space="preserve"> დაცვისა და უზრუნველყოფის ობიექტების</w:t>
      </w:r>
      <w:r>
        <w:rPr>
          <w:rFonts w:ascii="Sylfaen" w:eastAsia="Times New Roman" w:hAnsi="Sylfaen" w:cs="Times New Roman"/>
          <w:bCs/>
          <w:color w:val="000000"/>
          <w:lang w:val="ka-GE"/>
        </w:rPr>
        <w:t xml:space="preserve"> საოფისე ინვენტარით უზრუნველყოფა.</w:t>
      </w:r>
    </w:p>
    <w:p w:rsidR="00D8676D" w:rsidRPr="00D8676D" w:rsidRDefault="008D58FB" w:rsidP="00D8676D">
      <w:pPr>
        <w:pStyle w:val="ListParagraph"/>
        <w:numPr>
          <w:ilvl w:val="0"/>
          <w:numId w:val="33"/>
        </w:numPr>
        <w:spacing w:before="100" w:beforeAutospacing="1" w:after="100" w:afterAutospacing="1" w:line="360" w:lineRule="auto"/>
        <w:rPr>
          <w:rFonts w:ascii="Sylfaen" w:eastAsia="Times New Roman" w:hAnsi="Sylfaen"/>
          <w:bCs/>
          <w:color w:val="000000"/>
          <w:lang w:val="ka-GE"/>
        </w:rPr>
      </w:pPr>
      <w:r w:rsidRPr="00D8676D">
        <w:rPr>
          <w:rFonts w:ascii="Sylfaen" w:eastAsia="Times New Roman" w:hAnsi="Sylfaen"/>
          <w:b/>
          <w:bCs/>
          <w:color w:val="000000"/>
          <w:lang w:val="ka-GE"/>
        </w:rPr>
        <w:t xml:space="preserve"> ახალშობილთა ოჯახების დახმარება </w:t>
      </w:r>
      <w:r w:rsidR="00DE72A4">
        <w:rPr>
          <w:rFonts w:ascii="Sylfaen" w:eastAsia="Times New Roman" w:hAnsi="Sylfaen"/>
          <w:b/>
          <w:bCs/>
          <w:color w:val="000000"/>
          <w:lang w:val="ka-GE"/>
        </w:rPr>
        <w:t>(პროგრამული კოდი 06 02 04)    28.5</w:t>
      </w:r>
      <w:r w:rsidRPr="00D8676D">
        <w:rPr>
          <w:rFonts w:ascii="Cambria" w:eastAsia="Times New Roman" w:hAnsi="Cambria"/>
          <w:b/>
          <w:bCs/>
          <w:color w:val="000000"/>
        </w:rPr>
        <w:t> </w:t>
      </w:r>
      <w:r w:rsidRPr="00D8676D">
        <w:rPr>
          <w:rFonts w:ascii="Sylfaen" w:eastAsia="Times New Roman" w:hAnsi="Sylfaen" w:cs="Sylfaen"/>
          <w:b/>
          <w:bCs/>
          <w:color w:val="000000"/>
        </w:rPr>
        <w:t>ათასი</w:t>
      </w:r>
      <w:r w:rsidRPr="00D8676D">
        <w:rPr>
          <w:rFonts w:ascii="Cambria" w:eastAsia="Times New Roman" w:hAnsi="Cambria"/>
          <w:color w:val="000000"/>
        </w:rPr>
        <w:t> </w:t>
      </w:r>
      <w:r w:rsidRPr="00D8676D">
        <w:rPr>
          <w:rFonts w:ascii="Sylfaen" w:eastAsia="Times New Roman" w:hAnsi="Sylfaen" w:cs="Sylfaen"/>
          <w:b/>
          <w:bCs/>
          <w:color w:val="000000"/>
        </w:rPr>
        <w:t>ლარი</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D8676D">
        <w:rPr>
          <w:rFonts w:ascii="Sylfaen" w:eastAsia="Times New Roman" w:hAnsi="Sylfaen"/>
          <w:bCs/>
          <w:color w:val="000000"/>
          <w:lang w:val="ka-GE"/>
        </w:rPr>
        <w:t>ხარაგაულისმუნიციპალიტეტისტერიტორიაზერეგისტრირებულახალშობილთაოჯახებისერთჯერადიდახმარებაშემდეგიოდენობით</w:t>
      </w:r>
      <w:r w:rsidRPr="00D8676D">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ა</w:t>
      </w:r>
      <w:r w:rsidRPr="005C2775">
        <w:rPr>
          <w:rFonts w:eastAsia="Times New Roman"/>
          <w:bCs/>
          <w:color w:val="000000"/>
          <w:lang w:val="ka-GE"/>
        </w:rPr>
        <w:t>)</w:t>
      </w:r>
      <w:r w:rsidRPr="005C2775">
        <w:rPr>
          <w:rFonts w:ascii="Sylfaen" w:eastAsia="Times New Roman" w:hAnsi="Sylfaen"/>
          <w:bCs/>
          <w:color w:val="000000"/>
          <w:lang w:val="ka-GE"/>
        </w:rPr>
        <w:t>პირველიბავშვისშეძენისშემთხვევაში</w:t>
      </w:r>
      <w:r w:rsidR="00222F1C">
        <w:rPr>
          <w:rFonts w:ascii="Sylfaen" w:eastAsia="Times New Roman" w:hAnsi="Sylfaen"/>
          <w:bCs/>
          <w:color w:val="000000"/>
          <w:lang w:val="ka-GE"/>
        </w:rPr>
        <w:t xml:space="preserve">- </w:t>
      </w:r>
      <w:r w:rsidRPr="005C2775">
        <w:rPr>
          <w:rFonts w:eastAsia="Times New Roman"/>
          <w:bCs/>
          <w:color w:val="000000"/>
          <w:lang w:val="ka-GE"/>
        </w:rPr>
        <w:t>100</w:t>
      </w:r>
      <w:r w:rsidRPr="005C2775">
        <w:rPr>
          <w:rFonts w:ascii="Sylfaen" w:eastAsia="Times New Roman" w:hAnsi="Sylfaen"/>
          <w:bCs/>
          <w:color w:val="000000"/>
          <w:lang w:val="ka-GE"/>
        </w:rPr>
        <w:t>ლარი</w:t>
      </w:r>
      <w:r w:rsidRPr="005C2775">
        <w:rPr>
          <w:rFonts w:eastAsia="Times New Roman"/>
          <w:bCs/>
          <w:color w:val="000000"/>
          <w:lang w:val="ka-GE"/>
        </w:rPr>
        <w:t xml:space="preserve">; </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ბ</w:t>
      </w:r>
      <w:r w:rsidRPr="005C2775">
        <w:rPr>
          <w:rFonts w:eastAsia="Times New Roman"/>
          <w:bCs/>
          <w:color w:val="000000"/>
          <w:lang w:val="ka-GE"/>
        </w:rPr>
        <w:t>)</w:t>
      </w:r>
      <w:r w:rsidRPr="005C2775">
        <w:rPr>
          <w:rFonts w:ascii="Sylfaen" w:eastAsia="Times New Roman" w:hAnsi="Sylfaen"/>
          <w:bCs/>
          <w:color w:val="000000"/>
          <w:lang w:val="ka-GE"/>
        </w:rPr>
        <w:t>მეორებავშვისშეძენისშემთხვევაში</w:t>
      </w:r>
      <w:r w:rsidRPr="005C2775">
        <w:rPr>
          <w:rFonts w:eastAsia="Times New Roman"/>
          <w:bCs/>
          <w:color w:val="000000"/>
          <w:lang w:val="ka-GE"/>
        </w:rPr>
        <w:t xml:space="preserve">-150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გ</w:t>
      </w:r>
      <w:r w:rsidRPr="005C2775">
        <w:rPr>
          <w:rFonts w:eastAsia="Times New Roman"/>
          <w:bCs/>
          <w:color w:val="000000"/>
          <w:lang w:val="ka-GE"/>
        </w:rPr>
        <w:t xml:space="preserve">) </w:t>
      </w:r>
      <w:r w:rsidRPr="005C2775">
        <w:rPr>
          <w:rFonts w:ascii="Sylfaen" w:eastAsia="Times New Roman" w:hAnsi="Sylfaen"/>
          <w:bCs/>
          <w:color w:val="000000"/>
          <w:lang w:val="ka-GE"/>
        </w:rPr>
        <w:t>მესამებავშვისშეძენისშემთხვევაში</w:t>
      </w:r>
      <w:r w:rsidRPr="005C2775">
        <w:rPr>
          <w:rFonts w:eastAsia="Times New Roman"/>
          <w:bCs/>
          <w:color w:val="000000"/>
          <w:lang w:val="ka-GE"/>
        </w:rPr>
        <w:t xml:space="preserve"> 200 </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დ</w:t>
      </w:r>
      <w:r w:rsidRPr="005C2775">
        <w:rPr>
          <w:rFonts w:eastAsia="Times New Roman"/>
          <w:bCs/>
          <w:color w:val="000000"/>
          <w:lang w:val="ka-GE"/>
        </w:rPr>
        <w:t xml:space="preserve">) </w:t>
      </w:r>
      <w:r w:rsidRPr="005C2775">
        <w:rPr>
          <w:rFonts w:ascii="Sylfaen" w:eastAsia="Times New Roman" w:hAnsi="Sylfaen"/>
          <w:bCs/>
          <w:color w:val="000000"/>
          <w:lang w:val="ka-GE"/>
        </w:rPr>
        <w:t>მეოთხებავშვისშეძენისშემთხვევაში</w:t>
      </w:r>
      <w:r w:rsidR="00222F1C">
        <w:rPr>
          <w:rFonts w:ascii="Sylfaen" w:eastAsia="Times New Roman" w:hAnsi="Sylfaen"/>
          <w:bCs/>
          <w:color w:val="000000"/>
          <w:lang w:val="ka-GE"/>
        </w:rPr>
        <w:t>-</w:t>
      </w:r>
      <w:r w:rsidRPr="005C2775">
        <w:rPr>
          <w:rFonts w:eastAsia="Times New Roman"/>
          <w:bCs/>
          <w:color w:val="000000"/>
          <w:lang w:val="ka-GE"/>
        </w:rPr>
        <w:t xml:space="preserve"> 250</w:t>
      </w:r>
      <w:r w:rsidRPr="005C2775">
        <w:rPr>
          <w:rFonts w:ascii="Sylfaen" w:eastAsia="Times New Roman" w:hAnsi="Sylfaen"/>
          <w:bCs/>
          <w:color w:val="000000"/>
          <w:lang w:val="ka-GE"/>
        </w:rPr>
        <w:t>ლარი</w:t>
      </w:r>
      <w:r w:rsidRPr="005C2775">
        <w:rPr>
          <w:rFonts w:eastAsia="Times New Roman"/>
          <w:bCs/>
          <w:color w:val="000000"/>
          <w:lang w:val="ka-GE"/>
        </w:rPr>
        <w:t>;</w:t>
      </w:r>
    </w:p>
    <w:p w:rsidR="00D8676D" w:rsidRDefault="005C2775" w:rsidP="00D8676D">
      <w:pPr>
        <w:pStyle w:val="ListParagraph"/>
        <w:spacing w:before="100" w:beforeAutospacing="1" w:after="100" w:afterAutospacing="1" w:line="360" w:lineRule="auto"/>
        <w:ind w:left="450"/>
        <w:rPr>
          <w:rFonts w:eastAsia="Times New Roman"/>
          <w:bCs/>
          <w:color w:val="000000"/>
        </w:rPr>
      </w:pPr>
      <w:r w:rsidRPr="005C2775">
        <w:rPr>
          <w:rFonts w:ascii="Sylfaen" w:eastAsia="Times New Roman" w:hAnsi="Sylfaen"/>
          <w:bCs/>
          <w:color w:val="000000"/>
          <w:lang w:val="ka-GE"/>
        </w:rPr>
        <w:t>ე</w:t>
      </w:r>
      <w:r w:rsidRPr="005C2775">
        <w:rPr>
          <w:rFonts w:eastAsia="Times New Roman"/>
          <w:bCs/>
          <w:color w:val="000000"/>
          <w:lang w:val="ka-GE"/>
        </w:rPr>
        <w:t xml:space="preserve">) </w:t>
      </w:r>
      <w:r w:rsidRPr="005C2775">
        <w:rPr>
          <w:rFonts w:ascii="Sylfaen" w:eastAsia="Times New Roman" w:hAnsi="Sylfaen"/>
          <w:bCs/>
          <w:color w:val="000000"/>
          <w:lang w:val="ka-GE"/>
        </w:rPr>
        <w:t>მეხუთებავშვისშეძენისშემთხვევაში</w:t>
      </w:r>
      <w:r w:rsidRPr="005C2775">
        <w:rPr>
          <w:rFonts w:eastAsia="Times New Roman"/>
          <w:bCs/>
          <w:color w:val="000000"/>
          <w:lang w:val="ka-GE"/>
        </w:rPr>
        <w:t xml:space="preserve"> - 300 </w:t>
      </w:r>
      <w:r w:rsidRPr="005C2775">
        <w:rPr>
          <w:rFonts w:ascii="Sylfaen" w:eastAsia="Times New Roman" w:hAnsi="Sylfaen"/>
          <w:bCs/>
          <w:color w:val="000000"/>
          <w:lang w:val="ka-GE"/>
        </w:rPr>
        <w:t>ლარიდაყოველიმომდევნობავშვისშეძენისასთანხაიზრდება</w:t>
      </w:r>
      <w:r w:rsidRPr="005C2775">
        <w:rPr>
          <w:rFonts w:eastAsia="Times New Roman"/>
          <w:bCs/>
          <w:color w:val="000000"/>
          <w:lang w:val="ka-GE"/>
        </w:rPr>
        <w:t xml:space="preserve"> 50 </w:t>
      </w:r>
      <w:r w:rsidRPr="005C2775">
        <w:rPr>
          <w:rFonts w:ascii="Sylfaen" w:eastAsia="Times New Roman" w:hAnsi="Sylfaen"/>
          <w:bCs/>
          <w:color w:val="000000"/>
          <w:lang w:val="ka-GE"/>
        </w:rPr>
        <w:t>ლარით</w:t>
      </w:r>
      <w:r w:rsidRPr="005C2775">
        <w:rPr>
          <w:rFonts w:eastAsia="Times New Roman"/>
          <w:bCs/>
          <w:color w:val="000000"/>
          <w:lang w:val="ka-GE"/>
        </w:rPr>
        <w:t>;</w:t>
      </w:r>
    </w:p>
    <w:p w:rsidR="005C2775" w:rsidRPr="008D58FB" w:rsidRDefault="005C2775" w:rsidP="00D8676D">
      <w:pPr>
        <w:pStyle w:val="ListParagraph"/>
        <w:spacing w:before="100" w:beforeAutospacing="1" w:after="100" w:afterAutospacing="1" w:line="360" w:lineRule="auto"/>
        <w:ind w:left="450"/>
        <w:rPr>
          <w:rFonts w:ascii="Sylfaen" w:eastAsia="Times New Roman" w:hAnsi="Sylfaen"/>
          <w:bCs/>
          <w:color w:val="000000"/>
          <w:lang w:val="ka-GE"/>
        </w:rPr>
      </w:pPr>
      <w:r w:rsidRPr="005C2775">
        <w:rPr>
          <w:rFonts w:ascii="Sylfaen" w:eastAsia="Times New Roman" w:hAnsi="Sylfaen"/>
          <w:bCs/>
          <w:color w:val="000000"/>
          <w:lang w:val="ka-GE"/>
        </w:rPr>
        <w:t>ვ</w:t>
      </w:r>
      <w:r w:rsidRPr="005C2775">
        <w:rPr>
          <w:rFonts w:eastAsia="Times New Roman"/>
          <w:bCs/>
          <w:color w:val="000000"/>
          <w:lang w:val="ka-GE"/>
        </w:rPr>
        <w:t xml:space="preserve">) </w:t>
      </w:r>
      <w:r w:rsidRPr="005C2775">
        <w:rPr>
          <w:rFonts w:ascii="Sylfaen" w:eastAsia="Times New Roman" w:hAnsi="Sylfaen"/>
          <w:bCs/>
          <w:color w:val="000000"/>
          <w:lang w:val="ka-GE"/>
        </w:rPr>
        <w:t>ტყუპებისშეძენისშემთხვევაში</w:t>
      </w:r>
      <w:r w:rsidRPr="005C2775">
        <w:rPr>
          <w:rFonts w:eastAsia="Times New Roman"/>
          <w:bCs/>
          <w:color w:val="000000"/>
          <w:lang w:val="ka-GE"/>
        </w:rPr>
        <w:t>-500</w:t>
      </w:r>
      <w:r w:rsidRPr="005C2775">
        <w:rPr>
          <w:rFonts w:ascii="Sylfaen" w:eastAsia="Times New Roman" w:hAnsi="Sylfaen"/>
          <w:bCs/>
          <w:color w:val="000000"/>
          <w:lang w:val="ka-GE"/>
        </w:rPr>
        <w:t>ლარი</w:t>
      </w:r>
      <w:r w:rsidRPr="005C2775">
        <w:rPr>
          <w:rFonts w:eastAsia="Times New Roman"/>
          <w:bCs/>
          <w:color w:val="000000"/>
          <w:lang w:val="ka-GE"/>
        </w:rPr>
        <w:t>.</w:t>
      </w:r>
    </w:p>
    <w:p w:rsidR="003E22A0" w:rsidRPr="003E22A0" w:rsidRDefault="008D58FB" w:rsidP="003E22A0">
      <w:pPr>
        <w:numPr>
          <w:ilvl w:val="0"/>
          <w:numId w:val="33"/>
        </w:numPr>
        <w:spacing w:before="100" w:beforeAutospacing="1" w:after="100" w:afterAutospacing="1" w:line="360" w:lineRule="auto"/>
        <w:contextualSpacing/>
        <w:jc w:val="both"/>
        <w:rPr>
          <w:rFonts w:ascii="Sylfaen" w:eastAsia="Times New Roman" w:hAnsi="Sylfaen" w:cs="Sylfaen"/>
          <w:color w:val="000000"/>
          <w:lang w:val="ka-GE"/>
        </w:rPr>
      </w:pPr>
      <w:r w:rsidRPr="008D58FB">
        <w:rPr>
          <w:rFonts w:ascii="Sylfaen" w:eastAsia="Times New Roman" w:hAnsi="Sylfaen" w:cs="Sylfaen"/>
          <w:b/>
          <w:bCs/>
          <w:color w:val="000000"/>
          <w:lang w:val="en-US"/>
        </w:rPr>
        <w:t>ვეტერანთა</w:t>
      </w:r>
      <w:r w:rsidRPr="008D58FB">
        <w:rPr>
          <w:rFonts w:ascii="Sylfaen" w:eastAsia="Times New Roman" w:hAnsi="Sylfaen" w:cs="Sylfaen"/>
          <w:b/>
          <w:bCs/>
          <w:color w:val="000000"/>
          <w:lang w:val="ka-GE"/>
        </w:rPr>
        <w:t xml:space="preserve"> და იძულებით გადაადგილებულ პირთა   დაკრძალვის  </w:t>
      </w:r>
      <w:r w:rsidRPr="008D58FB">
        <w:rPr>
          <w:rFonts w:ascii="Sylfaen" w:eastAsia="Times New Roman" w:hAnsi="Sylfaen" w:cs="Sylfaen"/>
          <w:b/>
          <w:bCs/>
          <w:color w:val="000000"/>
          <w:lang w:val="en-US"/>
        </w:rPr>
        <w:t>პროგრამა</w:t>
      </w:r>
      <w:r w:rsidRPr="008D58FB">
        <w:rPr>
          <w:rFonts w:ascii="Sylfaen" w:eastAsia="Times New Roman" w:hAnsi="Sylfaen" w:cs="Times New Roman"/>
          <w:b/>
          <w:bCs/>
          <w:color w:val="000000"/>
          <w:lang w:val="ka-GE"/>
        </w:rPr>
        <w:t>(პროგრამული კოდი 06 02 05) 2.0</w:t>
      </w:r>
      <w:r w:rsidRPr="008D58FB">
        <w:rPr>
          <w:rFonts w:ascii="Cambria" w:eastAsia="Times New Roman" w:hAnsi="Cambria" w:cs="Times New Roman"/>
          <w:b/>
          <w:bCs/>
          <w:color w:val="000000"/>
          <w:lang w:val="en-US"/>
        </w:rPr>
        <w:t> </w:t>
      </w:r>
      <w:r w:rsidRPr="008D58FB">
        <w:rPr>
          <w:rFonts w:ascii="Sylfaen" w:eastAsia="Times New Roman" w:hAnsi="Sylfaen" w:cs="Sylfaen"/>
          <w:b/>
          <w:bCs/>
          <w:color w:val="000000"/>
          <w:lang w:val="en-US"/>
        </w:rPr>
        <w:t>ათასი</w:t>
      </w:r>
      <w:r w:rsidRPr="008D58FB">
        <w:rPr>
          <w:rFonts w:ascii="Cambria" w:eastAsia="Times New Roman" w:hAnsi="Cambria" w:cs="Times New Roman"/>
          <w:color w:val="000000"/>
          <w:lang w:val="en-US"/>
        </w:rPr>
        <w:t> </w:t>
      </w:r>
      <w:r w:rsidRPr="008D58FB">
        <w:rPr>
          <w:rFonts w:ascii="Sylfaen" w:eastAsia="Times New Roman" w:hAnsi="Sylfaen" w:cs="Sylfaen"/>
          <w:b/>
          <w:bCs/>
          <w:color w:val="000000"/>
          <w:lang w:val="en-US"/>
        </w:rPr>
        <w:t>ლარი;</w:t>
      </w:r>
      <w:r w:rsidRPr="008D58FB">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დაკრძალვისხარჯების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თანადაფინანსება</w:t>
      </w:r>
      <w:r w:rsidRPr="008D58FB">
        <w:rPr>
          <w:rFonts w:ascii="Cambria" w:eastAsia="Times New Roman" w:hAnsi="Cambria" w:cs="Times New Roman"/>
          <w:color w:val="000000"/>
          <w:lang w:val="en-US"/>
        </w:rPr>
        <w:t xml:space="preserve"> 250 </w:t>
      </w:r>
      <w:r w:rsidRPr="008D58FB">
        <w:rPr>
          <w:rFonts w:ascii="Sylfaen" w:eastAsia="Times New Roman" w:hAnsi="Sylfaen" w:cs="Sylfaen"/>
          <w:color w:val="000000"/>
          <w:lang w:val="en-US"/>
        </w:rPr>
        <w:t>ლარის</w:t>
      </w:r>
      <w:r w:rsidRPr="008D58FB">
        <w:rPr>
          <w:rFonts w:ascii="Cambria" w:eastAsia="Times New Roman" w:hAnsi="Cambria" w:cs="Times New Roman"/>
          <w:color w:val="000000"/>
          <w:lang w:val="en-US"/>
        </w:rPr>
        <w:t xml:space="preserve">  </w:t>
      </w:r>
      <w:r w:rsidRPr="008D58FB">
        <w:rPr>
          <w:rFonts w:ascii="Sylfaen" w:eastAsia="Times New Roman" w:hAnsi="Sylfaen" w:cs="Sylfaen"/>
          <w:color w:val="000000"/>
          <w:lang w:val="en-US"/>
        </w:rPr>
        <w:t>ოდენობით</w:t>
      </w:r>
    </w:p>
    <w:p w:rsidR="00B56045" w:rsidRDefault="008D58FB" w:rsidP="003E22A0">
      <w:pPr>
        <w:spacing w:before="100" w:beforeAutospacing="1" w:after="100" w:afterAutospacing="1" w:line="360" w:lineRule="auto"/>
        <w:jc w:val="both"/>
        <w:rPr>
          <w:rFonts w:ascii="Sylfaen" w:eastAsia="Times New Roman" w:hAnsi="Sylfaen" w:cs="Times New Roman"/>
          <w:b/>
          <w:color w:val="000000"/>
          <w:lang w:val="ka-GE"/>
        </w:rPr>
      </w:pPr>
      <w:r w:rsidRPr="008D58FB">
        <w:rPr>
          <w:rFonts w:ascii="Sylfaen" w:eastAsia="Times New Roman" w:hAnsi="Sylfaen" w:cs="Times New Roman"/>
          <w:b/>
          <w:color w:val="000000"/>
          <w:lang w:val="ka-GE"/>
        </w:rPr>
        <w:t xml:space="preserve">6.    სტიქიით დაზარალებული </w:t>
      </w:r>
      <w:r w:rsidRPr="008D58FB">
        <w:rPr>
          <w:rFonts w:ascii="Sylfaen" w:eastAsia="Times New Roman" w:hAnsi="Sylfaen" w:cs="Sylfaen"/>
          <w:b/>
          <w:bCs/>
          <w:color w:val="000000"/>
          <w:lang w:val="ka-GE"/>
        </w:rPr>
        <w:t xml:space="preserve"> ოჯახების </w:t>
      </w:r>
      <w:r w:rsidR="00C40E83">
        <w:rPr>
          <w:rFonts w:ascii="Sylfaen" w:eastAsia="Times New Roman" w:hAnsi="Sylfaen" w:cs="Sylfaen"/>
          <w:b/>
          <w:bCs/>
          <w:color w:val="000000"/>
          <w:lang w:val="ka-GE"/>
        </w:rPr>
        <w:t xml:space="preserve">საცხოვრებლით </w:t>
      </w:r>
      <w:r w:rsidRPr="008D58FB">
        <w:rPr>
          <w:rFonts w:ascii="Sylfaen" w:eastAsia="Times New Roman" w:hAnsi="Sylfaen" w:cs="Sylfaen"/>
          <w:b/>
          <w:bCs/>
          <w:color w:val="000000"/>
          <w:lang w:val="ka-GE"/>
        </w:rPr>
        <w:t xml:space="preserve"> უზრუნველყოფა </w:t>
      </w:r>
      <w:r w:rsidRPr="008D58FB">
        <w:rPr>
          <w:rFonts w:ascii="Sylfaen" w:eastAsia="Times New Roman" w:hAnsi="Sylfaen" w:cs="Times New Roman"/>
          <w:b/>
          <w:bCs/>
          <w:color w:val="000000"/>
          <w:lang w:val="ka-GE"/>
        </w:rPr>
        <w:t xml:space="preserve">(პროგრამული კოდი 06 02 06)   </w:t>
      </w:r>
      <w:r w:rsidR="00311DDA">
        <w:rPr>
          <w:rFonts w:ascii="Sylfaen" w:eastAsia="Times New Roman" w:hAnsi="Sylfaen" w:cs="Times New Roman"/>
          <w:b/>
          <w:color w:val="000000"/>
          <w:lang w:val="ka-GE"/>
        </w:rPr>
        <w:t>64</w:t>
      </w:r>
      <w:r w:rsidR="00C40E83">
        <w:rPr>
          <w:rFonts w:ascii="Sylfaen" w:eastAsia="Times New Roman" w:hAnsi="Sylfaen" w:cs="Times New Roman"/>
          <w:b/>
          <w:color w:val="000000"/>
          <w:lang w:val="ka-GE"/>
        </w:rPr>
        <w:t>.9</w:t>
      </w:r>
      <w:r w:rsidRPr="008D58FB">
        <w:rPr>
          <w:rFonts w:ascii="Sylfaen" w:eastAsia="Times New Roman" w:hAnsi="Sylfaen" w:cs="Times New Roman"/>
          <w:b/>
          <w:color w:val="000000"/>
          <w:lang w:val="ka-GE"/>
        </w:rPr>
        <w:t xml:space="preserve"> ათასი ლარი</w:t>
      </w:r>
    </w:p>
    <w:p w:rsidR="00B56045" w:rsidRDefault="00D856F7" w:rsidP="003E22A0">
      <w:pPr>
        <w:spacing w:before="100" w:beforeAutospacing="1" w:after="100" w:afterAutospacing="1" w:line="360" w:lineRule="auto"/>
        <w:jc w:val="both"/>
        <w:rPr>
          <w:rFonts w:ascii="Sylfaen" w:eastAsia="Times New Roman" w:hAnsi="Sylfaen" w:cs="Sylfaen"/>
          <w:w w:val="102"/>
          <w:lang w:val="ka-GE"/>
        </w:rPr>
      </w:pPr>
      <w:r w:rsidRPr="00B56045">
        <w:rPr>
          <w:rFonts w:ascii="Sylfaen" w:eastAsia="Times New Roman" w:hAnsi="Sylfaen" w:cs="Times New Roman"/>
          <w:color w:val="000000"/>
          <w:lang w:val="ka-GE"/>
        </w:rPr>
        <w:t>1)</w:t>
      </w:r>
      <w:r w:rsidR="005C2775" w:rsidRPr="00DC1811">
        <w:rPr>
          <w:rFonts w:ascii="Sylfaen" w:eastAsia="Times New Roman" w:hAnsi="Sylfaen" w:cs="Sylfaen"/>
          <w:spacing w:val="4"/>
          <w:lang w:val="ka-GE"/>
        </w:rPr>
        <w:t xml:space="preserve">სტიქიის შედეგად დაზარალებულ ან საცხოვრებელი სახლის სიძველის გამო,უკიდურესად მძიმე საცხოვრებელი პირობების მქონე  მოქალაქეთა </w:t>
      </w:r>
      <w:r w:rsidR="005C2775" w:rsidRPr="00DC1811">
        <w:rPr>
          <w:rFonts w:ascii="Sylfaen" w:eastAsia="Times New Roman" w:hAnsi="Sylfaen" w:cs="Sylfaen"/>
          <w:lang w:val="ka-GE"/>
        </w:rPr>
        <w:t xml:space="preserve">საცხოვრებელი   სახლების   დაზიანების   </w:t>
      </w:r>
      <w:r w:rsidR="005C2775" w:rsidRPr="00DC1811">
        <w:rPr>
          <w:rFonts w:ascii="Sylfaen" w:eastAsia="Times New Roman" w:hAnsi="Sylfaen" w:cs="Sylfaen"/>
          <w:w w:val="102"/>
          <w:lang w:val="ka-GE"/>
        </w:rPr>
        <w:t xml:space="preserve">ხარისხის </w:t>
      </w:r>
      <w:r w:rsidR="005C2775" w:rsidRPr="00DC1811">
        <w:rPr>
          <w:rFonts w:ascii="Sylfaen" w:eastAsia="Times New Roman" w:hAnsi="Sylfaen" w:cs="Sylfaen"/>
          <w:lang w:val="ka-GE"/>
        </w:rPr>
        <w:t>კატეგორიები:ა) I კატეგორია-სახლიანმისინაწილიდანგრეულიასტიქიურიმოვლენების</w:t>
      </w:r>
      <w:r w:rsidR="005C2775" w:rsidRPr="00DC1811">
        <w:rPr>
          <w:rFonts w:ascii="Sylfaen" w:eastAsia="Times New Roman" w:hAnsi="Sylfaen" w:cs="Sylfaen"/>
          <w:w w:val="102"/>
          <w:lang w:val="ka-GE"/>
        </w:rPr>
        <w:t>შედეგად ან  სიძველის გამო;</w:t>
      </w:r>
      <w:r w:rsidR="005C2775" w:rsidRPr="00DC1811">
        <w:rPr>
          <w:rFonts w:ascii="Sylfaen" w:eastAsia="Times New Roman" w:hAnsi="Sylfaen" w:cs="Sylfaen"/>
          <w:lang w:val="ka-GE"/>
        </w:rPr>
        <w:t>ბ) II კატეგორია- სახლი არარისდანგრეული,მაგრამდაზიანებულია სტიქიურიმოვლენების შედეგად</w:t>
      </w:r>
      <w:r w:rsidR="005C2775" w:rsidRPr="00DC1811">
        <w:rPr>
          <w:rFonts w:ascii="Sylfaen" w:eastAsia="Times New Roman" w:hAnsi="Sylfaen" w:cs="Sylfaen"/>
          <w:spacing w:val="48"/>
          <w:lang w:val="ka-GE"/>
        </w:rPr>
        <w:t xml:space="preserve">ან სიძველის გამო </w:t>
      </w:r>
      <w:r w:rsidR="005C2775" w:rsidRPr="00DC1811">
        <w:rPr>
          <w:rFonts w:ascii="Sylfaen" w:eastAsia="Times New Roman" w:hAnsi="Sylfaen" w:cs="Sylfaen"/>
          <w:w w:val="102"/>
          <w:lang w:val="ka-GE"/>
        </w:rPr>
        <w:t xml:space="preserve">და </w:t>
      </w:r>
      <w:r w:rsidR="005C2775" w:rsidRPr="00DC1811">
        <w:rPr>
          <w:rFonts w:ascii="Sylfaen" w:eastAsia="Times New Roman" w:hAnsi="Sylfaen" w:cs="Sylfaen"/>
          <w:lang w:val="ka-GE"/>
        </w:rPr>
        <w:t>აღდგენასარ</w:t>
      </w:r>
      <w:r w:rsidR="005C2775" w:rsidRPr="00DC1811">
        <w:rPr>
          <w:rFonts w:ascii="Sylfaen" w:eastAsia="Times New Roman" w:hAnsi="Sylfaen" w:cs="Sylfaen"/>
          <w:w w:val="102"/>
          <w:lang w:val="ka-GE"/>
        </w:rPr>
        <w:t>ექვემდებარება;</w:t>
      </w:r>
      <w:r w:rsidR="005C2775" w:rsidRPr="00DC1811">
        <w:rPr>
          <w:rFonts w:ascii="Sylfaen" w:eastAsia="Times New Roman" w:hAnsi="Sylfaen" w:cs="Sylfaen"/>
          <w:lang w:val="ka-GE"/>
        </w:rPr>
        <w:t xml:space="preserve">გ)  III   კატეგორია  -  სახლი   საცხოვრებლად  ვარგისია,  მაგრამ  მიმდებარე  ტერიტორიადა </w:t>
      </w:r>
      <w:r w:rsidR="005C2775">
        <w:rPr>
          <w:rFonts w:ascii="Sylfaen" w:eastAsia="Times New Roman" w:hAnsi="Sylfaen" w:cs="Sylfaen"/>
          <w:lang w:val="ka-GE"/>
        </w:rPr>
        <w:t xml:space="preserve">დამხმარე </w:t>
      </w:r>
      <w:r w:rsidR="005C2775" w:rsidRPr="00DC1811">
        <w:rPr>
          <w:rFonts w:ascii="Sylfaen" w:eastAsia="Times New Roman" w:hAnsi="Sylfaen" w:cs="Sylfaen"/>
          <w:lang w:val="ka-GE"/>
        </w:rPr>
        <w:t xml:space="preserve">ნაგებობამნიშვნელოვნად </w:t>
      </w:r>
      <w:r w:rsidR="005C2775" w:rsidRPr="00DC1811">
        <w:rPr>
          <w:rFonts w:ascii="Sylfaen" w:eastAsia="Times New Roman" w:hAnsi="Sylfaen" w:cs="Sylfaen"/>
          <w:w w:val="102"/>
          <w:lang w:val="ka-GE"/>
        </w:rPr>
        <w:t>დაზიანებული ან განადგურებულია</w:t>
      </w:r>
      <w:r w:rsidR="005C2775" w:rsidRPr="00DC1811">
        <w:rPr>
          <w:rFonts w:ascii="Sylfaen" w:eastAsia="Times New Roman" w:hAnsi="Sylfaen" w:cs="Sylfaen"/>
          <w:lang w:val="ka-GE"/>
        </w:rPr>
        <w:t>სტიქიურიმოვლენებისშედეგად.დახმარებისოდენობაკატეგორიების</w:t>
      </w:r>
      <w:r w:rsidR="005C2775" w:rsidRPr="00DC1811">
        <w:rPr>
          <w:rFonts w:ascii="Sylfaen" w:eastAsia="Times New Roman" w:hAnsi="Sylfaen" w:cs="Sylfaen"/>
          <w:w w:val="102"/>
          <w:lang w:val="ka-GE"/>
        </w:rPr>
        <w:t>მიხედვით:</w:t>
      </w:r>
      <w:r w:rsidR="005C2775" w:rsidRPr="00DC1811">
        <w:rPr>
          <w:rFonts w:ascii="Sylfaen" w:eastAsia="Times New Roman" w:hAnsi="Sylfaen" w:cs="Sylfaen"/>
          <w:lang w:val="ka-GE"/>
        </w:rPr>
        <w:t>ა) პირველიკატეგორია –1000-დან 1500</w:t>
      </w:r>
      <w:r w:rsidR="005C2775" w:rsidRPr="00DC1811">
        <w:rPr>
          <w:rFonts w:ascii="Sylfaen" w:eastAsia="Times New Roman" w:hAnsi="Sylfaen" w:cs="Sylfaen"/>
          <w:w w:val="102"/>
          <w:lang w:val="ka-GE"/>
        </w:rPr>
        <w:t>ლარამდე;</w:t>
      </w:r>
      <w:r w:rsidR="005C2775" w:rsidRPr="00DC1811">
        <w:rPr>
          <w:rFonts w:ascii="Sylfaen" w:eastAsia="Times New Roman" w:hAnsi="Sylfaen" w:cs="Sylfaen"/>
          <w:lang w:val="ka-GE"/>
        </w:rPr>
        <w:t xml:space="preserve">ბ) მეორე კატეგორია –500-დან 1000 </w:t>
      </w:r>
      <w:r w:rsidR="005C2775" w:rsidRPr="00DC1811">
        <w:rPr>
          <w:rFonts w:ascii="Sylfaen" w:eastAsia="Times New Roman" w:hAnsi="Sylfaen" w:cs="Sylfaen"/>
          <w:w w:val="102"/>
          <w:lang w:val="ka-GE"/>
        </w:rPr>
        <w:t xml:space="preserve">ლარამდე; </w:t>
      </w:r>
      <w:r w:rsidR="005C2775" w:rsidRPr="00DC1811">
        <w:rPr>
          <w:rFonts w:ascii="Sylfaen" w:eastAsia="Times New Roman" w:hAnsi="Sylfaen" w:cs="Sylfaen"/>
          <w:lang w:val="ka-GE"/>
        </w:rPr>
        <w:t>გ)მესამეკატეგორია – 200-დან  500</w:t>
      </w:r>
      <w:r w:rsidR="005C2775" w:rsidRPr="00DC1811">
        <w:rPr>
          <w:rFonts w:ascii="Sylfaen" w:eastAsia="Times New Roman" w:hAnsi="Sylfaen" w:cs="Sylfaen"/>
          <w:w w:val="102"/>
          <w:lang w:val="ka-GE"/>
        </w:rPr>
        <w:t>ლარამდე;</w:t>
      </w:r>
    </w:p>
    <w:p w:rsidR="00C60FE1" w:rsidRDefault="00D856F7" w:rsidP="00C60FE1">
      <w:pPr>
        <w:spacing w:before="100" w:beforeAutospacing="1" w:after="100" w:afterAutospacing="1" w:line="360" w:lineRule="auto"/>
        <w:jc w:val="both"/>
        <w:rPr>
          <w:rFonts w:ascii="Sylfaen" w:eastAsia="Times New Roman" w:hAnsi="Sylfaen" w:cs="Sylfaen"/>
          <w:w w:val="102"/>
          <w:lang w:val="ka-GE"/>
        </w:rPr>
      </w:pPr>
      <w:r>
        <w:rPr>
          <w:rFonts w:ascii="Sylfaen" w:eastAsia="Times New Roman" w:hAnsi="Sylfaen" w:cs="Sylfaen"/>
          <w:w w:val="102"/>
          <w:lang w:val="ka-GE"/>
        </w:rPr>
        <w:lastRenderedPageBreak/>
        <w:t>2) საქართველოს მთავრობის განკარგულებით სტიქიის შედეგად მიყენებული ზიანის (საცხოვრებელი სახლების სახურავების დაზიანება) სალიკვიდაციო ღონისძიებების დაფინანსება.</w:t>
      </w:r>
    </w:p>
    <w:p w:rsidR="00B93590" w:rsidRPr="00C60FE1" w:rsidRDefault="00FD20BC" w:rsidP="00C60FE1">
      <w:pPr>
        <w:spacing w:before="100" w:beforeAutospacing="1" w:after="100" w:afterAutospacing="1" w:line="360" w:lineRule="auto"/>
        <w:jc w:val="both"/>
        <w:rPr>
          <w:rFonts w:ascii="Sylfaen" w:eastAsia="Times New Roman" w:hAnsi="Sylfaen" w:cs="Times New Roma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8B0F2D">
        <w:rPr>
          <w:rFonts w:ascii="Sylfaen" w:hAnsi="Sylfaen"/>
          <w:b/>
          <w:color w:val="000000"/>
        </w:rPr>
        <w:t>7</w:t>
      </w:r>
      <w:r w:rsidRPr="008F2B13">
        <w:rPr>
          <w:rFonts w:ascii="Sylfaen" w:hAnsi="Sylfaen"/>
          <w:b/>
          <w:color w:val="000000"/>
          <w:lang w:val="ka-GE"/>
        </w:rPr>
        <w:t xml:space="preserve">. </w:t>
      </w:r>
    </w:p>
    <w:p w:rsidR="00D415AC"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A6049D" w:rsidRDefault="00384F37" w:rsidP="00A6049D">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 xml:space="preserve">განისაზღვროს მუნიციპალიტეტის ბიუჯეტის ასიგნებები საბიუჯეტო კლასიფიკაციის მიხედვით </w:t>
      </w:r>
      <w:r w:rsidR="00A6049D" w:rsidRPr="008F2B13">
        <w:rPr>
          <w:rFonts w:ascii="Sylfaen" w:hAnsi="Sylfaen"/>
          <w:color w:val="000000"/>
          <w:lang w:val="ka-GE"/>
        </w:rPr>
        <w:t xml:space="preserve">თანდართული </w:t>
      </w:r>
      <w:r w:rsidR="00A6049D">
        <w:rPr>
          <w:rFonts w:ascii="Sylfaen" w:hAnsi="Sylfaen"/>
          <w:color w:val="000000"/>
          <w:lang w:val="ka-GE"/>
        </w:rPr>
        <w:t>რედაქციით:</w:t>
      </w:r>
    </w:p>
    <w:p w:rsidR="00A6049D" w:rsidRPr="008F2B13" w:rsidRDefault="00A6049D"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tbl>
      <w:tblPr>
        <w:tblW w:w="10620" w:type="dxa"/>
        <w:tblInd w:w="-522" w:type="dxa"/>
        <w:tblLayout w:type="fixed"/>
        <w:tblLook w:val="04A0"/>
      </w:tblPr>
      <w:tblGrid>
        <w:gridCol w:w="540"/>
        <w:gridCol w:w="540"/>
        <w:gridCol w:w="1530"/>
        <w:gridCol w:w="720"/>
        <w:gridCol w:w="1170"/>
        <w:gridCol w:w="720"/>
        <w:gridCol w:w="720"/>
        <w:gridCol w:w="1260"/>
        <w:gridCol w:w="720"/>
        <w:gridCol w:w="810"/>
        <w:gridCol w:w="1170"/>
        <w:gridCol w:w="720"/>
      </w:tblGrid>
      <w:tr w:rsidR="00A6049D" w:rsidRPr="00A6049D" w:rsidTr="008A2BB6">
        <w:trPr>
          <w:trHeight w:val="232"/>
        </w:trPr>
        <w:tc>
          <w:tcPr>
            <w:tcW w:w="54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8A2BB6" w:rsidRDefault="008A2BB6" w:rsidP="00A6049D">
            <w:pPr>
              <w:spacing w:after="0" w:line="240" w:lineRule="auto"/>
              <w:jc w:val="center"/>
              <w:rPr>
                <w:rFonts w:ascii="Sylfaen" w:eastAsia="Times New Roman" w:hAnsi="Sylfaen" w:cs="Sylfaen"/>
                <w:sz w:val="14"/>
                <w:szCs w:val="14"/>
                <w:lang w:val="en-US"/>
              </w:rPr>
            </w:pPr>
            <w:bookmarkStart w:id="4" w:name="RANGE!E3:W14958"/>
          </w:p>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Sylfaen" w:eastAsia="Times New Roman" w:hAnsi="Sylfaen" w:cs="Sylfaen"/>
                <w:sz w:val="14"/>
                <w:szCs w:val="14"/>
                <w:lang w:val="en-US"/>
              </w:rPr>
              <w:t>ფუნქც</w:t>
            </w:r>
            <w:r w:rsidRPr="00A6049D">
              <w:rPr>
                <w:rFonts w:ascii="Arial" w:eastAsia="Times New Roman" w:hAnsi="Arial" w:cs="Arial"/>
                <w:sz w:val="14"/>
                <w:szCs w:val="14"/>
                <w:lang w:val="en-US"/>
              </w:rPr>
              <w:t xml:space="preserve">. </w:t>
            </w:r>
            <w:r w:rsidRPr="00A6049D">
              <w:rPr>
                <w:rFonts w:ascii="Sylfaen" w:eastAsia="Times New Roman" w:hAnsi="Sylfaen" w:cs="Sylfaen"/>
                <w:sz w:val="14"/>
                <w:szCs w:val="14"/>
                <w:lang w:val="en-US"/>
              </w:rPr>
              <w:t>კოდი</w:t>
            </w:r>
            <w:bookmarkEnd w:id="4"/>
          </w:p>
        </w:tc>
        <w:tc>
          <w:tcPr>
            <w:tcW w:w="54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A6049D" w:rsidRPr="008A2BB6" w:rsidRDefault="00A6049D" w:rsidP="00A6049D">
            <w:pPr>
              <w:spacing w:after="0" w:line="240" w:lineRule="auto"/>
              <w:jc w:val="center"/>
              <w:rPr>
                <w:rFonts w:ascii="LitNusx" w:eastAsia="Times New Roman" w:hAnsi="LitNusx" w:cs="Arial"/>
                <w:sz w:val="14"/>
                <w:szCs w:val="14"/>
                <w:lang w:val="en-US"/>
              </w:rPr>
            </w:pPr>
            <w:r w:rsidRPr="008A2BB6">
              <w:rPr>
                <w:rFonts w:ascii="Sylfaen" w:eastAsia="Times New Roman" w:hAnsi="Sylfaen" w:cs="Sylfaen"/>
                <w:sz w:val="14"/>
                <w:szCs w:val="14"/>
                <w:lang w:val="en-US"/>
              </w:rPr>
              <w:t>ორგ</w:t>
            </w:r>
            <w:r w:rsidRPr="008A2BB6">
              <w:rPr>
                <w:rFonts w:ascii="LitNusx" w:eastAsia="Times New Roman" w:hAnsi="LitNusx" w:cs="Arial"/>
                <w:sz w:val="14"/>
                <w:szCs w:val="14"/>
                <w:lang w:val="en-US"/>
              </w:rPr>
              <w:t xml:space="preserve">. </w:t>
            </w:r>
            <w:r w:rsidRPr="008A2BB6">
              <w:rPr>
                <w:rFonts w:ascii="Sylfaen" w:eastAsia="Times New Roman" w:hAnsi="Sylfaen" w:cs="Sylfaen"/>
                <w:sz w:val="14"/>
                <w:szCs w:val="14"/>
                <w:lang w:val="en-US"/>
              </w:rPr>
              <w:t>კოდი</w:t>
            </w:r>
          </w:p>
        </w:tc>
        <w:tc>
          <w:tcPr>
            <w:tcW w:w="153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ხარაგაულის მუნიციპალიტეტი</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2015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2016 წლის ფაქტი</w:t>
            </w:r>
          </w:p>
        </w:tc>
        <w:tc>
          <w:tcPr>
            <w:tcW w:w="2700" w:type="dxa"/>
            <w:gridSpan w:val="3"/>
            <w:tcBorders>
              <w:top w:val="single" w:sz="8" w:space="0" w:color="auto"/>
              <w:left w:val="nil"/>
              <w:bottom w:val="single" w:sz="4" w:space="0" w:color="auto"/>
              <w:right w:val="single" w:sz="8" w:space="0" w:color="000000"/>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2017 წლის გეგმა</w:t>
            </w:r>
          </w:p>
        </w:tc>
      </w:tr>
      <w:tr w:rsidR="00A6049D" w:rsidRPr="00A6049D" w:rsidTr="008A2BB6">
        <w:trPr>
          <w:trHeight w:val="390"/>
        </w:trPr>
        <w:tc>
          <w:tcPr>
            <w:tcW w:w="540" w:type="dxa"/>
            <w:vMerge/>
            <w:tcBorders>
              <w:top w:val="single" w:sz="8" w:space="0" w:color="auto"/>
              <w:left w:val="single" w:sz="8" w:space="0" w:color="auto"/>
              <w:bottom w:val="single" w:sz="4" w:space="0" w:color="auto"/>
              <w:right w:val="single" w:sz="4" w:space="0" w:color="auto"/>
            </w:tcBorders>
            <w:vAlign w:val="center"/>
            <w:hideMark/>
          </w:tcPr>
          <w:p w:rsidR="00A6049D" w:rsidRPr="00A6049D" w:rsidRDefault="00A6049D" w:rsidP="00A6049D">
            <w:pPr>
              <w:spacing w:after="0" w:line="240" w:lineRule="auto"/>
              <w:rPr>
                <w:rFonts w:ascii="Arial" w:eastAsia="Times New Roman" w:hAnsi="Arial" w:cs="Arial"/>
                <w:sz w:val="14"/>
                <w:szCs w:val="14"/>
                <w:lang w:val="en-US"/>
              </w:rPr>
            </w:pPr>
          </w:p>
        </w:tc>
        <w:tc>
          <w:tcPr>
            <w:tcW w:w="540" w:type="dxa"/>
            <w:vMerge/>
            <w:tcBorders>
              <w:top w:val="single" w:sz="8" w:space="0" w:color="auto"/>
              <w:left w:val="single" w:sz="4" w:space="0" w:color="auto"/>
              <w:bottom w:val="single" w:sz="4" w:space="0" w:color="auto"/>
              <w:right w:val="single" w:sz="4" w:space="0" w:color="auto"/>
            </w:tcBorders>
            <w:vAlign w:val="center"/>
            <w:hideMark/>
          </w:tcPr>
          <w:p w:rsidR="00A6049D" w:rsidRPr="008A2BB6" w:rsidRDefault="00A6049D" w:rsidP="00A6049D">
            <w:pPr>
              <w:spacing w:after="0" w:line="240" w:lineRule="auto"/>
              <w:rPr>
                <w:rFonts w:ascii="LitNusx" w:eastAsia="Times New Roman" w:hAnsi="LitNusx" w:cs="Arial"/>
                <w:sz w:val="14"/>
                <w:szCs w:val="14"/>
                <w:lang w:val="en-US"/>
              </w:rPr>
            </w:pPr>
          </w:p>
        </w:tc>
        <w:tc>
          <w:tcPr>
            <w:tcW w:w="1530" w:type="dxa"/>
            <w:vMerge/>
            <w:tcBorders>
              <w:top w:val="single" w:sz="8" w:space="0" w:color="auto"/>
              <w:left w:val="single" w:sz="4" w:space="0" w:color="auto"/>
              <w:bottom w:val="single" w:sz="4" w:space="0" w:color="auto"/>
              <w:right w:val="single" w:sz="8" w:space="0" w:color="auto"/>
            </w:tcBorders>
            <w:vAlign w:val="center"/>
            <w:hideMark/>
          </w:tcPr>
          <w:p w:rsidR="00A6049D" w:rsidRPr="008A2BB6" w:rsidRDefault="00A6049D" w:rsidP="00A6049D">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მათ შორის</w:t>
            </w:r>
          </w:p>
        </w:tc>
      </w:tr>
      <w:tr w:rsidR="00A6049D" w:rsidRPr="00A6049D" w:rsidTr="008A2BB6">
        <w:trPr>
          <w:trHeight w:val="1065"/>
        </w:trPr>
        <w:tc>
          <w:tcPr>
            <w:tcW w:w="540" w:type="dxa"/>
            <w:vMerge/>
            <w:tcBorders>
              <w:top w:val="single" w:sz="8" w:space="0" w:color="auto"/>
              <w:left w:val="single" w:sz="8" w:space="0" w:color="auto"/>
              <w:bottom w:val="single" w:sz="4" w:space="0" w:color="auto"/>
              <w:right w:val="single" w:sz="4" w:space="0" w:color="auto"/>
            </w:tcBorders>
            <w:vAlign w:val="center"/>
            <w:hideMark/>
          </w:tcPr>
          <w:p w:rsidR="00A6049D" w:rsidRPr="00A6049D" w:rsidRDefault="00A6049D" w:rsidP="00A6049D">
            <w:pPr>
              <w:spacing w:after="0" w:line="240" w:lineRule="auto"/>
              <w:rPr>
                <w:rFonts w:ascii="Arial" w:eastAsia="Times New Roman" w:hAnsi="Arial" w:cs="Arial"/>
                <w:sz w:val="14"/>
                <w:szCs w:val="14"/>
                <w:lang w:val="en-US"/>
              </w:rPr>
            </w:pPr>
          </w:p>
        </w:tc>
        <w:tc>
          <w:tcPr>
            <w:tcW w:w="540" w:type="dxa"/>
            <w:vMerge/>
            <w:tcBorders>
              <w:top w:val="single" w:sz="8" w:space="0" w:color="auto"/>
              <w:left w:val="single" w:sz="4" w:space="0" w:color="auto"/>
              <w:bottom w:val="single" w:sz="4" w:space="0" w:color="auto"/>
              <w:right w:val="single" w:sz="4" w:space="0" w:color="auto"/>
            </w:tcBorders>
            <w:vAlign w:val="center"/>
            <w:hideMark/>
          </w:tcPr>
          <w:p w:rsidR="00A6049D" w:rsidRPr="008A2BB6" w:rsidRDefault="00A6049D" w:rsidP="00A6049D">
            <w:pPr>
              <w:spacing w:after="0" w:line="240" w:lineRule="auto"/>
              <w:rPr>
                <w:rFonts w:ascii="LitNusx" w:eastAsia="Times New Roman" w:hAnsi="LitNusx" w:cs="Arial"/>
                <w:sz w:val="14"/>
                <w:szCs w:val="14"/>
                <w:lang w:val="en-US"/>
              </w:rPr>
            </w:pPr>
          </w:p>
        </w:tc>
        <w:tc>
          <w:tcPr>
            <w:tcW w:w="1530" w:type="dxa"/>
            <w:vMerge/>
            <w:tcBorders>
              <w:top w:val="single" w:sz="8" w:space="0" w:color="auto"/>
              <w:left w:val="single" w:sz="4" w:space="0" w:color="auto"/>
              <w:bottom w:val="single" w:sz="4" w:space="0" w:color="auto"/>
              <w:right w:val="single" w:sz="8" w:space="0" w:color="auto"/>
            </w:tcBorders>
            <w:vAlign w:val="center"/>
            <w:hideMark/>
          </w:tcPr>
          <w:p w:rsidR="00A6049D" w:rsidRPr="008A2BB6" w:rsidRDefault="00A6049D" w:rsidP="00A6049D">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A6049D" w:rsidRPr="008A2BB6" w:rsidRDefault="00A6049D" w:rsidP="00A6049D">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A6049D" w:rsidRPr="008A2BB6" w:rsidRDefault="00A6049D" w:rsidP="00A6049D">
            <w:pPr>
              <w:spacing w:after="0" w:line="240" w:lineRule="auto"/>
              <w:rPr>
                <w:rFonts w:ascii="Sylfaen" w:eastAsia="Times New Roman" w:hAnsi="Sylfaen" w:cs="Arial"/>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A6049D" w:rsidRPr="008A2BB6" w:rsidRDefault="00A6049D" w:rsidP="00A6049D">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8A2BB6" w:rsidRDefault="00A6049D" w:rsidP="00A6049D">
            <w:pPr>
              <w:spacing w:after="0" w:line="240" w:lineRule="auto"/>
              <w:jc w:val="center"/>
              <w:rPr>
                <w:rFonts w:ascii="Sylfaen" w:eastAsia="Times New Roman" w:hAnsi="Sylfaen" w:cs="Arial"/>
                <w:sz w:val="14"/>
                <w:szCs w:val="14"/>
                <w:lang w:val="en-US"/>
              </w:rPr>
            </w:pPr>
            <w:r w:rsidRPr="008A2BB6">
              <w:rPr>
                <w:rFonts w:ascii="Sylfaen" w:eastAsia="Times New Roman" w:hAnsi="Sylfaen" w:cs="Arial"/>
                <w:sz w:val="14"/>
                <w:szCs w:val="14"/>
                <w:lang w:val="en-US"/>
              </w:rPr>
              <w:t>საკუთარი შემოსავლები</w:t>
            </w:r>
          </w:p>
        </w:tc>
      </w:tr>
      <w:tr w:rsidR="00A6049D" w:rsidRPr="00A6049D" w:rsidTr="008A2BB6">
        <w:trPr>
          <w:trHeight w:val="81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ხარაგაულის მუნიციპალიტეტი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9,929.7</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3,118.9</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6,810.8</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9,302.9</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2,737.5</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6,565.4</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14,538.6</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7,974.1</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6,564.5</w:t>
            </w:r>
          </w:p>
        </w:tc>
      </w:tr>
      <w:tr w:rsidR="00A6049D" w:rsidRPr="00A6049D" w:rsidTr="008A2BB6">
        <w:trPr>
          <w:trHeight w:val="61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167</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167</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165</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165</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176</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176</w:t>
            </w:r>
          </w:p>
        </w:tc>
      </w:tr>
      <w:tr w:rsidR="00A6049D" w:rsidRPr="00A6049D" w:rsidTr="008A2BB6">
        <w:trPr>
          <w:trHeight w:val="42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7,052.1</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494.1</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6,558.0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6,884.8</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549.3</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6,335.5</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6,844.9</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796.7</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6,048.2</w:t>
            </w:r>
          </w:p>
        </w:tc>
      </w:tr>
      <w:tr w:rsidR="00A6049D" w:rsidRPr="00A6049D" w:rsidTr="008A2BB6">
        <w:trPr>
          <w:trHeight w:val="705"/>
        </w:trPr>
        <w:tc>
          <w:tcPr>
            <w:tcW w:w="540" w:type="dxa"/>
            <w:tcBorders>
              <w:top w:val="nil"/>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1,521.2</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1,495.2</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1,631.8</w:t>
            </w:r>
          </w:p>
        </w:tc>
        <w:tc>
          <w:tcPr>
            <w:tcW w:w="126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1,545.7</w:t>
            </w:r>
          </w:p>
        </w:tc>
        <w:tc>
          <w:tcPr>
            <w:tcW w:w="81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1,345.8</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1,279.8</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2,869.6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2,616.8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252.8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2,408.2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2,188.2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7,594.2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7,082.4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511.8</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95.0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4.5</w:t>
            </w:r>
          </w:p>
        </w:tc>
      </w:tr>
      <w:tr w:rsidR="00A6049D" w:rsidRPr="00A6049D" w:rsidTr="008A2BB6">
        <w:trPr>
          <w:trHeight w:val="1440"/>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01 00</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2,000.2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2,000.2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2,167.7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2,167.7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2,123.9</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2,123.9</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157.0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157.0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155.0</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155.0</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167.0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167.0</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1,977.5</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1,977.5</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2,087.3</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2,087.3</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2,075.0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2,075.0</w:t>
            </w:r>
          </w:p>
        </w:tc>
      </w:tr>
      <w:tr w:rsidR="00A6049D" w:rsidRPr="00A6049D" w:rsidTr="008A2BB6">
        <w:trPr>
          <w:trHeight w:val="705"/>
        </w:trPr>
        <w:tc>
          <w:tcPr>
            <w:tcW w:w="540" w:type="dxa"/>
            <w:tcBorders>
              <w:top w:val="nil"/>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1,434.2</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1,434.2</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1,545.5</w:t>
            </w:r>
          </w:p>
        </w:tc>
        <w:tc>
          <w:tcPr>
            <w:tcW w:w="126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1,545.5</w:t>
            </w:r>
          </w:p>
        </w:tc>
        <w:tc>
          <w:tcPr>
            <w:tcW w:w="81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1,272.9</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1,272.9</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48.0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0.9</w:t>
            </w:r>
          </w:p>
        </w:tc>
      </w:tr>
      <w:tr w:rsidR="00A6049D" w:rsidRPr="00A6049D" w:rsidTr="008A2BB6">
        <w:trPr>
          <w:trHeight w:val="70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01 01</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ხარაგაულის საკრებულო</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551.2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551.2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523.7</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523.7</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510.4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510.4</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22.0</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70111</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540.9</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540.9</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520.9</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520.9</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505.4</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505.4</w:t>
            </w:r>
          </w:p>
        </w:tc>
      </w:tr>
      <w:tr w:rsidR="00A6049D" w:rsidRPr="00A6049D" w:rsidTr="008A2BB6">
        <w:trPr>
          <w:trHeight w:val="705"/>
        </w:trPr>
        <w:tc>
          <w:tcPr>
            <w:tcW w:w="540" w:type="dxa"/>
            <w:tcBorders>
              <w:top w:val="nil"/>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304.9</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304.9</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305.9</w:t>
            </w:r>
          </w:p>
        </w:tc>
        <w:tc>
          <w:tcPr>
            <w:tcW w:w="126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305.9</w:t>
            </w:r>
          </w:p>
        </w:tc>
        <w:tc>
          <w:tcPr>
            <w:tcW w:w="81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285.3</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285.3</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70111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01 02</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ხარაგაულის გამგეობა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1,449.0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1,449.0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1,644.0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1,644.0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1,609.5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1,609.5</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134</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134</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133.0</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133.0</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145</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145</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70111</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1,436.6</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1,436.6</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1,566.4</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1,566.4</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1,565.6</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1,565.6</w:t>
            </w:r>
          </w:p>
        </w:tc>
      </w:tr>
      <w:tr w:rsidR="00A6049D" w:rsidRPr="00A6049D" w:rsidTr="008A2BB6">
        <w:trPr>
          <w:trHeight w:val="705"/>
        </w:trPr>
        <w:tc>
          <w:tcPr>
            <w:tcW w:w="540" w:type="dxa"/>
            <w:tcBorders>
              <w:top w:val="nil"/>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1,129.3</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1,129.3</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1,239.6</w:t>
            </w:r>
          </w:p>
        </w:tc>
        <w:tc>
          <w:tcPr>
            <w:tcW w:w="126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1,239.6</w:t>
            </w:r>
          </w:p>
        </w:tc>
        <w:tc>
          <w:tcPr>
            <w:tcW w:w="81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987.6</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987.6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70111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76.8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76.8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43.0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0.9</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01 03</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სარეზერვო ფონდი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70112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4.0</w:t>
            </w:r>
          </w:p>
        </w:tc>
      </w:tr>
      <w:tr w:rsidR="00A6049D" w:rsidRPr="00A6049D" w:rsidTr="008A2BB6">
        <w:trPr>
          <w:trHeight w:val="265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01 04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7016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230"/>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02 00</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272.7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246.7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98.3</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87.0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66.0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18.0</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10.0</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10.0</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9.0</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272.7</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246.7</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97.3</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10.3</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84.0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18.0</w:t>
            </w:r>
          </w:p>
        </w:tc>
      </w:tr>
      <w:tr w:rsidR="00A6049D" w:rsidRPr="00A6049D" w:rsidTr="008A2BB6">
        <w:trPr>
          <w:trHeight w:val="705"/>
        </w:trPr>
        <w:tc>
          <w:tcPr>
            <w:tcW w:w="540" w:type="dxa"/>
            <w:tcBorders>
              <w:top w:val="nil"/>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87.0</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61.0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86.3</w:t>
            </w:r>
          </w:p>
        </w:tc>
        <w:tc>
          <w:tcPr>
            <w:tcW w:w="126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0.2</w:t>
            </w:r>
          </w:p>
        </w:tc>
        <w:tc>
          <w:tcPr>
            <w:tcW w:w="81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72.9</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6.9</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02 01</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178.1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178.1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 </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7032</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178.1</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nil"/>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7032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335"/>
        </w:trPr>
        <w:tc>
          <w:tcPr>
            <w:tcW w:w="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02 02</w:t>
            </w:r>
          </w:p>
        </w:tc>
        <w:tc>
          <w:tcPr>
            <w:tcW w:w="153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94.6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26.0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68.6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98.3</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87.0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84.0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66.0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18.0</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10.0</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w:t>
            </w:r>
          </w:p>
        </w:tc>
      </w:tr>
      <w:tr w:rsidR="00A6049D" w:rsidRPr="00A6049D" w:rsidTr="008A2BB6">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702</w:t>
            </w:r>
          </w:p>
        </w:tc>
        <w:tc>
          <w:tcPr>
            <w:tcW w:w="54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94.6</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26.0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68.6</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97.3</w:t>
            </w:r>
          </w:p>
        </w:tc>
        <w:tc>
          <w:tcPr>
            <w:tcW w:w="126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87.0</w:t>
            </w:r>
          </w:p>
        </w:tc>
        <w:tc>
          <w:tcPr>
            <w:tcW w:w="72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10.3</w:t>
            </w:r>
          </w:p>
        </w:tc>
        <w:tc>
          <w:tcPr>
            <w:tcW w:w="81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84.0</w:t>
            </w:r>
          </w:p>
        </w:tc>
        <w:tc>
          <w:tcPr>
            <w:tcW w:w="1170" w:type="dxa"/>
            <w:tcBorders>
              <w:top w:val="nil"/>
              <w:left w:val="nil"/>
              <w:bottom w:val="single" w:sz="4"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18.0</w:t>
            </w:r>
          </w:p>
        </w:tc>
      </w:tr>
      <w:tr w:rsidR="00A6049D" w:rsidRPr="00A6049D" w:rsidTr="008A2BB6">
        <w:trPr>
          <w:trHeight w:val="705"/>
        </w:trPr>
        <w:tc>
          <w:tcPr>
            <w:tcW w:w="540" w:type="dxa"/>
            <w:tcBorders>
              <w:top w:val="nil"/>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84.1</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58.1</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86.3</w:t>
            </w:r>
          </w:p>
        </w:tc>
        <w:tc>
          <w:tcPr>
            <w:tcW w:w="126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86.1</w:t>
            </w:r>
          </w:p>
        </w:tc>
        <w:tc>
          <w:tcPr>
            <w:tcW w:w="72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0.2</w:t>
            </w:r>
          </w:p>
        </w:tc>
        <w:tc>
          <w:tcPr>
            <w:tcW w:w="81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72.9</w:t>
            </w:r>
          </w:p>
        </w:tc>
        <w:tc>
          <w:tcPr>
            <w:tcW w:w="1170" w:type="dxa"/>
            <w:tcBorders>
              <w:top w:val="nil"/>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66.0</w:t>
            </w:r>
          </w:p>
        </w:tc>
        <w:tc>
          <w:tcPr>
            <w:tcW w:w="720" w:type="dxa"/>
            <w:tcBorders>
              <w:top w:val="nil"/>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6.9</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50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03 00</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4,070.3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2,869.2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1,201.1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3,384.5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2,299.1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1,085.4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9,061.1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7,623.8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1,437.3</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1,431.8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341.1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1,090.7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1,377.5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391.5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986.0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1,628.8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623.8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1,005.0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2,630.5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2,520.1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2,007.0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1,907.6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7,348.4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6,916.7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431.7</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83.9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83.3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03 01</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1,601.4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1,424.8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1,760.4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1,685.2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7,854.3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7,467.9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386.4</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598.3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555.9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42.4</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1,446.1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1,379.3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1,641.6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1,589.9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7,192.3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6,848.9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343.4</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63.1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0.6</w:t>
            </w:r>
          </w:p>
        </w:tc>
      </w:tr>
      <w:tr w:rsidR="00A6049D" w:rsidRPr="00A6049D" w:rsidTr="008A2BB6">
        <w:trPr>
          <w:trHeight w:val="169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03 01 01</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1,505.1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1,386.8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1,712.1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1,666.9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45.2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7,670.8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7,340.6</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330.2</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109.8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536.2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503.8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32.4</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1,361.6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1,349.3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1,602.3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1,571.6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7,071.3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6,773.7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297.6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63.1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0.2</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03 01 02</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ხიდების ბოგირების აშენება, შეკეთება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39.3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173.5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127.3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46.2</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52.1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52.1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39.3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75.2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45.8</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0.4</w:t>
            </w:r>
          </w:p>
        </w:tc>
      </w:tr>
      <w:tr w:rsidR="00A6049D" w:rsidRPr="00A6049D" w:rsidTr="008A2BB6">
        <w:trPr>
          <w:trHeight w:val="123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03 01 04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92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03 02</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932.2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721.4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778.8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778.8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920.4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69.3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851.1</w:t>
            </w:r>
          </w:p>
        </w:tc>
      </w:tr>
      <w:tr w:rsidR="00A6049D" w:rsidRPr="00A6049D" w:rsidTr="008A2BB6">
        <w:trPr>
          <w:trHeight w:val="78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710.7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710.7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735.4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735.4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798.6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32.2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766.4</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43.4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31.8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84.7</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5.3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56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 xml:space="preserve">03 02 01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65.0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20.0</w:t>
            </w:r>
          </w:p>
        </w:tc>
      </w:tr>
      <w:tr w:rsidR="00A6049D" w:rsidRPr="00A6049D" w:rsidTr="008A2BB6">
        <w:trPr>
          <w:trHeight w:val="454"/>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7052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32.2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7052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31.8</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 xml:space="preserve">03 02 02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დასუფთავების ღონისძიებები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551.3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551.3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600.0</w:t>
            </w:r>
          </w:p>
        </w:tc>
      </w:tr>
      <w:tr w:rsidR="00A6049D" w:rsidRPr="00A6049D" w:rsidTr="008A2BB6">
        <w:trPr>
          <w:trHeight w:val="43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548.8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548.8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591.9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591.9</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8.1</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 xml:space="preserve">03 02 03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მრავალბინიანი სახლების რეკონსტრუქცია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03 02 04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წყლის სისტემის რეაბილიტაცია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195.8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174.9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4.3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16.2</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7063</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7063</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174.9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16.2</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4.3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03 02 05</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გარე განათების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184.0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214.1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174.5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180.6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174.5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174.5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35.1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336"/>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03 02 06</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40.4</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40.4</w:t>
            </w:r>
          </w:p>
        </w:tc>
      </w:tr>
      <w:tr w:rsidR="00A6049D" w:rsidRPr="00A6049D" w:rsidTr="008A2BB6">
        <w:trPr>
          <w:trHeight w:val="109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მუნიციპალიტეტის კეთილმოწყობის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690.7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229.8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201.8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190.6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235.5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235.5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187.0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42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03 04 01</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229.8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187.0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229.9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227.1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187.0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455.2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452.9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03 04 02</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სასაფლაოების მოვლა-პატრონობა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77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03 04 03</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11.2</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444"/>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03 05</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834.9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615.5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613.9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75.4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327.2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303.6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296.2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296.2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35.7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70451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507.7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477.1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319.3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317.7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36.0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94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03 06</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სოფლის მეურნეობის დაფინანსება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4.2</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70421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4.2</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04 00</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1,237.5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1,455.2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1,174.6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1,351.4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175.1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1,176.3</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1,117.8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1,117.8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1,157.3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1,157.3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1,156.0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1,156.0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297.9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165.7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9.4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2.8</w:t>
            </w:r>
          </w:p>
        </w:tc>
      </w:tr>
      <w:tr w:rsidR="00A6049D" w:rsidRPr="00A6049D" w:rsidTr="008A2BB6">
        <w:trPr>
          <w:trHeight w:val="111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 xml:space="preserve">04 01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სკოლამდელი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952.1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952.1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958.8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958.8</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7091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872.0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872.0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948.2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948.2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952.5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952.5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7091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w:t>
            </w:r>
          </w:p>
        </w:tc>
      </w:tr>
      <w:tr w:rsidR="00A6049D" w:rsidRPr="00A6049D" w:rsidTr="008A2BB6">
        <w:trPr>
          <w:trHeight w:val="96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04 02</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ზოგადი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104.8</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70923</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136.6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136.6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105.0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104.8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104.8</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04 03</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ააიპ მოსწავლე ახალგაზრდობის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104.1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99.8</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7098</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109.2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104.1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104.1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98.7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98.7</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7098</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w:t>
            </w:r>
          </w:p>
        </w:tc>
      </w:tr>
      <w:tr w:rsidR="00A6049D" w:rsidRPr="00A6049D" w:rsidTr="008A2BB6">
        <w:trPr>
          <w:trHeight w:val="1579"/>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04 04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188.0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175.1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12.9</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7091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7091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280.6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175.8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165.7</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10.1</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9.4</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2.8</w:t>
            </w:r>
          </w:p>
        </w:tc>
      </w:tr>
      <w:tr w:rsidR="00A6049D" w:rsidRPr="00A6049D" w:rsidTr="008A2BB6">
        <w:trPr>
          <w:trHeight w:val="151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05 00</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1,582.3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96.7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1,485.6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1,445.5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1,445.5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1,162.8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1,160.5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1,485.6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1,429.1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1,429.1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1,154.7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1,154.7</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96.7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5.8</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ფინანსური აქტივების ზრდა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06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14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05 01</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სპორტის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494.8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494.8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5D7ED7" w:rsidP="00A6049D">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33</w:t>
            </w:r>
            <w:r>
              <w:rPr>
                <w:rFonts w:ascii="Sylfaen" w:eastAsia="Times New Roman" w:hAnsi="Sylfaen" w:cs="Arial"/>
                <w:sz w:val="16"/>
                <w:szCs w:val="16"/>
                <w:lang w:val="ka-GE"/>
              </w:rPr>
              <w:t>4</w:t>
            </w:r>
            <w:r w:rsidR="00A6049D" w:rsidRPr="00A6049D">
              <w:rPr>
                <w:rFonts w:ascii="Sylfaen" w:eastAsia="Times New Roman" w:hAnsi="Sylfaen" w:cs="Arial"/>
                <w:sz w:val="16"/>
                <w:szCs w:val="16"/>
                <w:lang w:val="en-US"/>
              </w:rPr>
              <w:t>.7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5D7ED7" w:rsidP="00A6049D">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33</w:t>
            </w:r>
            <w:r>
              <w:rPr>
                <w:rFonts w:ascii="Sylfaen" w:eastAsia="Times New Roman" w:hAnsi="Sylfaen" w:cs="Arial"/>
                <w:sz w:val="16"/>
                <w:szCs w:val="16"/>
                <w:lang w:val="ka-GE"/>
              </w:rPr>
              <w:t>4</w:t>
            </w:r>
            <w:r w:rsidR="00A6049D" w:rsidRPr="00A6049D">
              <w:rPr>
                <w:rFonts w:ascii="Sylfaen" w:eastAsia="Times New Roman" w:hAnsi="Sylfaen" w:cs="Arial"/>
                <w:sz w:val="16"/>
                <w:szCs w:val="16"/>
                <w:lang w:val="en-US"/>
              </w:rPr>
              <w:t>.7</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486.2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486.2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5D7ED7" w:rsidP="00A6049D">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33</w:t>
            </w:r>
            <w:r>
              <w:rPr>
                <w:rFonts w:ascii="Sylfaen" w:eastAsia="Times New Roman" w:hAnsi="Sylfaen" w:cs="Arial"/>
                <w:sz w:val="16"/>
                <w:szCs w:val="16"/>
                <w:lang w:val="ka-GE"/>
              </w:rPr>
              <w:t>1</w:t>
            </w:r>
            <w:r w:rsidR="00A6049D" w:rsidRPr="00A6049D">
              <w:rPr>
                <w:rFonts w:ascii="Sylfaen" w:eastAsia="Times New Roman" w:hAnsi="Sylfaen" w:cs="Arial"/>
                <w:sz w:val="16"/>
                <w:szCs w:val="16"/>
                <w:lang w:val="en-US"/>
              </w:rPr>
              <w:t>.8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5D7ED7" w:rsidP="00A6049D">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33</w:t>
            </w:r>
            <w:r>
              <w:rPr>
                <w:rFonts w:ascii="Sylfaen" w:eastAsia="Times New Roman" w:hAnsi="Sylfaen" w:cs="Arial"/>
                <w:sz w:val="16"/>
                <w:szCs w:val="16"/>
                <w:lang w:val="ka-GE"/>
              </w:rPr>
              <w:t>1</w:t>
            </w:r>
            <w:r w:rsidR="00A6049D" w:rsidRPr="00A6049D">
              <w:rPr>
                <w:rFonts w:ascii="Sylfaen" w:eastAsia="Times New Roman" w:hAnsi="Sylfaen" w:cs="Arial"/>
                <w:sz w:val="16"/>
                <w:szCs w:val="16"/>
                <w:lang w:val="en-US"/>
              </w:rPr>
              <w:t>.8</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05 01 01</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სპორტული ღონისძიებების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108.1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5D7ED7" w:rsidRDefault="005D7ED7" w:rsidP="00A6049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5D7ED7" w:rsidRDefault="005D7ED7" w:rsidP="00A6049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108.1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108.1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5D7ED7" w:rsidRDefault="005D7ED7" w:rsidP="00A6049D">
            <w:pPr>
              <w:spacing w:after="0" w:line="240" w:lineRule="auto"/>
              <w:jc w:val="center"/>
              <w:rPr>
                <w:rFonts w:ascii="Sylfaen" w:eastAsia="Times New Roman" w:hAnsi="Sylfaen" w:cs="Arial"/>
                <w:sz w:val="16"/>
                <w:szCs w:val="16"/>
                <w:lang w:val="ka-GE"/>
              </w:rPr>
            </w:pPr>
          </w:p>
          <w:p w:rsidR="00A6049D" w:rsidRPr="005D7ED7" w:rsidRDefault="005D7ED7" w:rsidP="00A6049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5D7ED7" w:rsidRDefault="005D7ED7" w:rsidP="00A6049D">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8,0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084"/>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05 01 02</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 სპორტის განვითარებისა და მართვის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212.0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216.9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216.9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209.1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209.1</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w:t>
            </w:r>
          </w:p>
        </w:tc>
      </w:tr>
      <w:tr w:rsidR="00A6049D" w:rsidRPr="00A6049D" w:rsidTr="008A2BB6">
        <w:trPr>
          <w:trHeight w:val="105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05 01 04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საფეხბურთო კლუბი „ჩხერიმელა-2009“-ის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57.5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49.0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49.0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75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05 01 05</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სპორტული ობიეტების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47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05 01 06</w:t>
            </w:r>
          </w:p>
        </w:tc>
        <w:tc>
          <w:tcPr>
            <w:tcW w:w="1530" w:type="dxa"/>
            <w:tcBorders>
              <w:top w:val="single" w:sz="8" w:space="0" w:color="auto"/>
              <w:left w:val="nil"/>
              <w:bottom w:val="single" w:sz="8" w:space="0" w:color="auto"/>
              <w:right w:val="single" w:sz="8" w:space="0" w:color="auto"/>
            </w:tcBorders>
            <w:shd w:val="clear" w:color="000000" w:fill="FFFFFF"/>
            <w:vAlign w:val="bottom"/>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112.2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114.7</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112.2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112.2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114.7</w:t>
            </w:r>
          </w:p>
        </w:tc>
      </w:tr>
      <w:tr w:rsidR="00A6049D" w:rsidRPr="00A6049D" w:rsidTr="008A2BB6">
        <w:trPr>
          <w:trHeight w:val="108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05 02</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კულტურის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907.4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815.7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805.6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805.6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710.9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708.6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815.7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815.7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799.8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799.8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707.0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707.0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05 02 01</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 სამუსიკო სკოლა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96.4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96.4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94.4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94.4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99.0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05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05 02 02</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ხალხური შემოქმედების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31.0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31.0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05 02 03</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კულტურის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276.5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290.9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269.6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269.6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276.5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276.5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290.8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269.6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269.6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6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05 02 04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ცენტრალური ბიბლიოთეკა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300.1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214.6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214.6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166.2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166.2</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208.4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211.7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165.1</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91.7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05 02 05</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ისტორიული მუზეუმი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95.3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95.3</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96.0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88.8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88.8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95.2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95.2</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0.1</w:t>
            </w:r>
          </w:p>
        </w:tc>
      </w:tr>
      <w:tr w:rsidR="00A6049D" w:rsidRPr="00A6049D" w:rsidTr="008A2BB6">
        <w:trPr>
          <w:trHeight w:val="117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05 02 06</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რ.თაბუკაშვილის სახ. სახალხო ლიტერატურული თეატრი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51.5</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47.5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47.1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47.1</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0.8</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0.4</w:t>
            </w:r>
          </w:p>
        </w:tc>
      </w:tr>
      <w:tr w:rsidR="00A6049D" w:rsidRPr="00A6049D" w:rsidTr="008A2BB6">
        <w:trPr>
          <w:trHeight w:val="187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05 02 07</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7082</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2.3</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99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05 03</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64.0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64.0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53.2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53.2</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7083</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47.5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51.9</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7066</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1.3</w:t>
            </w:r>
          </w:p>
        </w:tc>
      </w:tr>
      <w:tr w:rsidR="00A6049D" w:rsidRPr="00A6049D" w:rsidTr="008A2BB6">
        <w:trPr>
          <w:trHeight w:val="118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ახალგაზრდული პროგრამების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5D7ED7" w:rsidP="00A6049D">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A6049D" w:rsidRPr="00A6049D">
              <w:rPr>
                <w:rFonts w:ascii="Sylfaen" w:eastAsia="Times New Roman" w:hAnsi="Sylfaen" w:cs="Arial"/>
                <w:sz w:val="16"/>
                <w:szCs w:val="16"/>
                <w:lang w:val="en-US"/>
              </w:rPr>
              <w:t>.0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5D7ED7" w:rsidP="00A6049D">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A6049D" w:rsidRPr="00A6049D">
              <w:rPr>
                <w:rFonts w:ascii="Sylfaen" w:eastAsia="Times New Roman" w:hAnsi="Sylfaen" w:cs="Arial"/>
                <w:sz w:val="16"/>
                <w:szCs w:val="16"/>
                <w:lang w:val="en-US"/>
              </w:rPr>
              <w:t>.0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5D7ED7" w:rsidP="00A6049D">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A6049D" w:rsidRPr="00A6049D">
              <w:rPr>
                <w:rFonts w:ascii="Sylfaen" w:eastAsia="Times New Roman" w:hAnsi="Sylfaen" w:cs="Arial"/>
                <w:sz w:val="16"/>
                <w:szCs w:val="16"/>
                <w:lang w:val="en-US"/>
              </w:rPr>
              <w:t>.0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5D7ED7" w:rsidP="00A6049D">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A6049D" w:rsidRPr="00A6049D">
              <w:rPr>
                <w:rFonts w:ascii="Sylfaen" w:eastAsia="Times New Roman" w:hAnsi="Sylfaen" w:cs="Arial"/>
                <w:sz w:val="16"/>
                <w:szCs w:val="16"/>
                <w:lang w:val="en-US"/>
              </w:rPr>
              <w:t>.0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05 05</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რელიგიის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7084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50.0</w:t>
            </w:r>
          </w:p>
        </w:tc>
      </w:tr>
      <w:tr w:rsidR="00A6049D" w:rsidRPr="00A6049D" w:rsidTr="008A2BB6">
        <w:trPr>
          <w:trHeight w:val="210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06 00</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766.7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751.7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680.9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755.4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106.9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648.5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766.7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736.3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665.5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746.4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106.9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639.5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8.8</w:t>
            </w:r>
          </w:p>
        </w:tc>
      </w:tr>
      <w:tr w:rsidR="00A6049D" w:rsidRPr="00A6049D" w:rsidTr="008A2BB6">
        <w:trPr>
          <w:trHeight w:val="135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 xml:space="preserve">06 01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საზოგადოებრივი ჯანმრთელობის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126.9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56.9</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7074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49.0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58.0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119.6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70.0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49.6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7074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7.3</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06 02</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სოციალური პროგრამები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644.7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622.9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628.5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36.9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591.6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651.7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634.7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629.3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607.5</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626.8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36.9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589.9</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15.4</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15.4</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0.2</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06 02 01</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უფასო სასადილოს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93.2</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93.2</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85.6</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7107</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96.3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92.9</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92.9</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85.1</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7107</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0.5</w:t>
            </w:r>
          </w:p>
        </w:tc>
      </w:tr>
      <w:tr w:rsidR="00A6049D" w:rsidRPr="00A6049D" w:rsidTr="008A2BB6">
        <w:trPr>
          <w:trHeight w:val="261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lastRenderedPageBreak/>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06 02 02</w:t>
            </w:r>
          </w:p>
        </w:tc>
        <w:tc>
          <w:tcPr>
            <w:tcW w:w="1530" w:type="dxa"/>
            <w:tcBorders>
              <w:top w:val="single" w:sz="8" w:space="0" w:color="auto"/>
              <w:left w:val="nil"/>
              <w:bottom w:val="single" w:sz="8" w:space="0" w:color="auto"/>
              <w:right w:val="single" w:sz="8" w:space="0" w:color="auto"/>
            </w:tcBorders>
            <w:shd w:val="clear" w:color="000000" w:fill="FFFFFF"/>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454.6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454.6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446.1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446.1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440.5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440.5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71011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454.6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454.6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446.1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446.1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440.5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440.5</w:t>
            </w:r>
          </w:p>
        </w:tc>
      </w:tr>
      <w:tr w:rsidR="00A6049D" w:rsidRPr="00A6049D" w:rsidTr="008A2BB6">
        <w:trPr>
          <w:trHeight w:val="237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06 02 03</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21.7</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21.7</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7.0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71011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5.8</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71011</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15.1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1.0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0.2</w:t>
            </w:r>
          </w:p>
        </w:tc>
      </w:tr>
      <w:tr w:rsidR="00A6049D" w:rsidRPr="00A6049D" w:rsidTr="008A2BB6">
        <w:trPr>
          <w:trHeight w:val="1080"/>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06 02 04</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28.5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7104</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52.0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31.6</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31.6</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28.5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28.5</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06 02 05</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ვეტერანთა და ლტოლვილთა დაკრძალვის ხარჯი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70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7109</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2.0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0.0</w:t>
            </w:r>
          </w:p>
        </w:tc>
      </w:tr>
      <w:tr w:rsidR="00A6049D" w:rsidRPr="00A6049D" w:rsidTr="008A2BB6">
        <w:trPr>
          <w:trHeight w:val="196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LitNusx" w:eastAsia="Times New Roman" w:hAnsi="LitNusx" w:cs="Arial"/>
                <w:sz w:val="14"/>
                <w:szCs w:val="14"/>
                <w:lang w:val="en-US"/>
              </w:rPr>
            </w:pPr>
            <w:r w:rsidRPr="00A6049D">
              <w:rPr>
                <w:rFonts w:ascii="LitNusx" w:eastAsia="Times New Roman" w:hAnsi="LitNusx" w:cs="Arial"/>
                <w:sz w:val="14"/>
                <w:szCs w:val="14"/>
                <w:lang w:val="en-US"/>
              </w:rPr>
              <w:t>06 02 06</w:t>
            </w:r>
          </w:p>
        </w:tc>
        <w:tc>
          <w:tcPr>
            <w:tcW w:w="1530" w:type="dxa"/>
            <w:tcBorders>
              <w:top w:val="single" w:sz="8" w:space="0" w:color="auto"/>
              <w:left w:val="nil"/>
              <w:bottom w:val="single" w:sz="8" w:space="0" w:color="auto"/>
              <w:right w:val="single" w:sz="8" w:space="0" w:color="auto"/>
            </w:tcBorders>
            <w:shd w:val="clear" w:color="000000" w:fill="FFFFFF"/>
            <w:vAlign w:val="bottom"/>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 xml:space="preserve">სტიქიით დაზარალებული  ოჯახების საცხოვრებლით უზრუნველყოფა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49.8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34.9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30.0</w:t>
            </w:r>
          </w:p>
        </w:tc>
      </w:tr>
      <w:tr w:rsidR="00A6049D" w:rsidRPr="00A6049D" w:rsidTr="008A2BB6">
        <w:trPr>
          <w:trHeight w:val="64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7107</w:t>
            </w:r>
          </w:p>
        </w:tc>
        <w:tc>
          <w:tcPr>
            <w:tcW w:w="54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Arial" w:eastAsia="Times New Roman" w:hAnsi="Arial" w:cs="Arial"/>
                <w:sz w:val="14"/>
                <w:szCs w:val="14"/>
                <w:lang w:val="en-US"/>
              </w:rPr>
            </w:pPr>
            <w:r w:rsidRPr="00A6049D">
              <w:rPr>
                <w:rFonts w:ascii="Arial" w:eastAsia="Times New Roman" w:hAnsi="Arial" w:cs="Arial"/>
                <w:sz w:val="14"/>
                <w:szCs w:val="14"/>
                <w:lang w:val="en-US"/>
              </w:rPr>
              <w:t> </w:t>
            </w:r>
          </w:p>
        </w:tc>
        <w:tc>
          <w:tcPr>
            <w:tcW w:w="153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rPr>
                <w:rFonts w:ascii="Sylfaen" w:eastAsia="Times New Roman" w:hAnsi="Sylfaen" w:cs="Arial"/>
                <w:sz w:val="16"/>
                <w:szCs w:val="16"/>
                <w:lang w:val="en-US"/>
              </w:rPr>
            </w:pPr>
            <w:r w:rsidRPr="00A6049D">
              <w:rPr>
                <w:rFonts w:ascii="Sylfaen" w:eastAsia="Times New Roman" w:hAnsi="Sylfaen" w:cs="Arial"/>
                <w:sz w:val="16"/>
                <w:szCs w:val="16"/>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49.8</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19.8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64.9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4"/>
                <w:szCs w:val="14"/>
                <w:lang w:val="en-US"/>
              </w:rPr>
            </w:pPr>
            <w:r w:rsidRPr="00A6049D">
              <w:rPr>
                <w:rFonts w:ascii="Sylfaen" w:eastAsia="Times New Roman" w:hAnsi="Sylfaen" w:cs="Arial"/>
                <w:sz w:val="14"/>
                <w:szCs w:val="14"/>
                <w:lang w:val="en-US"/>
              </w:rPr>
              <w:t>34.9</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A6049D" w:rsidRPr="00A6049D" w:rsidRDefault="00A6049D" w:rsidP="00A6049D">
            <w:pPr>
              <w:spacing w:after="0" w:line="240" w:lineRule="auto"/>
              <w:jc w:val="center"/>
              <w:rPr>
                <w:rFonts w:ascii="Sylfaen" w:eastAsia="Times New Roman" w:hAnsi="Sylfaen" w:cs="Arial"/>
                <w:sz w:val="16"/>
                <w:szCs w:val="16"/>
                <w:lang w:val="en-US"/>
              </w:rPr>
            </w:pPr>
            <w:r w:rsidRPr="00A6049D">
              <w:rPr>
                <w:rFonts w:ascii="Sylfaen" w:eastAsia="Times New Roman" w:hAnsi="Sylfaen" w:cs="Arial"/>
                <w:sz w:val="16"/>
                <w:szCs w:val="16"/>
                <w:lang w:val="en-US"/>
              </w:rPr>
              <w:t>30.0</w:t>
            </w:r>
          </w:p>
        </w:tc>
      </w:tr>
    </w:tbl>
    <w:p w:rsidR="00A74697" w:rsidRDefault="00384F37"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 xml:space="preserve">თანდართული </w:t>
      </w:r>
      <w:r w:rsidR="001D6AD5">
        <w:rPr>
          <w:rFonts w:ascii="Sylfaen" w:hAnsi="Sylfaen"/>
          <w:color w:val="000000"/>
          <w:lang w:val="ka-GE"/>
        </w:rPr>
        <w:t>რედაქციით:</w:t>
      </w:r>
    </w:p>
    <w:p w:rsidR="00A6049D" w:rsidRDefault="00A6049D"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tbl>
      <w:tblPr>
        <w:tblW w:w="10493" w:type="dxa"/>
        <w:tblInd w:w="-176" w:type="dxa"/>
        <w:tblLayout w:type="fixed"/>
        <w:tblLook w:val="04A0"/>
      </w:tblPr>
      <w:tblGrid>
        <w:gridCol w:w="539"/>
        <w:gridCol w:w="378"/>
        <w:gridCol w:w="1635"/>
        <w:gridCol w:w="702"/>
        <w:gridCol w:w="1141"/>
        <w:gridCol w:w="709"/>
        <w:gridCol w:w="850"/>
        <w:gridCol w:w="1134"/>
        <w:gridCol w:w="709"/>
        <w:gridCol w:w="851"/>
        <w:gridCol w:w="1134"/>
        <w:gridCol w:w="711"/>
      </w:tblGrid>
      <w:tr w:rsidR="004F4D94" w:rsidRPr="004F4D94" w:rsidTr="0060416A">
        <w:trPr>
          <w:trHeight w:val="375"/>
          <w:tblHeader/>
        </w:trPr>
        <w:tc>
          <w:tcPr>
            <w:tcW w:w="53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Sylfaen" w:eastAsia="Times New Roman" w:hAnsi="Sylfaen" w:cs="Sylfaen"/>
                <w:sz w:val="14"/>
                <w:szCs w:val="14"/>
                <w:lang w:val="en-US"/>
              </w:rPr>
              <w:t>ფუნქც</w:t>
            </w:r>
            <w:r w:rsidRPr="004F4D94">
              <w:rPr>
                <w:rFonts w:ascii="Arial" w:eastAsia="Times New Roman" w:hAnsi="Arial" w:cs="Arial"/>
                <w:sz w:val="14"/>
                <w:szCs w:val="14"/>
                <w:lang w:val="en-US"/>
              </w:rPr>
              <w:t xml:space="preserve">. </w:t>
            </w:r>
            <w:r w:rsidRPr="004F4D94">
              <w:rPr>
                <w:rFonts w:ascii="Sylfaen" w:eastAsia="Times New Roman" w:hAnsi="Sylfaen" w:cs="Sylfaen"/>
                <w:sz w:val="14"/>
                <w:szCs w:val="14"/>
                <w:lang w:val="en-US"/>
              </w:rPr>
              <w:t>კოდი</w:t>
            </w:r>
          </w:p>
        </w:tc>
        <w:tc>
          <w:tcPr>
            <w:tcW w:w="378"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Sylfaen" w:eastAsia="Times New Roman" w:hAnsi="Sylfaen" w:cs="Sylfaen"/>
                <w:b/>
                <w:bCs/>
                <w:sz w:val="14"/>
                <w:szCs w:val="14"/>
                <w:lang w:val="en-US"/>
              </w:rPr>
              <w:t>ორგ</w:t>
            </w:r>
            <w:r w:rsidRPr="004F4D94">
              <w:rPr>
                <w:rFonts w:ascii="LitNusx" w:eastAsia="Times New Roman" w:hAnsi="LitNusx" w:cs="Arial"/>
                <w:b/>
                <w:bCs/>
                <w:sz w:val="14"/>
                <w:szCs w:val="14"/>
                <w:lang w:val="en-US"/>
              </w:rPr>
              <w:t xml:space="preserve">. </w:t>
            </w:r>
            <w:r w:rsidRPr="004F4D94">
              <w:rPr>
                <w:rFonts w:ascii="Sylfaen" w:eastAsia="Times New Roman" w:hAnsi="Sylfaen" w:cs="Sylfaen"/>
                <w:b/>
                <w:bCs/>
                <w:sz w:val="14"/>
                <w:szCs w:val="14"/>
                <w:lang w:val="en-US"/>
              </w:rPr>
              <w:t>კოდი</w:t>
            </w:r>
          </w:p>
        </w:tc>
        <w:tc>
          <w:tcPr>
            <w:tcW w:w="1635"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ხარაგაულის მუნიციპალიტეტი</w:t>
            </w:r>
          </w:p>
        </w:tc>
        <w:tc>
          <w:tcPr>
            <w:tcW w:w="2552"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2015 წლის ფაქტი</w:t>
            </w:r>
          </w:p>
        </w:tc>
        <w:tc>
          <w:tcPr>
            <w:tcW w:w="2693" w:type="dxa"/>
            <w:gridSpan w:val="3"/>
            <w:tcBorders>
              <w:top w:val="single" w:sz="8" w:space="0" w:color="auto"/>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2016 წლის ფაქტი</w:t>
            </w:r>
          </w:p>
        </w:tc>
        <w:tc>
          <w:tcPr>
            <w:tcW w:w="2696" w:type="dxa"/>
            <w:gridSpan w:val="3"/>
            <w:tcBorders>
              <w:top w:val="single" w:sz="8" w:space="0" w:color="auto"/>
              <w:left w:val="nil"/>
              <w:bottom w:val="single" w:sz="4" w:space="0" w:color="auto"/>
              <w:right w:val="single" w:sz="8" w:space="0" w:color="000000"/>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2017 წლის გეგმა</w:t>
            </w:r>
          </w:p>
        </w:tc>
      </w:tr>
      <w:tr w:rsidR="004F4D94" w:rsidRPr="004F4D94" w:rsidTr="0060416A">
        <w:trPr>
          <w:trHeight w:val="390"/>
          <w:tblHeader/>
        </w:trPr>
        <w:tc>
          <w:tcPr>
            <w:tcW w:w="539" w:type="dxa"/>
            <w:vMerge/>
            <w:tcBorders>
              <w:top w:val="single" w:sz="8" w:space="0" w:color="auto"/>
              <w:left w:val="single" w:sz="8" w:space="0" w:color="auto"/>
              <w:bottom w:val="single" w:sz="4" w:space="0" w:color="auto"/>
              <w:right w:val="single" w:sz="4" w:space="0" w:color="auto"/>
            </w:tcBorders>
            <w:vAlign w:val="center"/>
            <w:hideMark/>
          </w:tcPr>
          <w:p w:rsidR="004F4D94" w:rsidRPr="004F4D94" w:rsidRDefault="004F4D94" w:rsidP="004F4D94">
            <w:pPr>
              <w:spacing w:after="0" w:line="240" w:lineRule="auto"/>
              <w:rPr>
                <w:rFonts w:ascii="Arial" w:eastAsia="Times New Roman" w:hAnsi="Arial" w:cs="Arial"/>
                <w:sz w:val="14"/>
                <w:szCs w:val="14"/>
                <w:lang w:val="en-US"/>
              </w:rPr>
            </w:pPr>
          </w:p>
        </w:tc>
        <w:tc>
          <w:tcPr>
            <w:tcW w:w="378" w:type="dxa"/>
            <w:vMerge/>
            <w:tcBorders>
              <w:top w:val="single" w:sz="8" w:space="0" w:color="auto"/>
              <w:left w:val="single" w:sz="4" w:space="0" w:color="auto"/>
              <w:bottom w:val="single" w:sz="4" w:space="0" w:color="auto"/>
              <w:right w:val="single" w:sz="4" w:space="0" w:color="auto"/>
            </w:tcBorders>
            <w:vAlign w:val="center"/>
            <w:hideMark/>
          </w:tcPr>
          <w:p w:rsidR="004F4D94" w:rsidRPr="004F4D94" w:rsidRDefault="004F4D94" w:rsidP="004F4D94">
            <w:pPr>
              <w:spacing w:after="0" w:line="240" w:lineRule="auto"/>
              <w:rPr>
                <w:rFonts w:ascii="LitNusx" w:eastAsia="Times New Roman" w:hAnsi="LitNusx" w:cs="Arial"/>
                <w:b/>
                <w:bCs/>
                <w:sz w:val="14"/>
                <w:szCs w:val="14"/>
                <w:lang w:val="en-US"/>
              </w:rPr>
            </w:pPr>
          </w:p>
        </w:tc>
        <w:tc>
          <w:tcPr>
            <w:tcW w:w="1635" w:type="dxa"/>
            <w:vMerge/>
            <w:tcBorders>
              <w:top w:val="single" w:sz="8" w:space="0" w:color="auto"/>
              <w:left w:val="single" w:sz="4" w:space="0" w:color="auto"/>
              <w:bottom w:val="single" w:sz="4" w:space="0" w:color="auto"/>
              <w:right w:val="single" w:sz="8" w:space="0" w:color="auto"/>
            </w:tcBorders>
            <w:vAlign w:val="center"/>
            <w:hideMark/>
          </w:tcPr>
          <w:p w:rsidR="004F4D94" w:rsidRPr="004F4D94" w:rsidRDefault="004F4D94" w:rsidP="004F4D94">
            <w:pPr>
              <w:spacing w:after="0" w:line="240" w:lineRule="auto"/>
              <w:rPr>
                <w:rFonts w:ascii="Sylfaen" w:eastAsia="Times New Roman" w:hAnsi="Sylfaen" w:cs="Arial"/>
                <w:sz w:val="16"/>
                <w:szCs w:val="16"/>
                <w:lang w:val="en-US"/>
              </w:rPr>
            </w:pPr>
          </w:p>
        </w:tc>
        <w:tc>
          <w:tcPr>
            <w:tcW w:w="702" w:type="dxa"/>
            <w:vMerge w:val="restart"/>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სულ</w:t>
            </w:r>
          </w:p>
        </w:tc>
        <w:tc>
          <w:tcPr>
            <w:tcW w:w="1850" w:type="dxa"/>
            <w:gridSpan w:val="2"/>
            <w:tcBorders>
              <w:top w:val="single" w:sz="4" w:space="0" w:color="auto"/>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სულ</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მათ შორის</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სულ</w:t>
            </w:r>
          </w:p>
        </w:tc>
        <w:tc>
          <w:tcPr>
            <w:tcW w:w="1845" w:type="dxa"/>
            <w:gridSpan w:val="2"/>
            <w:tcBorders>
              <w:top w:val="single" w:sz="4" w:space="0" w:color="auto"/>
              <w:left w:val="nil"/>
              <w:bottom w:val="single" w:sz="4" w:space="0" w:color="auto"/>
              <w:right w:val="single" w:sz="8" w:space="0" w:color="000000"/>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მათ შორის</w:t>
            </w:r>
          </w:p>
        </w:tc>
      </w:tr>
      <w:tr w:rsidR="004F4D94" w:rsidRPr="004F4D94" w:rsidTr="0060416A">
        <w:trPr>
          <w:trHeight w:val="1140"/>
          <w:tblHeader/>
        </w:trPr>
        <w:tc>
          <w:tcPr>
            <w:tcW w:w="539" w:type="dxa"/>
            <w:vMerge/>
            <w:tcBorders>
              <w:top w:val="single" w:sz="8" w:space="0" w:color="auto"/>
              <w:left w:val="single" w:sz="8" w:space="0" w:color="auto"/>
              <w:bottom w:val="single" w:sz="4" w:space="0" w:color="auto"/>
              <w:right w:val="single" w:sz="4" w:space="0" w:color="auto"/>
            </w:tcBorders>
            <w:vAlign w:val="center"/>
            <w:hideMark/>
          </w:tcPr>
          <w:p w:rsidR="004F4D94" w:rsidRPr="004F4D94" w:rsidRDefault="004F4D94" w:rsidP="004F4D94">
            <w:pPr>
              <w:spacing w:after="0" w:line="240" w:lineRule="auto"/>
              <w:rPr>
                <w:rFonts w:ascii="Arial" w:eastAsia="Times New Roman" w:hAnsi="Arial" w:cs="Arial"/>
                <w:sz w:val="14"/>
                <w:szCs w:val="14"/>
                <w:lang w:val="en-US"/>
              </w:rPr>
            </w:pPr>
          </w:p>
        </w:tc>
        <w:tc>
          <w:tcPr>
            <w:tcW w:w="378" w:type="dxa"/>
            <w:vMerge/>
            <w:tcBorders>
              <w:top w:val="single" w:sz="8" w:space="0" w:color="auto"/>
              <w:left w:val="single" w:sz="4" w:space="0" w:color="auto"/>
              <w:bottom w:val="single" w:sz="4" w:space="0" w:color="auto"/>
              <w:right w:val="single" w:sz="4" w:space="0" w:color="auto"/>
            </w:tcBorders>
            <w:vAlign w:val="center"/>
            <w:hideMark/>
          </w:tcPr>
          <w:p w:rsidR="004F4D94" w:rsidRPr="004F4D94" w:rsidRDefault="004F4D94" w:rsidP="004F4D94">
            <w:pPr>
              <w:spacing w:after="0" w:line="240" w:lineRule="auto"/>
              <w:rPr>
                <w:rFonts w:ascii="LitNusx" w:eastAsia="Times New Roman" w:hAnsi="LitNusx" w:cs="Arial"/>
                <w:b/>
                <w:bCs/>
                <w:sz w:val="14"/>
                <w:szCs w:val="14"/>
                <w:lang w:val="en-US"/>
              </w:rPr>
            </w:pPr>
          </w:p>
        </w:tc>
        <w:tc>
          <w:tcPr>
            <w:tcW w:w="1635" w:type="dxa"/>
            <w:vMerge/>
            <w:tcBorders>
              <w:top w:val="single" w:sz="8" w:space="0" w:color="auto"/>
              <w:left w:val="single" w:sz="4" w:space="0" w:color="auto"/>
              <w:bottom w:val="single" w:sz="4" w:space="0" w:color="auto"/>
              <w:right w:val="single" w:sz="8" w:space="0" w:color="auto"/>
            </w:tcBorders>
            <w:vAlign w:val="center"/>
            <w:hideMark/>
          </w:tcPr>
          <w:p w:rsidR="004F4D94" w:rsidRPr="004F4D94" w:rsidRDefault="004F4D94" w:rsidP="004F4D94">
            <w:pPr>
              <w:spacing w:after="0" w:line="240" w:lineRule="auto"/>
              <w:rPr>
                <w:rFonts w:ascii="Sylfaen" w:eastAsia="Times New Roman" w:hAnsi="Sylfaen" w:cs="Arial"/>
                <w:sz w:val="16"/>
                <w:szCs w:val="16"/>
                <w:lang w:val="en-US"/>
              </w:rPr>
            </w:pPr>
          </w:p>
        </w:tc>
        <w:tc>
          <w:tcPr>
            <w:tcW w:w="702" w:type="dxa"/>
            <w:vMerge/>
            <w:tcBorders>
              <w:top w:val="nil"/>
              <w:left w:val="single" w:sz="8" w:space="0" w:color="auto"/>
              <w:bottom w:val="single" w:sz="4" w:space="0" w:color="auto"/>
              <w:right w:val="single" w:sz="4" w:space="0" w:color="auto"/>
            </w:tcBorders>
            <w:vAlign w:val="center"/>
            <w:hideMark/>
          </w:tcPr>
          <w:p w:rsidR="004F4D94" w:rsidRPr="004F4D94" w:rsidRDefault="004F4D94" w:rsidP="004F4D94">
            <w:pPr>
              <w:spacing w:after="0" w:line="240" w:lineRule="auto"/>
              <w:rPr>
                <w:rFonts w:ascii="Sylfaen" w:eastAsia="Times New Roman" w:hAnsi="Sylfaen" w:cs="Arial"/>
                <w:sz w:val="16"/>
                <w:szCs w:val="16"/>
                <w:lang w:val="en-US"/>
              </w:rPr>
            </w:pPr>
          </w:p>
        </w:tc>
        <w:tc>
          <w:tcPr>
            <w:tcW w:w="1141" w:type="dxa"/>
            <w:tcBorders>
              <w:top w:val="nil"/>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4F4D94" w:rsidRPr="0060416A" w:rsidRDefault="004F4D94" w:rsidP="004F4D9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საკუთარი შემოსავლები</w:t>
            </w:r>
          </w:p>
        </w:tc>
        <w:tc>
          <w:tcPr>
            <w:tcW w:w="851" w:type="dxa"/>
            <w:vMerge/>
            <w:tcBorders>
              <w:top w:val="nil"/>
              <w:left w:val="single" w:sz="4" w:space="0" w:color="auto"/>
              <w:bottom w:val="single" w:sz="4" w:space="0" w:color="auto"/>
              <w:right w:val="single" w:sz="4" w:space="0" w:color="auto"/>
            </w:tcBorders>
            <w:vAlign w:val="center"/>
            <w:hideMark/>
          </w:tcPr>
          <w:p w:rsidR="004F4D94" w:rsidRPr="0060416A" w:rsidRDefault="004F4D94" w:rsidP="004F4D94">
            <w:pPr>
              <w:spacing w:after="0" w:line="240" w:lineRule="auto"/>
              <w:rPr>
                <w:rFonts w:ascii="Sylfaen" w:eastAsia="Times New Roman" w:hAnsi="Sylfaen" w:cs="Arial"/>
                <w:sz w:val="14"/>
                <w:szCs w:val="14"/>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60416A" w:rsidRDefault="004F4D94" w:rsidP="004F4D94">
            <w:pPr>
              <w:spacing w:after="0" w:line="240" w:lineRule="auto"/>
              <w:jc w:val="center"/>
              <w:rPr>
                <w:rFonts w:ascii="Sylfaen" w:eastAsia="Times New Roman" w:hAnsi="Sylfaen" w:cs="Arial"/>
                <w:sz w:val="14"/>
                <w:szCs w:val="14"/>
                <w:lang w:val="en-US"/>
              </w:rPr>
            </w:pPr>
            <w:r w:rsidRPr="0060416A">
              <w:rPr>
                <w:rFonts w:ascii="Sylfaen" w:eastAsia="Times New Roman" w:hAnsi="Sylfaen" w:cs="Arial"/>
                <w:sz w:val="14"/>
                <w:szCs w:val="14"/>
                <w:lang w:val="en-US"/>
              </w:rPr>
              <w:t>საკუთარი შემოსავლები</w:t>
            </w:r>
          </w:p>
        </w:tc>
      </w:tr>
      <w:tr w:rsidR="004F4D94" w:rsidRPr="004F4D94" w:rsidTr="0060416A">
        <w:trPr>
          <w:trHeight w:val="60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ხარაგაულის მუნიციპალიტეტი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9 929,7</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3 118,9</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6 810,8</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9 302,9</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2 737,5</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6 565,4</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14 399,5</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8 035,0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6 364,5</w:t>
            </w:r>
          </w:p>
        </w:tc>
      </w:tr>
      <w:tr w:rsidR="004F4D94" w:rsidRPr="004F4D94" w:rsidTr="0060416A">
        <w:trPr>
          <w:trHeight w:val="49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167</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167</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165</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165</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176</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176</w:t>
            </w:r>
          </w:p>
        </w:tc>
      </w:tr>
      <w:tr w:rsidR="004F4D94" w:rsidRPr="004F4D94" w:rsidTr="0060416A">
        <w:trPr>
          <w:trHeight w:val="42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7 052,1</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494,1</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6 558,0</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6 884,8</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549,3</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6 335,5</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6 636,5</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784,8</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5 851,7</w:t>
            </w:r>
          </w:p>
        </w:tc>
      </w:tr>
      <w:tr w:rsidR="004F4D94" w:rsidRPr="004F4D94" w:rsidTr="0060416A">
        <w:trPr>
          <w:trHeight w:val="480"/>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1 521,2</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1 495,2</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1 631,8</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1 545,7</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1 356,8</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1 290,8</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2 869,6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2 616,8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252,8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2 408,2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2 188,2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7 629,5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7 155,2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474,3</w:t>
            </w:r>
          </w:p>
        </w:tc>
      </w:tr>
      <w:tr w:rsidR="004F4D94" w:rsidRPr="004F4D94" w:rsidTr="0060416A">
        <w:trPr>
          <w:trHeight w:val="57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38,5</w:t>
            </w:r>
          </w:p>
        </w:tc>
      </w:tr>
      <w:tr w:rsidR="004F4D94" w:rsidRPr="004F4D94" w:rsidTr="0060416A">
        <w:trPr>
          <w:trHeight w:val="1140"/>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01 00</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2 000,2</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2 000,2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2 167,7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2 167,7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2 096,9</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2 096,9</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157,0</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157,0</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155,0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155,0</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167,0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167,0</w:t>
            </w:r>
          </w:p>
        </w:tc>
      </w:tr>
      <w:tr w:rsidR="004F4D94" w:rsidRPr="004F4D94" w:rsidTr="0060416A">
        <w:trPr>
          <w:trHeight w:val="33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1 977,5</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1 977,5</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2 087,3</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2 087,3</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2 014,0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2 014,0</w:t>
            </w:r>
          </w:p>
        </w:tc>
      </w:tr>
      <w:tr w:rsidR="004F4D94" w:rsidRPr="004F4D94" w:rsidTr="0060416A">
        <w:trPr>
          <w:trHeight w:val="375"/>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1 434,2</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1 434,2</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1 545,5</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1 545,5</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1 289,4</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1 289,4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48,0</w:t>
            </w:r>
          </w:p>
        </w:tc>
      </w:tr>
      <w:tr w:rsidR="004F4D94" w:rsidRPr="004F4D94" w:rsidTr="0060416A">
        <w:trPr>
          <w:trHeight w:val="52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34,9</w:t>
            </w:r>
          </w:p>
        </w:tc>
      </w:tr>
      <w:tr w:rsidR="004F4D94" w:rsidRPr="004F4D94" w:rsidTr="0060416A">
        <w:trPr>
          <w:trHeight w:val="600"/>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01 01</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ხარაგაულის საკრებულო</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551,2</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551,2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523,7</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523,7</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497,0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497,0</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23,0</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23,0</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22,0</w:t>
            </w:r>
          </w:p>
        </w:tc>
      </w:tr>
      <w:tr w:rsidR="004F4D94" w:rsidRPr="004F4D94" w:rsidTr="0060416A">
        <w:trPr>
          <w:trHeight w:val="42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70111</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540,9</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540,9</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520,9</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520,9</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492,0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492,0</w:t>
            </w:r>
          </w:p>
        </w:tc>
      </w:tr>
      <w:tr w:rsidR="004F4D94" w:rsidRPr="004F4D94" w:rsidTr="0060416A">
        <w:trPr>
          <w:trHeight w:val="420"/>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304,9</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304,9</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305,9</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305,9</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288,8</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288,8</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70111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r>
      <w:tr w:rsidR="004F4D94" w:rsidRPr="004F4D94" w:rsidTr="0060416A">
        <w:trPr>
          <w:trHeight w:val="5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50"/>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01 02</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ხარაგაულის გამგეობა</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1 449,0</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1 449,0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1 644,0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1 644,0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1 529,5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1 529,5</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134</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134</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133,0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133,0</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145</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145</w:t>
            </w:r>
          </w:p>
        </w:tc>
      </w:tr>
      <w:tr w:rsidR="004F4D94" w:rsidRPr="004F4D94" w:rsidTr="0060416A">
        <w:trPr>
          <w:trHeight w:val="36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70111</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1 436,6</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1 436,6</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1 566,4</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1 566,4</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1 485,6</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1 485,6</w:t>
            </w:r>
          </w:p>
        </w:tc>
      </w:tr>
      <w:tr w:rsidR="004F4D94" w:rsidRPr="004F4D94" w:rsidTr="0060416A">
        <w:trPr>
          <w:trHeight w:val="435"/>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1 129,3</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1 129,3</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1 239,6</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1 239,6</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1 000,6</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1 000,6</w:t>
            </w:r>
          </w:p>
        </w:tc>
      </w:tr>
      <w:tr w:rsidR="004F4D94" w:rsidRPr="004F4D94" w:rsidTr="0060416A">
        <w:trPr>
          <w:trHeight w:val="5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70111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43,0</w:t>
            </w:r>
          </w:p>
        </w:tc>
      </w:tr>
      <w:tr w:rsidR="004F4D94" w:rsidRPr="004F4D94" w:rsidTr="0060416A">
        <w:trPr>
          <w:trHeight w:val="49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0,9</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01 03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სარეზერვო ფონდი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70112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36,4</w:t>
            </w:r>
          </w:p>
        </w:tc>
      </w:tr>
      <w:tr w:rsidR="004F4D94" w:rsidRPr="004F4D94" w:rsidTr="0060416A">
        <w:trPr>
          <w:trHeight w:val="20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01 04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34,0</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7016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34,0</w:t>
            </w:r>
          </w:p>
        </w:tc>
      </w:tr>
      <w:tr w:rsidR="004F4D94" w:rsidRPr="004F4D94" w:rsidTr="0060416A">
        <w:trPr>
          <w:trHeight w:val="585"/>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02 00</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272,7</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246,7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12,0</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r>
      <w:tr w:rsidR="004F4D94" w:rsidRPr="004F4D94" w:rsidTr="0060416A">
        <w:trPr>
          <w:trHeight w:val="375"/>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272,7</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246,7</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10,3</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12,0</w:t>
            </w:r>
          </w:p>
        </w:tc>
      </w:tr>
      <w:tr w:rsidR="004F4D94" w:rsidRPr="004F4D94" w:rsidTr="0060416A">
        <w:trPr>
          <w:trHeight w:val="465"/>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87,0</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61,0</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67,4</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15"/>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02 01</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178,1</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178,1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r>
      <w:tr w:rsidR="004F4D94" w:rsidRPr="004F4D94" w:rsidTr="0060416A">
        <w:trPr>
          <w:trHeight w:val="33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7032</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178,1</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178,1</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7032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915"/>
        </w:trPr>
        <w:tc>
          <w:tcPr>
            <w:tcW w:w="53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02 02</w:t>
            </w:r>
          </w:p>
        </w:tc>
        <w:tc>
          <w:tcPr>
            <w:tcW w:w="1635"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70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94,6</w:t>
            </w:r>
          </w:p>
        </w:tc>
        <w:tc>
          <w:tcPr>
            <w:tcW w:w="114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98,3</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11,3</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single" w:sz="8" w:space="0" w:color="auto"/>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12,0</w:t>
            </w:r>
          </w:p>
        </w:tc>
      </w:tr>
      <w:tr w:rsidR="004F4D94" w:rsidRPr="004F4D94" w:rsidTr="0060416A">
        <w:trPr>
          <w:trHeight w:val="465"/>
        </w:trPr>
        <w:tc>
          <w:tcPr>
            <w:tcW w:w="539" w:type="dxa"/>
            <w:tcBorders>
              <w:top w:val="nil"/>
              <w:left w:val="single" w:sz="8" w:space="0" w:color="auto"/>
              <w:bottom w:val="single" w:sz="4"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მომუშავეთა რიცხოვნობა</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w:t>
            </w:r>
          </w:p>
        </w:tc>
      </w:tr>
      <w:tr w:rsidR="004F4D94" w:rsidRPr="004F4D94" w:rsidTr="0060416A">
        <w:trPr>
          <w:trHeight w:val="360"/>
        </w:trPr>
        <w:tc>
          <w:tcPr>
            <w:tcW w:w="539" w:type="dxa"/>
            <w:tcBorders>
              <w:top w:val="nil"/>
              <w:left w:val="single" w:sz="8" w:space="0" w:color="auto"/>
              <w:bottom w:val="single" w:sz="4"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702</w:t>
            </w:r>
          </w:p>
        </w:tc>
        <w:tc>
          <w:tcPr>
            <w:tcW w:w="378"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nil"/>
              <w:left w:val="single" w:sz="8" w:space="0" w:color="auto"/>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94,6</w:t>
            </w:r>
          </w:p>
        </w:tc>
        <w:tc>
          <w:tcPr>
            <w:tcW w:w="114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68,6</w:t>
            </w:r>
          </w:p>
        </w:tc>
        <w:tc>
          <w:tcPr>
            <w:tcW w:w="850"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97,3</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87,0</w:t>
            </w:r>
          </w:p>
        </w:tc>
        <w:tc>
          <w:tcPr>
            <w:tcW w:w="709"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10,3</w:t>
            </w:r>
          </w:p>
        </w:tc>
        <w:tc>
          <w:tcPr>
            <w:tcW w:w="851"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78,0</w:t>
            </w:r>
          </w:p>
        </w:tc>
        <w:tc>
          <w:tcPr>
            <w:tcW w:w="1134" w:type="dxa"/>
            <w:tcBorders>
              <w:top w:val="nil"/>
              <w:left w:val="nil"/>
              <w:bottom w:val="single" w:sz="4"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nil"/>
              <w:left w:val="nil"/>
              <w:bottom w:val="single" w:sz="4"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12,0</w:t>
            </w:r>
          </w:p>
        </w:tc>
      </w:tr>
      <w:tr w:rsidR="004F4D94" w:rsidRPr="004F4D94" w:rsidTr="0060416A">
        <w:trPr>
          <w:trHeight w:val="465"/>
        </w:trPr>
        <w:tc>
          <w:tcPr>
            <w:tcW w:w="539" w:type="dxa"/>
            <w:tcBorders>
              <w:top w:val="nil"/>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შრომის ანაზღაურება</w:t>
            </w:r>
          </w:p>
        </w:tc>
        <w:tc>
          <w:tcPr>
            <w:tcW w:w="702" w:type="dxa"/>
            <w:tcBorders>
              <w:top w:val="nil"/>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84,1</w:t>
            </w:r>
          </w:p>
        </w:tc>
        <w:tc>
          <w:tcPr>
            <w:tcW w:w="114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58,1</w:t>
            </w:r>
          </w:p>
        </w:tc>
        <w:tc>
          <w:tcPr>
            <w:tcW w:w="850"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86,3</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86,1</w:t>
            </w:r>
          </w:p>
        </w:tc>
        <w:tc>
          <w:tcPr>
            <w:tcW w:w="709"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c>
          <w:tcPr>
            <w:tcW w:w="851"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67,4</w:t>
            </w:r>
          </w:p>
        </w:tc>
        <w:tc>
          <w:tcPr>
            <w:tcW w:w="1134" w:type="dxa"/>
            <w:tcBorders>
              <w:top w:val="nil"/>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66,0</w:t>
            </w:r>
          </w:p>
        </w:tc>
        <w:tc>
          <w:tcPr>
            <w:tcW w:w="711" w:type="dxa"/>
            <w:tcBorders>
              <w:top w:val="nil"/>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03 00</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4 070,3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2 869,2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1 201,1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3 384,5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2 299,1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1 085,4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9 035,5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7 684,7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1 350,8</w:t>
            </w:r>
          </w:p>
        </w:tc>
      </w:tr>
      <w:tr w:rsidR="004F4D94" w:rsidRPr="004F4D94" w:rsidTr="0060416A">
        <w:trPr>
          <w:trHeight w:val="42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1 431,8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1 090,7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1 377,5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986,0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1 563,6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611,9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951,7</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2 630,5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2 520,1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2 007,0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1 907,6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7 388,0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6 989,5</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398,5</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83,3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0,6</w:t>
            </w:r>
          </w:p>
        </w:tc>
      </w:tr>
      <w:tr w:rsidR="004F4D94" w:rsidRPr="004F4D94" w:rsidTr="0060416A">
        <w:trPr>
          <w:trHeight w:val="11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1 601,4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1 424,8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176,6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1 760,4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1 685,2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75,2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7 915,2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7 528,8</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386,4</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147,3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540,6</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41,6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1 446,1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1 379,3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1 641,6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1 589,9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7 269,3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6 925,1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344,2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0,6</w:t>
            </w:r>
          </w:p>
        </w:tc>
      </w:tr>
      <w:tr w:rsidR="004F4D94" w:rsidRPr="004F4D94" w:rsidTr="0060416A">
        <w:trPr>
          <w:trHeight w:val="11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03 01 01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1 505,1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1 386,8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118,3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1 712,1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1 666,9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7 731,7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7 401,5</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330,2</w:t>
            </w:r>
          </w:p>
        </w:tc>
      </w:tr>
      <w:tr w:rsidR="004F4D94" w:rsidRPr="004F4D94" w:rsidTr="0060416A">
        <w:trPr>
          <w:trHeight w:val="43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143,5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488,5</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1 361,6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1 349,3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1 602,3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1 571,6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7 148,3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6 849,9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298,4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03 01 02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ხიდების ბოგირების აშენება, შეკეთება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92,5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173,5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127,3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46,2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84,5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75,2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45,8</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0,4</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03 01 04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1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932,2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721,4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778,8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778,8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833,9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69,3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764,6</w:t>
            </w:r>
          </w:p>
        </w:tc>
      </w:tr>
      <w:tr w:rsidR="004F4D94" w:rsidRPr="004F4D94" w:rsidTr="0060416A">
        <w:trPr>
          <w:trHeight w:val="42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710,7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710,7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745,9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713,9</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221,5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50,7</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2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xml:space="preserve">03 02 01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65,0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20,0</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7052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7052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xml:space="preserve">03 02 02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დასუფთავების ღონისძიებები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551,3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550,0</w:t>
            </w:r>
          </w:p>
        </w:tc>
      </w:tr>
      <w:tr w:rsidR="004F4D94" w:rsidRPr="004F4D94" w:rsidTr="0060416A">
        <w:trPr>
          <w:trHeight w:val="43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541,9</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8,1</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xml:space="preserve">03 02 03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მრავალბინიანი სახლების რეკონსტრუქცია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0,9</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03 02 04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წყლის სისტემის რეაბილიტაცია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195,8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16,2</w:t>
            </w:r>
          </w:p>
        </w:tc>
      </w:tr>
      <w:tr w:rsidR="004F4D94" w:rsidRPr="004F4D94" w:rsidTr="0060416A">
        <w:trPr>
          <w:trHeight w:val="3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7063</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7063</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185,6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03 02 05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გარე განათების ექსპლოატაცია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184,0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214,1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172,0</w:t>
            </w:r>
          </w:p>
        </w:tc>
      </w:tr>
      <w:tr w:rsidR="004F4D94" w:rsidRPr="004F4D94" w:rsidTr="0060416A">
        <w:trPr>
          <w:trHeight w:val="45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180,6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172,0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35,1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03 02 06</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მუნიციპალიტეტის კეთილმოწყობის ღონისძიებები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690,7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237,8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201,8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190,6</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455,2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03 04 01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685,1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232,2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r>
      <w:tr w:rsidR="004F4D94" w:rsidRPr="004F4D94" w:rsidTr="0060416A">
        <w:trPr>
          <w:trHeight w:val="42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229,9</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227,1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187,0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455,2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03 04 02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სასაფლაოების მოვლა-პატრონობა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51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09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03 04 03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w:t>
            </w:r>
          </w:p>
        </w:tc>
      </w:tr>
      <w:tr w:rsidR="004F4D94" w:rsidRPr="004F4D94" w:rsidTr="0060416A">
        <w:trPr>
          <w:trHeight w:val="33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3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834,9</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54,2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613,9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75,4</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327,2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296,2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44,3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70451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507,7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317,7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32,4</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03 06</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სოფლის მეურნეობის დაფინანსება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70421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04 00</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განათლება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1 237,5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1 237,5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1 455,2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1 174,6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1 307,2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175,1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1 132,1</w:t>
            </w:r>
          </w:p>
        </w:tc>
      </w:tr>
      <w:tr w:rsidR="004F4D94" w:rsidRPr="004F4D94" w:rsidTr="0060416A">
        <w:trPr>
          <w:trHeight w:val="34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1 117,8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1 117,8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1 157,3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1 157,3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1 112,2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119,7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182,8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165,7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xml:space="preserve">04 01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სკოლამდელი განათლების ხელშეწყობა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991,7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952,1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914,6</w:t>
            </w:r>
          </w:p>
        </w:tc>
      </w:tr>
      <w:tr w:rsidR="004F4D94" w:rsidRPr="004F4D94" w:rsidTr="0060416A">
        <w:trPr>
          <w:trHeight w:val="3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872,0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872,0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948,2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948,2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908,3</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119,7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04 02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ზოგადი განათლების ხელშეწყობა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136,6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136,6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104,8</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70923</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136,6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136,6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105,0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105,0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104,8</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04 03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ააიპ მოსწავლე ახალგაზრდობის სახლი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7098</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109,2</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104,1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7098</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0,7</w:t>
            </w:r>
          </w:p>
        </w:tc>
      </w:tr>
      <w:tr w:rsidR="004F4D94" w:rsidRPr="004F4D94" w:rsidTr="0060416A">
        <w:trPr>
          <w:trHeight w:val="142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04 04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188,0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175,1</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12,9</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7091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280,6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165,7</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2,8</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05 00</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1 582,3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1 485,6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1 445,5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1 445,5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1 136,7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1 134,4</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1 485,6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1 485,6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1 429,1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1 429,1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1 131,5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1 131,5</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ფინანსური აქტივების ზრდა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სპორტის განვითარების ხელშეწყობა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494,8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333,2</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486,2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486,2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333,2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333,2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სპორტული ღონისძიებების დაფინანსება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108,1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108,1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 სპორტის განვითარებისა და მართვის ცენტრი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217,0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210,0</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216,9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 </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საფეხბურთო კლუბი „ჩხერიმელა-2009“-ის დაფინანსება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3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250,0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სპორტული ობიეტების მშენებლობა რეაბილიტაცია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3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05 01 06</w:t>
            </w:r>
          </w:p>
        </w:tc>
        <w:tc>
          <w:tcPr>
            <w:tcW w:w="1635" w:type="dxa"/>
            <w:tcBorders>
              <w:top w:val="single" w:sz="8" w:space="0" w:color="auto"/>
              <w:left w:val="nil"/>
              <w:bottom w:val="single" w:sz="8" w:space="0" w:color="auto"/>
              <w:right w:val="single" w:sz="8" w:space="0" w:color="auto"/>
            </w:tcBorders>
            <w:shd w:val="clear" w:color="000000" w:fill="FFFFFF"/>
            <w:vAlign w:val="bottom"/>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r>
      <w:tr w:rsidR="004F4D94" w:rsidRPr="004F4D94" w:rsidTr="0060416A">
        <w:trPr>
          <w:trHeight w:val="34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112,2</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კულტურის განვითარების ხელშეწყობა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907,4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815,7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805,6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805,6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687,0</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815,7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815,7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799,8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685,4</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 სამუსიკო სკოლა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99,0</w:t>
            </w:r>
          </w:p>
        </w:tc>
      </w:tr>
      <w:tr w:rsidR="004F4D94" w:rsidRPr="004F4D94" w:rsidTr="0060416A">
        <w:trPr>
          <w:trHeight w:val="42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94,4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99,0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ხალხური შემოქმედების სახლი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r>
      <w:tr w:rsidR="004F4D94" w:rsidRPr="004F4D94" w:rsidTr="0060416A">
        <w:trPr>
          <w:trHeight w:val="3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კულტურის ცენტრი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276,5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276,5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290,9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290,9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262,0</w:t>
            </w:r>
          </w:p>
        </w:tc>
      </w:tr>
      <w:tr w:rsidR="004F4D94" w:rsidRPr="004F4D94" w:rsidTr="0060416A">
        <w:trPr>
          <w:trHeight w:val="3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276,5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276,5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262,0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ცენტრალური ბიბლიოთეკა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300,1</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208,4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214,6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214,6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157,2</w:t>
            </w:r>
          </w:p>
        </w:tc>
      </w:tr>
      <w:tr w:rsidR="004F4D94" w:rsidRPr="004F4D94" w:rsidTr="0060416A">
        <w:trPr>
          <w:trHeight w:val="34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208,4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208,4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156,1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ისტორიული მუზეუმი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91,3</w:t>
            </w:r>
          </w:p>
        </w:tc>
      </w:tr>
      <w:tr w:rsidR="004F4D94" w:rsidRPr="004F4D94" w:rsidTr="0060416A">
        <w:trPr>
          <w:trHeight w:val="3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88,8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88,8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91,2</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0,1</w:t>
            </w:r>
          </w:p>
        </w:tc>
      </w:tr>
      <w:tr w:rsidR="004F4D94" w:rsidRPr="004F4D94" w:rsidTr="0060416A">
        <w:trPr>
          <w:trHeight w:val="91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05 02 06</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რ.თაბუკაშვილის სახ. სახალხო ლიტერატურული თეატრი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0,8</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0,4</w:t>
            </w:r>
          </w:p>
        </w:tc>
      </w:tr>
      <w:tr w:rsidR="004F4D94" w:rsidRPr="004F4D94" w:rsidTr="0060416A">
        <w:trPr>
          <w:trHeight w:val="13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05 02 07</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7082</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85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53,2</w:t>
            </w:r>
          </w:p>
        </w:tc>
      </w:tr>
      <w:tr w:rsidR="004F4D94" w:rsidRPr="004F4D94" w:rsidTr="0060416A">
        <w:trPr>
          <w:trHeight w:val="36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7083</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51,9</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7066</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1,3</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ახალგაზრდული პროგრამების დაფინანსება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7,4</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05 05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რელიგიის დაფინანსება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50,0</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7084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50,0</w:t>
            </w:r>
          </w:p>
        </w:tc>
      </w:tr>
      <w:tr w:rsidR="004F4D94" w:rsidRPr="004F4D94" w:rsidTr="0060416A">
        <w:trPr>
          <w:trHeight w:val="12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06 00</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766,7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751,7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680,9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745,2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106,9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638,3</w:t>
            </w:r>
          </w:p>
        </w:tc>
      </w:tr>
      <w:tr w:rsidR="004F4D94" w:rsidRPr="004F4D94" w:rsidTr="0060416A">
        <w:trPr>
          <w:trHeight w:val="40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766,7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736,3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665,5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737,2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106,9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630,3</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7,8</w:t>
            </w:r>
          </w:p>
        </w:tc>
      </w:tr>
      <w:tr w:rsidR="004F4D94" w:rsidRPr="004F4D94" w:rsidTr="0060416A">
        <w:trPr>
          <w:trHeight w:val="69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 xml:space="preserve">06 01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საზოგადოებრივი ჯანმრთელობის დაცვა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126,9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56,9</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7074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115,0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107,0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119,6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49,6</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7074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7,3</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სოციალური პროგრამები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651,7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644,7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622,9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618,3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581,4</w:t>
            </w:r>
          </w:p>
        </w:tc>
      </w:tr>
      <w:tr w:rsidR="004F4D94" w:rsidRPr="004F4D94" w:rsidTr="0060416A">
        <w:trPr>
          <w:trHeight w:val="48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651,7</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634,7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629,3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607,5</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617,6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36,9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580,7</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15,4</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0,5</w:t>
            </w:r>
          </w:p>
        </w:tc>
      </w:tr>
      <w:tr w:rsidR="004F4D94" w:rsidRPr="004F4D94" w:rsidTr="0060416A">
        <w:trPr>
          <w:trHeight w:val="49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r>
      <w:tr w:rsidR="004F4D94" w:rsidRPr="004F4D94" w:rsidTr="0060416A">
        <w:trPr>
          <w:trHeight w:val="60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06 02 01</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უფასო სასადილოს დაფინანსება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93,2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93,2</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82,6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82,6</w:t>
            </w:r>
          </w:p>
        </w:tc>
      </w:tr>
      <w:tr w:rsidR="004F4D94" w:rsidRPr="004F4D94" w:rsidTr="0060416A">
        <w:trPr>
          <w:trHeight w:val="3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7107</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96,3</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96,3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92,9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92,9</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82,1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82,1</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7107</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0,5</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0,5</w:t>
            </w:r>
          </w:p>
        </w:tc>
      </w:tr>
      <w:tr w:rsidR="004F4D94" w:rsidRPr="004F4D94" w:rsidTr="002F512A">
        <w:trPr>
          <w:trHeight w:val="1856"/>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lastRenderedPageBreak/>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06 02 02</w:t>
            </w:r>
          </w:p>
        </w:tc>
        <w:tc>
          <w:tcPr>
            <w:tcW w:w="1635" w:type="dxa"/>
            <w:tcBorders>
              <w:top w:val="single" w:sz="8" w:space="0" w:color="auto"/>
              <w:left w:val="nil"/>
              <w:bottom w:val="single" w:sz="8" w:space="0" w:color="auto"/>
              <w:right w:val="single" w:sz="8" w:space="0" w:color="auto"/>
            </w:tcBorders>
            <w:shd w:val="clear" w:color="000000" w:fill="FFFFFF"/>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454,6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454,6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446,1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424,8</w:t>
            </w:r>
          </w:p>
        </w:tc>
      </w:tr>
      <w:tr w:rsidR="004F4D94" w:rsidRPr="004F4D94" w:rsidTr="0060416A">
        <w:trPr>
          <w:trHeight w:val="45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71011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454,6</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454,6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446,1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446,1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424,8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424,8</w:t>
            </w:r>
          </w:p>
        </w:tc>
      </w:tr>
      <w:tr w:rsidR="004F4D94" w:rsidRPr="004F4D94" w:rsidTr="0060416A">
        <w:trPr>
          <w:trHeight w:val="13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06 02 03</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21,7</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21,7</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7,0</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71011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6,8</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71011</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არაფინანსური აქტივების ზრდა</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15,1</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15,1</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46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ვალდებულებების კლება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0,2</w:t>
            </w:r>
          </w:p>
        </w:tc>
      </w:tr>
      <w:tr w:rsidR="004F4D94" w:rsidRPr="004F4D94" w:rsidTr="0060416A">
        <w:trPr>
          <w:trHeight w:val="87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06 02 04</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37,0</w:t>
            </w:r>
          </w:p>
        </w:tc>
      </w:tr>
      <w:tr w:rsidR="004F4D94" w:rsidRPr="004F4D94" w:rsidTr="0060416A">
        <w:trPr>
          <w:trHeight w:val="2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7104</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52,0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31,6</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31,6</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37,0</w:t>
            </w:r>
          </w:p>
        </w:tc>
      </w:tr>
      <w:tr w:rsidR="004F4D94" w:rsidRPr="004F4D94" w:rsidTr="0060416A">
        <w:trPr>
          <w:trHeight w:val="67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06 02 05</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ვეტერანთა და ლტოლვილთა დაკრძალვის ხარჯი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27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7109</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2,3</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0,3</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2,0</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0,0</w:t>
            </w:r>
          </w:p>
        </w:tc>
      </w:tr>
      <w:tr w:rsidR="004F4D94" w:rsidRPr="004F4D94" w:rsidTr="0060416A">
        <w:trPr>
          <w:trHeight w:val="1140"/>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 </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LitNusx" w:eastAsia="Times New Roman" w:hAnsi="LitNusx" w:cs="Arial"/>
                <w:b/>
                <w:bCs/>
                <w:sz w:val="14"/>
                <w:szCs w:val="14"/>
                <w:lang w:val="en-US"/>
              </w:rPr>
            </w:pPr>
            <w:r w:rsidRPr="004F4D94">
              <w:rPr>
                <w:rFonts w:ascii="LitNusx" w:eastAsia="Times New Roman" w:hAnsi="LitNusx" w:cs="Arial"/>
                <w:b/>
                <w:bCs/>
                <w:sz w:val="14"/>
                <w:szCs w:val="14"/>
                <w:lang w:val="en-US"/>
              </w:rPr>
              <w:t>06 02 06</w:t>
            </w:r>
          </w:p>
        </w:tc>
        <w:tc>
          <w:tcPr>
            <w:tcW w:w="1635" w:type="dxa"/>
            <w:tcBorders>
              <w:top w:val="single" w:sz="8" w:space="0" w:color="auto"/>
              <w:left w:val="nil"/>
              <w:bottom w:val="single" w:sz="8" w:space="0" w:color="auto"/>
              <w:right w:val="single" w:sz="8" w:space="0" w:color="auto"/>
            </w:tcBorders>
            <w:shd w:val="clear" w:color="000000" w:fill="FFFFFF"/>
            <w:vAlign w:val="bottom"/>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 xml:space="preserve">სტიქიით დაზარალებული  ოჯახების საცხოვრებლით უზრუნველყოფა </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46,8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r>
      <w:tr w:rsidR="004F4D94" w:rsidRPr="004F4D94" w:rsidTr="0060416A">
        <w:trPr>
          <w:trHeight w:val="495"/>
        </w:trPr>
        <w:tc>
          <w:tcPr>
            <w:tcW w:w="53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F4D94" w:rsidRPr="004F4D94" w:rsidRDefault="004F4D94" w:rsidP="004F4D94">
            <w:pPr>
              <w:spacing w:after="0" w:line="240" w:lineRule="auto"/>
              <w:jc w:val="center"/>
              <w:rPr>
                <w:rFonts w:ascii="Arial" w:eastAsia="Times New Roman" w:hAnsi="Arial" w:cs="Arial"/>
                <w:sz w:val="14"/>
                <w:szCs w:val="14"/>
                <w:lang w:val="en-US"/>
              </w:rPr>
            </w:pPr>
            <w:r w:rsidRPr="004F4D94">
              <w:rPr>
                <w:rFonts w:ascii="Arial" w:eastAsia="Times New Roman" w:hAnsi="Arial" w:cs="Arial"/>
                <w:sz w:val="14"/>
                <w:szCs w:val="14"/>
                <w:lang w:val="en-US"/>
              </w:rPr>
              <w:t>7107</w:t>
            </w:r>
          </w:p>
        </w:tc>
        <w:tc>
          <w:tcPr>
            <w:tcW w:w="378"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Arial" w:eastAsia="Times New Roman" w:hAnsi="Arial" w:cs="Arial"/>
                <w:b/>
                <w:bCs/>
                <w:sz w:val="14"/>
                <w:szCs w:val="14"/>
                <w:lang w:val="en-US"/>
              </w:rPr>
            </w:pPr>
            <w:r w:rsidRPr="004F4D94">
              <w:rPr>
                <w:rFonts w:ascii="Arial" w:eastAsia="Times New Roman" w:hAnsi="Arial" w:cs="Arial"/>
                <w:b/>
                <w:bCs/>
                <w:sz w:val="14"/>
                <w:szCs w:val="14"/>
                <w:lang w:val="en-US"/>
              </w:rPr>
              <w:t> </w:t>
            </w:r>
          </w:p>
        </w:tc>
        <w:tc>
          <w:tcPr>
            <w:tcW w:w="1635"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rPr>
                <w:rFonts w:ascii="Sylfaen" w:eastAsia="Times New Roman" w:hAnsi="Sylfaen" w:cs="Arial"/>
                <w:sz w:val="16"/>
                <w:szCs w:val="16"/>
                <w:lang w:val="en-US"/>
              </w:rPr>
            </w:pPr>
            <w:r w:rsidRPr="004F4D94">
              <w:rPr>
                <w:rFonts w:ascii="Sylfaen" w:eastAsia="Times New Roman" w:hAnsi="Sylfaen" w:cs="Arial"/>
                <w:sz w:val="16"/>
                <w:szCs w:val="16"/>
                <w:lang w:val="en-US"/>
              </w:rPr>
              <w:t>ხარჯები</w:t>
            </w:r>
          </w:p>
        </w:tc>
        <w:tc>
          <w:tcPr>
            <w:tcW w:w="70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46,8</w:t>
            </w:r>
          </w:p>
        </w:tc>
        <w:tc>
          <w:tcPr>
            <w:tcW w:w="114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49,8</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19,8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64,9</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34,9</w:t>
            </w:r>
          </w:p>
        </w:tc>
        <w:tc>
          <w:tcPr>
            <w:tcW w:w="711" w:type="dxa"/>
            <w:tcBorders>
              <w:top w:val="single" w:sz="8" w:space="0" w:color="auto"/>
              <w:left w:val="nil"/>
              <w:bottom w:val="single" w:sz="8" w:space="0" w:color="auto"/>
              <w:right w:val="single" w:sz="8" w:space="0" w:color="auto"/>
            </w:tcBorders>
            <w:shd w:val="clear" w:color="000000" w:fill="FFFFFF"/>
            <w:vAlign w:val="center"/>
            <w:hideMark/>
          </w:tcPr>
          <w:p w:rsidR="004F4D94" w:rsidRPr="004F4D94" w:rsidRDefault="004F4D94" w:rsidP="004F4D94">
            <w:pPr>
              <w:spacing w:after="0" w:line="240" w:lineRule="auto"/>
              <w:jc w:val="center"/>
              <w:rPr>
                <w:rFonts w:ascii="Sylfaen" w:eastAsia="Times New Roman" w:hAnsi="Sylfaen" w:cs="Arial"/>
                <w:sz w:val="16"/>
                <w:szCs w:val="16"/>
                <w:lang w:val="en-US"/>
              </w:rPr>
            </w:pPr>
            <w:r w:rsidRPr="004F4D94">
              <w:rPr>
                <w:rFonts w:ascii="Sylfaen" w:eastAsia="Times New Roman" w:hAnsi="Sylfaen" w:cs="Arial"/>
                <w:sz w:val="16"/>
                <w:szCs w:val="16"/>
                <w:lang w:val="en-US"/>
              </w:rPr>
              <w:t>30,0</w:t>
            </w:r>
          </w:p>
        </w:tc>
      </w:tr>
    </w:tbl>
    <w:p w:rsidR="004F4D94" w:rsidRDefault="004F4D94"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C60FE1" w:rsidRDefault="00C60FE1" w:rsidP="00D415A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sectPr w:rsidR="00C60FE1" w:rsidSect="009C6197">
      <w:headerReference w:type="default" r:id="rId8"/>
      <w:footerReference w:type="default" r:id="rId9"/>
      <w:pgSz w:w="11906" w:h="16838"/>
      <w:pgMar w:top="426" w:right="850" w:bottom="28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410" w:rsidRDefault="000C5410" w:rsidP="009021C8">
      <w:pPr>
        <w:spacing w:after="0" w:line="240" w:lineRule="auto"/>
      </w:pPr>
      <w:r>
        <w:separator/>
      </w:r>
    </w:p>
  </w:endnote>
  <w:endnote w:type="continuationSeparator" w:id="1">
    <w:p w:rsidR="000C5410" w:rsidRDefault="000C5410" w:rsidP="00902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580625"/>
      <w:docPartObj>
        <w:docPartGallery w:val="Page Numbers (Bottom of Page)"/>
        <w:docPartUnique/>
      </w:docPartObj>
    </w:sdtPr>
    <w:sdtEndPr>
      <w:rPr>
        <w:noProof/>
      </w:rPr>
    </w:sdtEndPr>
    <w:sdtContent>
      <w:p w:rsidR="00C50991" w:rsidRDefault="00F726AC">
        <w:pPr>
          <w:pStyle w:val="Footer"/>
          <w:jc w:val="center"/>
        </w:pPr>
        <w:r>
          <w:fldChar w:fldCharType="begin"/>
        </w:r>
        <w:r w:rsidR="00C50991">
          <w:instrText xml:space="preserve"> PAGE   \* MERGEFORMAT </w:instrText>
        </w:r>
        <w:r>
          <w:fldChar w:fldCharType="separate"/>
        </w:r>
        <w:r w:rsidR="004A6CA0">
          <w:rPr>
            <w:noProof/>
          </w:rPr>
          <w:t>48</w:t>
        </w:r>
        <w:r>
          <w:rPr>
            <w:noProof/>
          </w:rPr>
          <w:fldChar w:fldCharType="end"/>
        </w:r>
      </w:p>
    </w:sdtContent>
  </w:sdt>
  <w:p w:rsidR="00C50991" w:rsidRDefault="00C509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410" w:rsidRDefault="000C5410" w:rsidP="009021C8">
      <w:pPr>
        <w:spacing w:after="0" w:line="240" w:lineRule="auto"/>
      </w:pPr>
      <w:r>
        <w:separator/>
      </w:r>
    </w:p>
  </w:footnote>
  <w:footnote w:type="continuationSeparator" w:id="1">
    <w:p w:rsidR="000C5410" w:rsidRDefault="000C5410" w:rsidP="00902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91" w:rsidRDefault="00C50991">
    <w:pPr>
      <w:pStyle w:val="Header"/>
      <w:rPr>
        <w:rFonts w:ascii="Sylfaen" w:hAnsi="Sylfaen"/>
        <w:lang w:val="ka-GE"/>
      </w:rPr>
    </w:pPr>
  </w:p>
  <w:p w:rsidR="00C50991" w:rsidRPr="00BF5C4E" w:rsidRDefault="00C50991">
    <w:pPr>
      <w:pStyle w:val="Header"/>
      <w:rPr>
        <w:rFonts w:ascii="Sylfaen" w:hAnsi="Sylfaen"/>
        <w:lang w:val="ka-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FB07BB5"/>
    <w:multiLevelType w:val="hybridMultilevel"/>
    <w:tmpl w:val="320692DA"/>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nsid w:val="144B285D"/>
    <w:multiLevelType w:val="hybridMultilevel"/>
    <w:tmpl w:val="327C2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9">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2">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4">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4C369E"/>
    <w:multiLevelType w:val="multilevel"/>
    <w:tmpl w:val="320692DA"/>
    <w:lvl w:ilvl="0">
      <w:start w:val="7"/>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8">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49B126E"/>
    <w:multiLevelType w:val="multilevel"/>
    <w:tmpl w:val="F76C7A82"/>
    <w:lvl w:ilvl="0">
      <w:start w:val="1"/>
      <w:numFmt w:val="decimal"/>
      <w:lvlText w:val="%1."/>
      <w:lvlJc w:val="left"/>
      <w:pPr>
        <w:ind w:left="450" w:hanging="360"/>
      </w:pPr>
      <w:rPr>
        <w:rFonts w:hint="default"/>
        <w:b/>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8">
    <w:nsid w:val="60D35CA3"/>
    <w:multiLevelType w:val="hybridMultilevel"/>
    <w:tmpl w:val="9F98FDDE"/>
    <w:lvl w:ilvl="0" w:tplc="8BDE555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9">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3">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10"/>
  </w:num>
  <w:num w:numId="5">
    <w:abstractNumId w:val="27"/>
  </w:num>
  <w:num w:numId="6">
    <w:abstractNumId w:val="14"/>
  </w:num>
  <w:num w:numId="7">
    <w:abstractNumId w:val="16"/>
  </w:num>
  <w:num w:numId="8">
    <w:abstractNumId w:val="3"/>
  </w:num>
  <w:num w:numId="9">
    <w:abstractNumId w:val="17"/>
  </w:num>
  <w:num w:numId="10">
    <w:abstractNumId w:val="34"/>
  </w:num>
  <w:num w:numId="11">
    <w:abstractNumId w:val="24"/>
  </w:num>
  <w:num w:numId="12">
    <w:abstractNumId w:val="0"/>
  </w:num>
  <w:num w:numId="13">
    <w:abstractNumId w:val="1"/>
  </w:num>
  <w:num w:numId="14">
    <w:abstractNumId w:val="11"/>
  </w:num>
  <w:num w:numId="15">
    <w:abstractNumId w:val="18"/>
  </w:num>
  <w:num w:numId="16">
    <w:abstractNumId w:val="2"/>
  </w:num>
  <w:num w:numId="17">
    <w:abstractNumId w:val="23"/>
  </w:num>
  <w:num w:numId="18">
    <w:abstractNumId w:val="20"/>
  </w:num>
  <w:num w:numId="19">
    <w:abstractNumId w:val="8"/>
  </w:num>
  <w:num w:numId="20">
    <w:abstractNumId w:val="27"/>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1"/>
  </w:num>
  <w:num w:numId="25">
    <w:abstractNumId w:val="6"/>
  </w:num>
  <w:num w:numId="26">
    <w:abstractNumId w:val="9"/>
  </w:num>
  <w:num w:numId="27">
    <w:abstractNumId w:val="29"/>
  </w:num>
  <w:num w:numId="28">
    <w:abstractNumId w:val="13"/>
  </w:num>
  <w:num w:numId="29">
    <w:abstractNumId w:val="32"/>
  </w:num>
  <w:num w:numId="30">
    <w:abstractNumId w:val="5"/>
  </w:num>
  <w:num w:numId="31">
    <w:abstractNumId w:val="19"/>
  </w:num>
  <w:num w:numId="32">
    <w:abstractNumId w:val="26"/>
  </w:num>
  <w:num w:numId="33">
    <w:abstractNumId w:val="25"/>
  </w:num>
  <w:num w:numId="34">
    <w:abstractNumId w:val="28"/>
  </w:num>
  <w:num w:numId="35">
    <w:abstractNumId w:val="4"/>
  </w:num>
  <w:num w:numId="36">
    <w:abstractNumId w:val="1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08"/>
  <w:characterSpacingControl w:val="doNotCompress"/>
  <w:footnotePr>
    <w:footnote w:id="0"/>
    <w:footnote w:id="1"/>
  </w:footnotePr>
  <w:endnotePr>
    <w:endnote w:id="0"/>
    <w:endnote w:id="1"/>
  </w:endnotePr>
  <w:compat/>
  <w:rsids>
    <w:rsidRoot w:val="00807E15"/>
    <w:rsid w:val="000015DD"/>
    <w:rsid w:val="00001BDC"/>
    <w:rsid w:val="00003BB0"/>
    <w:rsid w:val="000043B7"/>
    <w:rsid w:val="00005BB0"/>
    <w:rsid w:val="00005E7B"/>
    <w:rsid w:val="000060A8"/>
    <w:rsid w:val="0001226F"/>
    <w:rsid w:val="000130E9"/>
    <w:rsid w:val="00014251"/>
    <w:rsid w:val="0001534F"/>
    <w:rsid w:val="000156D0"/>
    <w:rsid w:val="0001592F"/>
    <w:rsid w:val="00016A5E"/>
    <w:rsid w:val="000206A5"/>
    <w:rsid w:val="00021293"/>
    <w:rsid w:val="00024C3A"/>
    <w:rsid w:val="00025971"/>
    <w:rsid w:val="00026A88"/>
    <w:rsid w:val="000316A5"/>
    <w:rsid w:val="00034E24"/>
    <w:rsid w:val="000370FD"/>
    <w:rsid w:val="00037600"/>
    <w:rsid w:val="00040300"/>
    <w:rsid w:val="0004058C"/>
    <w:rsid w:val="00041704"/>
    <w:rsid w:val="000449B5"/>
    <w:rsid w:val="000465DF"/>
    <w:rsid w:val="00047BA4"/>
    <w:rsid w:val="000502CE"/>
    <w:rsid w:val="00050718"/>
    <w:rsid w:val="000519DC"/>
    <w:rsid w:val="000520D1"/>
    <w:rsid w:val="0005271A"/>
    <w:rsid w:val="0005400C"/>
    <w:rsid w:val="0005552D"/>
    <w:rsid w:val="00057CC0"/>
    <w:rsid w:val="00063E82"/>
    <w:rsid w:val="000642C4"/>
    <w:rsid w:val="00065897"/>
    <w:rsid w:val="00065CD4"/>
    <w:rsid w:val="00067A1C"/>
    <w:rsid w:val="00070404"/>
    <w:rsid w:val="00071827"/>
    <w:rsid w:val="00073277"/>
    <w:rsid w:val="00082AA9"/>
    <w:rsid w:val="00083868"/>
    <w:rsid w:val="00084D45"/>
    <w:rsid w:val="000856C4"/>
    <w:rsid w:val="00085FE4"/>
    <w:rsid w:val="00086A80"/>
    <w:rsid w:val="00092648"/>
    <w:rsid w:val="0009281E"/>
    <w:rsid w:val="00092EEA"/>
    <w:rsid w:val="00094069"/>
    <w:rsid w:val="000A35A7"/>
    <w:rsid w:val="000A7EAC"/>
    <w:rsid w:val="000B06BD"/>
    <w:rsid w:val="000B17C3"/>
    <w:rsid w:val="000B4C86"/>
    <w:rsid w:val="000B6738"/>
    <w:rsid w:val="000C2C1D"/>
    <w:rsid w:val="000C3477"/>
    <w:rsid w:val="000C3766"/>
    <w:rsid w:val="000C40A0"/>
    <w:rsid w:val="000C5410"/>
    <w:rsid w:val="000D069F"/>
    <w:rsid w:val="000D18F1"/>
    <w:rsid w:val="000D2265"/>
    <w:rsid w:val="000D2437"/>
    <w:rsid w:val="000D411A"/>
    <w:rsid w:val="000D5A6C"/>
    <w:rsid w:val="000D74F9"/>
    <w:rsid w:val="000D7706"/>
    <w:rsid w:val="000E2F73"/>
    <w:rsid w:val="000E57E7"/>
    <w:rsid w:val="000E59F1"/>
    <w:rsid w:val="000F01D1"/>
    <w:rsid w:val="000F6368"/>
    <w:rsid w:val="00101332"/>
    <w:rsid w:val="00101474"/>
    <w:rsid w:val="00101CE0"/>
    <w:rsid w:val="001046B9"/>
    <w:rsid w:val="00105CD2"/>
    <w:rsid w:val="001062F2"/>
    <w:rsid w:val="001063BE"/>
    <w:rsid w:val="0010781D"/>
    <w:rsid w:val="00116A61"/>
    <w:rsid w:val="00116C0F"/>
    <w:rsid w:val="00116CBC"/>
    <w:rsid w:val="001216D7"/>
    <w:rsid w:val="001219EF"/>
    <w:rsid w:val="00124063"/>
    <w:rsid w:val="00125C8E"/>
    <w:rsid w:val="00126719"/>
    <w:rsid w:val="0012771F"/>
    <w:rsid w:val="00134A15"/>
    <w:rsid w:val="001407BF"/>
    <w:rsid w:val="001423C3"/>
    <w:rsid w:val="00142BB7"/>
    <w:rsid w:val="00142EA0"/>
    <w:rsid w:val="0014559D"/>
    <w:rsid w:val="00147E14"/>
    <w:rsid w:val="00150200"/>
    <w:rsid w:val="00150790"/>
    <w:rsid w:val="00151138"/>
    <w:rsid w:val="00152F9C"/>
    <w:rsid w:val="00153EBB"/>
    <w:rsid w:val="00153ECB"/>
    <w:rsid w:val="001543FC"/>
    <w:rsid w:val="001547D6"/>
    <w:rsid w:val="001569EB"/>
    <w:rsid w:val="00160985"/>
    <w:rsid w:val="00160C3F"/>
    <w:rsid w:val="0016163E"/>
    <w:rsid w:val="0016165E"/>
    <w:rsid w:val="001620E9"/>
    <w:rsid w:val="00162CF8"/>
    <w:rsid w:val="00163C86"/>
    <w:rsid w:val="00163D8B"/>
    <w:rsid w:val="0016642A"/>
    <w:rsid w:val="00171963"/>
    <w:rsid w:val="00171CD7"/>
    <w:rsid w:val="00172A79"/>
    <w:rsid w:val="00176336"/>
    <w:rsid w:val="001772CE"/>
    <w:rsid w:val="0018022C"/>
    <w:rsid w:val="001814E7"/>
    <w:rsid w:val="0018261E"/>
    <w:rsid w:val="00191623"/>
    <w:rsid w:val="00192F69"/>
    <w:rsid w:val="001947FE"/>
    <w:rsid w:val="00195CC1"/>
    <w:rsid w:val="00197C05"/>
    <w:rsid w:val="001A28E8"/>
    <w:rsid w:val="001A3780"/>
    <w:rsid w:val="001A6DEA"/>
    <w:rsid w:val="001B1840"/>
    <w:rsid w:val="001B2718"/>
    <w:rsid w:val="001B28F8"/>
    <w:rsid w:val="001B432D"/>
    <w:rsid w:val="001C1562"/>
    <w:rsid w:val="001C3C65"/>
    <w:rsid w:val="001C410E"/>
    <w:rsid w:val="001C6E9E"/>
    <w:rsid w:val="001D0C14"/>
    <w:rsid w:val="001D0DD3"/>
    <w:rsid w:val="001D30D4"/>
    <w:rsid w:val="001D6AD5"/>
    <w:rsid w:val="001D7710"/>
    <w:rsid w:val="001D7789"/>
    <w:rsid w:val="001D780B"/>
    <w:rsid w:val="001E4BBB"/>
    <w:rsid w:val="001E52DF"/>
    <w:rsid w:val="001E69FB"/>
    <w:rsid w:val="001F18A0"/>
    <w:rsid w:val="001F335E"/>
    <w:rsid w:val="001F6779"/>
    <w:rsid w:val="00204779"/>
    <w:rsid w:val="00207783"/>
    <w:rsid w:val="002115BC"/>
    <w:rsid w:val="00211A3C"/>
    <w:rsid w:val="00213480"/>
    <w:rsid w:val="00213769"/>
    <w:rsid w:val="00213B3D"/>
    <w:rsid w:val="00213BFD"/>
    <w:rsid w:val="002145B3"/>
    <w:rsid w:val="002150EC"/>
    <w:rsid w:val="00217833"/>
    <w:rsid w:val="002212DD"/>
    <w:rsid w:val="002226A5"/>
    <w:rsid w:val="00222AFB"/>
    <w:rsid w:val="00222C82"/>
    <w:rsid w:val="00222F1C"/>
    <w:rsid w:val="00224B20"/>
    <w:rsid w:val="00226545"/>
    <w:rsid w:val="00226D13"/>
    <w:rsid w:val="00226DFC"/>
    <w:rsid w:val="00227069"/>
    <w:rsid w:val="00230ACC"/>
    <w:rsid w:val="00231A79"/>
    <w:rsid w:val="00232B96"/>
    <w:rsid w:val="00232FF6"/>
    <w:rsid w:val="002330EE"/>
    <w:rsid w:val="0023376B"/>
    <w:rsid w:val="00233F11"/>
    <w:rsid w:val="002371CB"/>
    <w:rsid w:val="00240AA6"/>
    <w:rsid w:val="0024184A"/>
    <w:rsid w:val="002461A8"/>
    <w:rsid w:val="00246D7E"/>
    <w:rsid w:val="002479A3"/>
    <w:rsid w:val="00247B43"/>
    <w:rsid w:val="002528FB"/>
    <w:rsid w:val="00252B09"/>
    <w:rsid w:val="00254093"/>
    <w:rsid w:val="00255538"/>
    <w:rsid w:val="00256F0F"/>
    <w:rsid w:val="00262C0D"/>
    <w:rsid w:val="00266395"/>
    <w:rsid w:val="0026763D"/>
    <w:rsid w:val="00270076"/>
    <w:rsid w:val="0027547B"/>
    <w:rsid w:val="00276CC1"/>
    <w:rsid w:val="00277623"/>
    <w:rsid w:val="00280162"/>
    <w:rsid w:val="002807B0"/>
    <w:rsid w:val="002819E0"/>
    <w:rsid w:val="002827D3"/>
    <w:rsid w:val="00282CDC"/>
    <w:rsid w:val="002832D1"/>
    <w:rsid w:val="00283302"/>
    <w:rsid w:val="00285D55"/>
    <w:rsid w:val="00290AA3"/>
    <w:rsid w:val="00291408"/>
    <w:rsid w:val="00291CB7"/>
    <w:rsid w:val="00291FC8"/>
    <w:rsid w:val="002942AD"/>
    <w:rsid w:val="00294C44"/>
    <w:rsid w:val="0029516A"/>
    <w:rsid w:val="00295271"/>
    <w:rsid w:val="00295989"/>
    <w:rsid w:val="00296795"/>
    <w:rsid w:val="002A57A4"/>
    <w:rsid w:val="002A709F"/>
    <w:rsid w:val="002B5942"/>
    <w:rsid w:val="002B595B"/>
    <w:rsid w:val="002C0006"/>
    <w:rsid w:val="002C0730"/>
    <w:rsid w:val="002C3C1F"/>
    <w:rsid w:val="002C63A9"/>
    <w:rsid w:val="002D0A1A"/>
    <w:rsid w:val="002D1D57"/>
    <w:rsid w:val="002D26A9"/>
    <w:rsid w:val="002D325C"/>
    <w:rsid w:val="002D33AE"/>
    <w:rsid w:val="002D4617"/>
    <w:rsid w:val="002D5ED2"/>
    <w:rsid w:val="002D60CC"/>
    <w:rsid w:val="002D64D7"/>
    <w:rsid w:val="002D7B9D"/>
    <w:rsid w:val="002E3F43"/>
    <w:rsid w:val="002F15C0"/>
    <w:rsid w:val="002F5113"/>
    <w:rsid w:val="002F512A"/>
    <w:rsid w:val="002F5174"/>
    <w:rsid w:val="002F60E4"/>
    <w:rsid w:val="002F70DB"/>
    <w:rsid w:val="003007BD"/>
    <w:rsid w:val="00300943"/>
    <w:rsid w:val="00300947"/>
    <w:rsid w:val="0030131B"/>
    <w:rsid w:val="00303095"/>
    <w:rsid w:val="003033B3"/>
    <w:rsid w:val="00303F41"/>
    <w:rsid w:val="0030456C"/>
    <w:rsid w:val="0031128C"/>
    <w:rsid w:val="00311DDA"/>
    <w:rsid w:val="00312785"/>
    <w:rsid w:val="003128DE"/>
    <w:rsid w:val="00312D75"/>
    <w:rsid w:val="00313A4C"/>
    <w:rsid w:val="00313B3B"/>
    <w:rsid w:val="00315406"/>
    <w:rsid w:val="003157CA"/>
    <w:rsid w:val="00315E8A"/>
    <w:rsid w:val="003208E9"/>
    <w:rsid w:val="0032417C"/>
    <w:rsid w:val="00326017"/>
    <w:rsid w:val="003320AE"/>
    <w:rsid w:val="00332A1C"/>
    <w:rsid w:val="00332B6B"/>
    <w:rsid w:val="00337C92"/>
    <w:rsid w:val="00340890"/>
    <w:rsid w:val="003412F0"/>
    <w:rsid w:val="0034311F"/>
    <w:rsid w:val="00343586"/>
    <w:rsid w:val="0034793F"/>
    <w:rsid w:val="003512EF"/>
    <w:rsid w:val="00351963"/>
    <w:rsid w:val="00352099"/>
    <w:rsid w:val="00352699"/>
    <w:rsid w:val="00353538"/>
    <w:rsid w:val="00353FE2"/>
    <w:rsid w:val="00355421"/>
    <w:rsid w:val="003571F2"/>
    <w:rsid w:val="003602CC"/>
    <w:rsid w:val="003614F7"/>
    <w:rsid w:val="00361BD7"/>
    <w:rsid w:val="00363B7E"/>
    <w:rsid w:val="00365A70"/>
    <w:rsid w:val="00371196"/>
    <w:rsid w:val="003726BD"/>
    <w:rsid w:val="00373895"/>
    <w:rsid w:val="00374275"/>
    <w:rsid w:val="00380BD2"/>
    <w:rsid w:val="00380C7D"/>
    <w:rsid w:val="00383337"/>
    <w:rsid w:val="00384F37"/>
    <w:rsid w:val="00386D8A"/>
    <w:rsid w:val="00393191"/>
    <w:rsid w:val="00393B9B"/>
    <w:rsid w:val="003A0552"/>
    <w:rsid w:val="003A403C"/>
    <w:rsid w:val="003A4099"/>
    <w:rsid w:val="003A5556"/>
    <w:rsid w:val="003A5DEE"/>
    <w:rsid w:val="003B2B04"/>
    <w:rsid w:val="003B46C9"/>
    <w:rsid w:val="003B510A"/>
    <w:rsid w:val="003B6F28"/>
    <w:rsid w:val="003B72EA"/>
    <w:rsid w:val="003C4FA4"/>
    <w:rsid w:val="003C5761"/>
    <w:rsid w:val="003C5ED7"/>
    <w:rsid w:val="003C600C"/>
    <w:rsid w:val="003C7F5D"/>
    <w:rsid w:val="003D0A34"/>
    <w:rsid w:val="003D0D4E"/>
    <w:rsid w:val="003D50C7"/>
    <w:rsid w:val="003D7F3F"/>
    <w:rsid w:val="003E22A0"/>
    <w:rsid w:val="003E54DD"/>
    <w:rsid w:val="003F05FC"/>
    <w:rsid w:val="003F3160"/>
    <w:rsid w:val="003F3693"/>
    <w:rsid w:val="003F38F9"/>
    <w:rsid w:val="003F4230"/>
    <w:rsid w:val="003F496B"/>
    <w:rsid w:val="003F67DE"/>
    <w:rsid w:val="003F6EA5"/>
    <w:rsid w:val="00401277"/>
    <w:rsid w:val="004019F8"/>
    <w:rsid w:val="0040209E"/>
    <w:rsid w:val="004049CF"/>
    <w:rsid w:val="00405AD9"/>
    <w:rsid w:val="00407137"/>
    <w:rsid w:val="00407C10"/>
    <w:rsid w:val="00412988"/>
    <w:rsid w:val="00415E16"/>
    <w:rsid w:val="004211D0"/>
    <w:rsid w:val="004243BC"/>
    <w:rsid w:val="00424C6E"/>
    <w:rsid w:val="00425748"/>
    <w:rsid w:val="00426A7F"/>
    <w:rsid w:val="00430794"/>
    <w:rsid w:val="00433958"/>
    <w:rsid w:val="00434576"/>
    <w:rsid w:val="00441A06"/>
    <w:rsid w:val="004432E4"/>
    <w:rsid w:val="00445DAF"/>
    <w:rsid w:val="004471E7"/>
    <w:rsid w:val="00451072"/>
    <w:rsid w:val="0045217A"/>
    <w:rsid w:val="00452AB7"/>
    <w:rsid w:val="00454686"/>
    <w:rsid w:val="004552AB"/>
    <w:rsid w:val="00457F95"/>
    <w:rsid w:val="00462F6D"/>
    <w:rsid w:val="004633C1"/>
    <w:rsid w:val="00463C92"/>
    <w:rsid w:val="004644BC"/>
    <w:rsid w:val="00464B3C"/>
    <w:rsid w:val="0046651D"/>
    <w:rsid w:val="00466881"/>
    <w:rsid w:val="00467109"/>
    <w:rsid w:val="004731F5"/>
    <w:rsid w:val="00473267"/>
    <w:rsid w:val="004733EA"/>
    <w:rsid w:val="004766CA"/>
    <w:rsid w:val="00477584"/>
    <w:rsid w:val="0047767C"/>
    <w:rsid w:val="00481497"/>
    <w:rsid w:val="00481581"/>
    <w:rsid w:val="004869F3"/>
    <w:rsid w:val="00487F67"/>
    <w:rsid w:val="004906C3"/>
    <w:rsid w:val="00490BE2"/>
    <w:rsid w:val="0049255E"/>
    <w:rsid w:val="0049716A"/>
    <w:rsid w:val="00497BF1"/>
    <w:rsid w:val="004A124E"/>
    <w:rsid w:val="004A2B3E"/>
    <w:rsid w:val="004A3A84"/>
    <w:rsid w:val="004A3BF1"/>
    <w:rsid w:val="004A6CA0"/>
    <w:rsid w:val="004A7B92"/>
    <w:rsid w:val="004B0791"/>
    <w:rsid w:val="004B26AD"/>
    <w:rsid w:val="004B26FC"/>
    <w:rsid w:val="004B2E64"/>
    <w:rsid w:val="004B3239"/>
    <w:rsid w:val="004B419F"/>
    <w:rsid w:val="004B42BC"/>
    <w:rsid w:val="004B787F"/>
    <w:rsid w:val="004B7E76"/>
    <w:rsid w:val="004C0AB1"/>
    <w:rsid w:val="004C13A2"/>
    <w:rsid w:val="004C1CD4"/>
    <w:rsid w:val="004C1DA2"/>
    <w:rsid w:val="004C22EF"/>
    <w:rsid w:val="004C329D"/>
    <w:rsid w:val="004C488D"/>
    <w:rsid w:val="004C48FA"/>
    <w:rsid w:val="004C5688"/>
    <w:rsid w:val="004D4AD5"/>
    <w:rsid w:val="004D5E83"/>
    <w:rsid w:val="004D7A7F"/>
    <w:rsid w:val="004D7D5A"/>
    <w:rsid w:val="004E1475"/>
    <w:rsid w:val="004E1835"/>
    <w:rsid w:val="004E34AB"/>
    <w:rsid w:val="004E4B70"/>
    <w:rsid w:val="004E6339"/>
    <w:rsid w:val="004F0444"/>
    <w:rsid w:val="004F39FB"/>
    <w:rsid w:val="004F3B19"/>
    <w:rsid w:val="004F4D94"/>
    <w:rsid w:val="004F5FDD"/>
    <w:rsid w:val="00501492"/>
    <w:rsid w:val="00502D7D"/>
    <w:rsid w:val="00505221"/>
    <w:rsid w:val="005057A3"/>
    <w:rsid w:val="005070B6"/>
    <w:rsid w:val="00507305"/>
    <w:rsid w:val="005100CA"/>
    <w:rsid w:val="00510F9F"/>
    <w:rsid w:val="00513E2E"/>
    <w:rsid w:val="00515F9D"/>
    <w:rsid w:val="00517925"/>
    <w:rsid w:val="00522C16"/>
    <w:rsid w:val="00523011"/>
    <w:rsid w:val="00526C16"/>
    <w:rsid w:val="00532164"/>
    <w:rsid w:val="00533823"/>
    <w:rsid w:val="005343A6"/>
    <w:rsid w:val="005356B6"/>
    <w:rsid w:val="005366FC"/>
    <w:rsid w:val="00536BF7"/>
    <w:rsid w:val="00540F74"/>
    <w:rsid w:val="0054441F"/>
    <w:rsid w:val="00544590"/>
    <w:rsid w:val="005447C7"/>
    <w:rsid w:val="00545EC2"/>
    <w:rsid w:val="00551338"/>
    <w:rsid w:val="005516CF"/>
    <w:rsid w:val="00551727"/>
    <w:rsid w:val="00552BA8"/>
    <w:rsid w:val="00552D27"/>
    <w:rsid w:val="00553D6B"/>
    <w:rsid w:val="00553EA1"/>
    <w:rsid w:val="00554DEC"/>
    <w:rsid w:val="0055558A"/>
    <w:rsid w:val="00555ACA"/>
    <w:rsid w:val="00556D6B"/>
    <w:rsid w:val="00556E41"/>
    <w:rsid w:val="00556F11"/>
    <w:rsid w:val="0055721B"/>
    <w:rsid w:val="005610B0"/>
    <w:rsid w:val="00565186"/>
    <w:rsid w:val="0056596C"/>
    <w:rsid w:val="00565CFB"/>
    <w:rsid w:val="00572506"/>
    <w:rsid w:val="005742FC"/>
    <w:rsid w:val="00575FD2"/>
    <w:rsid w:val="00576FAF"/>
    <w:rsid w:val="00580AAC"/>
    <w:rsid w:val="00582511"/>
    <w:rsid w:val="00582C5B"/>
    <w:rsid w:val="00584AA6"/>
    <w:rsid w:val="00593644"/>
    <w:rsid w:val="005936E7"/>
    <w:rsid w:val="00594A9D"/>
    <w:rsid w:val="005A287F"/>
    <w:rsid w:val="005A61CE"/>
    <w:rsid w:val="005A677D"/>
    <w:rsid w:val="005A7A3D"/>
    <w:rsid w:val="005B06C4"/>
    <w:rsid w:val="005B3C40"/>
    <w:rsid w:val="005B4386"/>
    <w:rsid w:val="005B552D"/>
    <w:rsid w:val="005B6995"/>
    <w:rsid w:val="005B6B1F"/>
    <w:rsid w:val="005B74AC"/>
    <w:rsid w:val="005C01E4"/>
    <w:rsid w:val="005C1B0F"/>
    <w:rsid w:val="005C2775"/>
    <w:rsid w:val="005C3810"/>
    <w:rsid w:val="005C3ED7"/>
    <w:rsid w:val="005C51C9"/>
    <w:rsid w:val="005C7C9F"/>
    <w:rsid w:val="005D3B63"/>
    <w:rsid w:val="005D5F2C"/>
    <w:rsid w:val="005D6AFC"/>
    <w:rsid w:val="005D7ED7"/>
    <w:rsid w:val="005E245F"/>
    <w:rsid w:val="005E66B8"/>
    <w:rsid w:val="005E6BB4"/>
    <w:rsid w:val="005E7657"/>
    <w:rsid w:val="005E7B91"/>
    <w:rsid w:val="005F374A"/>
    <w:rsid w:val="005F4046"/>
    <w:rsid w:val="005F4068"/>
    <w:rsid w:val="0060053C"/>
    <w:rsid w:val="00600704"/>
    <w:rsid w:val="006008B4"/>
    <w:rsid w:val="00600C5A"/>
    <w:rsid w:val="006017F9"/>
    <w:rsid w:val="00601FB3"/>
    <w:rsid w:val="00602B8C"/>
    <w:rsid w:val="0060416A"/>
    <w:rsid w:val="00605E21"/>
    <w:rsid w:val="00610299"/>
    <w:rsid w:val="00610FCB"/>
    <w:rsid w:val="00612780"/>
    <w:rsid w:val="006169E8"/>
    <w:rsid w:val="00616C80"/>
    <w:rsid w:val="006210BC"/>
    <w:rsid w:val="006212DD"/>
    <w:rsid w:val="0062231B"/>
    <w:rsid w:val="00622542"/>
    <w:rsid w:val="00623C7C"/>
    <w:rsid w:val="00624186"/>
    <w:rsid w:val="0062538C"/>
    <w:rsid w:val="00625531"/>
    <w:rsid w:val="00635E3C"/>
    <w:rsid w:val="0063656B"/>
    <w:rsid w:val="00637FBF"/>
    <w:rsid w:val="00641644"/>
    <w:rsid w:val="00643CE1"/>
    <w:rsid w:val="00644E80"/>
    <w:rsid w:val="00645289"/>
    <w:rsid w:val="00646727"/>
    <w:rsid w:val="0065403E"/>
    <w:rsid w:val="0065463C"/>
    <w:rsid w:val="00656473"/>
    <w:rsid w:val="00656C4E"/>
    <w:rsid w:val="00657A58"/>
    <w:rsid w:val="006624B3"/>
    <w:rsid w:val="00662B75"/>
    <w:rsid w:val="00663E2D"/>
    <w:rsid w:val="006659C9"/>
    <w:rsid w:val="006664F8"/>
    <w:rsid w:val="00670894"/>
    <w:rsid w:val="0067149E"/>
    <w:rsid w:val="00675A4D"/>
    <w:rsid w:val="00677BF5"/>
    <w:rsid w:val="006802EA"/>
    <w:rsid w:val="006816CC"/>
    <w:rsid w:val="00681BC0"/>
    <w:rsid w:val="00683264"/>
    <w:rsid w:val="00685C46"/>
    <w:rsid w:val="0069177E"/>
    <w:rsid w:val="006926B5"/>
    <w:rsid w:val="00694825"/>
    <w:rsid w:val="006A0F5D"/>
    <w:rsid w:val="006A15CC"/>
    <w:rsid w:val="006A1D88"/>
    <w:rsid w:val="006A4093"/>
    <w:rsid w:val="006A5A12"/>
    <w:rsid w:val="006A616E"/>
    <w:rsid w:val="006A6C88"/>
    <w:rsid w:val="006B14D9"/>
    <w:rsid w:val="006B1CE9"/>
    <w:rsid w:val="006B224E"/>
    <w:rsid w:val="006B6BB6"/>
    <w:rsid w:val="006C051B"/>
    <w:rsid w:val="006C1B4C"/>
    <w:rsid w:val="006C22BE"/>
    <w:rsid w:val="006C2C6E"/>
    <w:rsid w:val="006C2C80"/>
    <w:rsid w:val="006C3D7B"/>
    <w:rsid w:val="006C467C"/>
    <w:rsid w:val="006C4861"/>
    <w:rsid w:val="006C5A4B"/>
    <w:rsid w:val="006C7F79"/>
    <w:rsid w:val="006D0DE8"/>
    <w:rsid w:val="006D17F2"/>
    <w:rsid w:val="006D7FCE"/>
    <w:rsid w:val="006E17C9"/>
    <w:rsid w:val="006E3712"/>
    <w:rsid w:val="006E4A1D"/>
    <w:rsid w:val="006F0F0E"/>
    <w:rsid w:val="006F4E75"/>
    <w:rsid w:val="00701C8F"/>
    <w:rsid w:val="00701D4D"/>
    <w:rsid w:val="00702F1A"/>
    <w:rsid w:val="00704BB7"/>
    <w:rsid w:val="00704E43"/>
    <w:rsid w:val="007056E4"/>
    <w:rsid w:val="00705E74"/>
    <w:rsid w:val="0070698E"/>
    <w:rsid w:val="00711BA7"/>
    <w:rsid w:val="00711FA2"/>
    <w:rsid w:val="00712759"/>
    <w:rsid w:val="00716FE6"/>
    <w:rsid w:val="00717263"/>
    <w:rsid w:val="00721E91"/>
    <w:rsid w:val="00723459"/>
    <w:rsid w:val="00724557"/>
    <w:rsid w:val="007245A3"/>
    <w:rsid w:val="007252BB"/>
    <w:rsid w:val="00727372"/>
    <w:rsid w:val="00730045"/>
    <w:rsid w:val="00732AA5"/>
    <w:rsid w:val="00735E87"/>
    <w:rsid w:val="00741AC3"/>
    <w:rsid w:val="00742BA5"/>
    <w:rsid w:val="00745622"/>
    <w:rsid w:val="00754117"/>
    <w:rsid w:val="007542AD"/>
    <w:rsid w:val="007557D0"/>
    <w:rsid w:val="0075638A"/>
    <w:rsid w:val="0076025D"/>
    <w:rsid w:val="00763444"/>
    <w:rsid w:val="00763810"/>
    <w:rsid w:val="007641CC"/>
    <w:rsid w:val="00767C63"/>
    <w:rsid w:val="0077073D"/>
    <w:rsid w:val="00772128"/>
    <w:rsid w:val="007723FD"/>
    <w:rsid w:val="007737D2"/>
    <w:rsid w:val="00775C48"/>
    <w:rsid w:val="0078197C"/>
    <w:rsid w:val="00781CAE"/>
    <w:rsid w:val="007820FB"/>
    <w:rsid w:val="00784814"/>
    <w:rsid w:val="007861E3"/>
    <w:rsid w:val="00790604"/>
    <w:rsid w:val="0079157C"/>
    <w:rsid w:val="00791594"/>
    <w:rsid w:val="007923BF"/>
    <w:rsid w:val="00794FB9"/>
    <w:rsid w:val="00795404"/>
    <w:rsid w:val="00795D38"/>
    <w:rsid w:val="007960A5"/>
    <w:rsid w:val="007A10BF"/>
    <w:rsid w:val="007A19ED"/>
    <w:rsid w:val="007A3A30"/>
    <w:rsid w:val="007A3E6F"/>
    <w:rsid w:val="007A456A"/>
    <w:rsid w:val="007A5ED3"/>
    <w:rsid w:val="007B13CC"/>
    <w:rsid w:val="007B2F31"/>
    <w:rsid w:val="007B300F"/>
    <w:rsid w:val="007B4A19"/>
    <w:rsid w:val="007B4BFA"/>
    <w:rsid w:val="007B6A94"/>
    <w:rsid w:val="007C02C2"/>
    <w:rsid w:val="007C27F5"/>
    <w:rsid w:val="007D1504"/>
    <w:rsid w:val="007D1BD3"/>
    <w:rsid w:val="007D3A21"/>
    <w:rsid w:val="007D40BB"/>
    <w:rsid w:val="007D5085"/>
    <w:rsid w:val="007D696A"/>
    <w:rsid w:val="007D71CC"/>
    <w:rsid w:val="007D790D"/>
    <w:rsid w:val="007D7CD3"/>
    <w:rsid w:val="007E1515"/>
    <w:rsid w:val="007E1777"/>
    <w:rsid w:val="007E1891"/>
    <w:rsid w:val="007E1B11"/>
    <w:rsid w:val="007E7182"/>
    <w:rsid w:val="007E768F"/>
    <w:rsid w:val="007E7756"/>
    <w:rsid w:val="007E7F8A"/>
    <w:rsid w:val="007F186E"/>
    <w:rsid w:val="007F2782"/>
    <w:rsid w:val="007F469B"/>
    <w:rsid w:val="007F4DED"/>
    <w:rsid w:val="0080188B"/>
    <w:rsid w:val="00801A6E"/>
    <w:rsid w:val="0080529D"/>
    <w:rsid w:val="00805D1C"/>
    <w:rsid w:val="00807E15"/>
    <w:rsid w:val="008200DB"/>
    <w:rsid w:val="00820658"/>
    <w:rsid w:val="00821C80"/>
    <w:rsid w:val="00825188"/>
    <w:rsid w:val="00825E51"/>
    <w:rsid w:val="0082743A"/>
    <w:rsid w:val="00830E71"/>
    <w:rsid w:val="0083172E"/>
    <w:rsid w:val="00831F66"/>
    <w:rsid w:val="008325F6"/>
    <w:rsid w:val="008365F1"/>
    <w:rsid w:val="0083707B"/>
    <w:rsid w:val="00842B1B"/>
    <w:rsid w:val="00844207"/>
    <w:rsid w:val="008455D5"/>
    <w:rsid w:val="00846AAF"/>
    <w:rsid w:val="00846DFA"/>
    <w:rsid w:val="00846ED7"/>
    <w:rsid w:val="0084730C"/>
    <w:rsid w:val="008520AF"/>
    <w:rsid w:val="008523ED"/>
    <w:rsid w:val="008525E4"/>
    <w:rsid w:val="00852EB7"/>
    <w:rsid w:val="00855280"/>
    <w:rsid w:val="00861C03"/>
    <w:rsid w:val="00862F50"/>
    <w:rsid w:val="00867836"/>
    <w:rsid w:val="0087155B"/>
    <w:rsid w:val="00871BEE"/>
    <w:rsid w:val="0087298B"/>
    <w:rsid w:val="008731A9"/>
    <w:rsid w:val="008731C5"/>
    <w:rsid w:val="008734B3"/>
    <w:rsid w:val="008740B2"/>
    <w:rsid w:val="00874651"/>
    <w:rsid w:val="0087489D"/>
    <w:rsid w:val="00875B0E"/>
    <w:rsid w:val="00880069"/>
    <w:rsid w:val="00880BD4"/>
    <w:rsid w:val="008827F6"/>
    <w:rsid w:val="00883594"/>
    <w:rsid w:val="00883F68"/>
    <w:rsid w:val="00884121"/>
    <w:rsid w:val="00884D47"/>
    <w:rsid w:val="00886745"/>
    <w:rsid w:val="00887F12"/>
    <w:rsid w:val="008901C5"/>
    <w:rsid w:val="0089304D"/>
    <w:rsid w:val="0089386B"/>
    <w:rsid w:val="008955C3"/>
    <w:rsid w:val="00895B1A"/>
    <w:rsid w:val="008971C7"/>
    <w:rsid w:val="008A0A7B"/>
    <w:rsid w:val="008A2338"/>
    <w:rsid w:val="008A2BB6"/>
    <w:rsid w:val="008A4AEA"/>
    <w:rsid w:val="008A61D9"/>
    <w:rsid w:val="008A64FF"/>
    <w:rsid w:val="008B0564"/>
    <w:rsid w:val="008B081E"/>
    <w:rsid w:val="008B0F2D"/>
    <w:rsid w:val="008B2182"/>
    <w:rsid w:val="008B4459"/>
    <w:rsid w:val="008B6DDC"/>
    <w:rsid w:val="008B7273"/>
    <w:rsid w:val="008C1FF1"/>
    <w:rsid w:val="008C25DE"/>
    <w:rsid w:val="008C2884"/>
    <w:rsid w:val="008C3A3F"/>
    <w:rsid w:val="008C48DE"/>
    <w:rsid w:val="008C6BD0"/>
    <w:rsid w:val="008D14BF"/>
    <w:rsid w:val="008D302F"/>
    <w:rsid w:val="008D30EA"/>
    <w:rsid w:val="008D3340"/>
    <w:rsid w:val="008D39AE"/>
    <w:rsid w:val="008D4394"/>
    <w:rsid w:val="008D50E8"/>
    <w:rsid w:val="008D55C0"/>
    <w:rsid w:val="008D58FB"/>
    <w:rsid w:val="008D5A5A"/>
    <w:rsid w:val="008D78F2"/>
    <w:rsid w:val="008E1C4F"/>
    <w:rsid w:val="008E5128"/>
    <w:rsid w:val="008E5382"/>
    <w:rsid w:val="008E663B"/>
    <w:rsid w:val="008E7289"/>
    <w:rsid w:val="008E746E"/>
    <w:rsid w:val="008F015A"/>
    <w:rsid w:val="008F2B13"/>
    <w:rsid w:val="008F2E0C"/>
    <w:rsid w:val="008F5CBC"/>
    <w:rsid w:val="008F5D50"/>
    <w:rsid w:val="008F7E00"/>
    <w:rsid w:val="009015DF"/>
    <w:rsid w:val="009021C8"/>
    <w:rsid w:val="009029BE"/>
    <w:rsid w:val="009068FB"/>
    <w:rsid w:val="0090778A"/>
    <w:rsid w:val="00911085"/>
    <w:rsid w:val="00912441"/>
    <w:rsid w:val="0091320F"/>
    <w:rsid w:val="009144DA"/>
    <w:rsid w:val="0091649B"/>
    <w:rsid w:val="00916D63"/>
    <w:rsid w:val="00917AE6"/>
    <w:rsid w:val="009204C2"/>
    <w:rsid w:val="0092169E"/>
    <w:rsid w:val="009218F6"/>
    <w:rsid w:val="009248F5"/>
    <w:rsid w:val="0092633E"/>
    <w:rsid w:val="0093158A"/>
    <w:rsid w:val="00932B7F"/>
    <w:rsid w:val="00932FD1"/>
    <w:rsid w:val="0093477A"/>
    <w:rsid w:val="00936FA1"/>
    <w:rsid w:val="009413E5"/>
    <w:rsid w:val="00941734"/>
    <w:rsid w:val="009431F2"/>
    <w:rsid w:val="00943DD0"/>
    <w:rsid w:val="00943E78"/>
    <w:rsid w:val="00946D69"/>
    <w:rsid w:val="009502EC"/>
    <w:rsid w:val="00950359"/>
    <w:rsid w:val="00950A09"/>
    <w:rsid w:val="00952B44"/>
    <w:rsid w:val="00954062"/>
    <w:rsid w:val="00954AD3"/>
    <w:rsid w:val="009557CB"/>
    <w:rsid w:val="00956AA0"/>
    <w:rsid w:val="0095747C"/>
    <w:rsid w:val="00957811"/>
    <w:rsid w:val="00957F45"/>
    <w:rsid w:val="009607B5"/>
    <w:rsid w:val="00961644"/>
    <w:rsid w:val="009620F3"/>
    <w:rsid w:val="00963ABE"/>
    <w:rsid w:val="00964536"/>
    <w:rsid w:val="009646B3"/>
    <w:rsid w:val="009647A3"/>
    <w:rsid w:val="009648EC"/>
    <w:rsid w:val="00965924"/>
    <w:rsid w:val="00965988"/>
    <w:rsid w:val="00966330"/>
    <w:rsid w:val="00970E60"/>
    <w:rsid w:val="00971AC2"/>
    <w:rsid w:val="00971AD4"/>
    <w:rsid w:val="00974358"/>
    <w:rsid w:val="00976DBF"/>
    <w:rsid w:val="00980405"/>
    <w:rsid w:val="00981B2E"/>
    <w:rsid w:val="009823D3"/>
    <w:rsid w:val="009827A2"/>
    <w:rsid w:val="00985C07"/>
    <w:rsid w:val="0099225A"/>
    <w:rsid w:val="009922A6"/>
    <w:rsid w:val="00993EF1"/>
    <w:rsid w:val="00995966"/>
    <w:rsid w:val="009A0085"/>
    <w:rsid w:val="009A23EC"/>
    <w:rsid w:val="009A33C7"/>
    <w:rsid w:val="009B1557"/>
    <w:rsid w:val="009B3430"/>
    <w:rsid w:val="009B4D5A"/>
    <w:rsid w:val="009B4E79"/>
    <w:rsid w:val="009B50F5"/>
    <w:rsid w:val="009B5720"/>
    <w:rsid w:val="009C0847"/>
    <w:rsid w:val="009C1347"/>
    <w:rsid w:val="009C25BA"/>
    <w:rsid w:val="009C6197"/>
    <w:rsid w:val="009C7551"/>
    <w:rsid w:val="009D49AF"/>
    <w:rsid w:val="009D5DAD"/>
    <w:rsid w:val="009E118D"/>
    <w:rsid w:val="009E1DE3"/>
    <w:rsid w:val="009E249F"/>
    <w:rsid w:val="009E6911"/>
    <w:rsid w:val="009E7918"/>
    <w:rsid w:val="009F0A4D"/>
    <w:rsid w:val="009F2CD8"/>
    <w:rsid w:val="009F59D2"/>
    <w:rsid w:val="009F630F"/>
    <w:rsid w:val="009F64AE"/>
    <w:rsid w:val="00A00610"/>
    <w:rsid w:val="00A00696"/>
    <w:rsid w:val="00A01318"/>
    <w:rsid w:val="00A0425E"/>
    <w:rsid w:val="00A051DE"/>
    <w:rsid w:val="00A07F40"/>
    <w:rsid w:val="00A10E79"/>
    <w:rsid w:val="00A158D4"/>
    <w:rsid w:val="00A17160"/>
    <w:rsid w:val="00A17624"/>
    <w:rsid w:val="00A20A58"/>
    <w:rsid w:val="00A2380F"/>
    <w:rsid w:val="00A2423C"/>
    <w:rsid w:val="00A2519C"/>
    <w:rsid w:val="00A2711D"/>
    <w:rsid w:val="00A271FF"/>
    <w:rsid w:val="00A3176D"/>
    <w:rsid w:val="00A33DD4"/>
    <w:rsid w:val="00A33F1F"/>
    <w:rsid w:val="00A3412D"/>
    <w:rsid w:val="00A3495A"/>
    <w:rsid w:val="00A356FB"/>
    <w:rsid w:val="00A35895"/>
    <w:rsid w:val="00A35B8D"/>
    <w:rsid w:val="00A40351"/>
    <w:rsid w:val="00A40AE0"/>
    <w:rsid w:val="00A417F1"/>
    <w:rsid w:val="00A41E9A"/>
    <w:rsid w:val="00A41ED9"/>
    <w:rsid w:val="00A447A3"/>
    <w:rsid w:val="00A45071"/>
    <w:rsid w:val="00A47E99"/>
    <w:rsid w:val="00A51D2C"/>
    <w:rsid w:val="00A6049D"/>
    <w:rsid w:val="00A60F21"/>
    <w:rsid w:val="00A62B34"/>
    <w:rsid w:val="00A666AB"/>
    <w:rsid w:val="00A72203"/>
    <w:rsid w:val="00A73EE9"/>
    <w:rsid w:val="00A74697"/>
    <w:rsid w:val="00A80ACF"/>
    <w:rsid w:val="00A8358A"/>
    <w:rsid w:val="00A846B8"/>
    <w:rsid w:val="00A864A9"/>
    <w:rsid w:val="00A86B50"/>
    <w:rsid w:val="00A86B7E"/>
    <w:rsid w:val="00A908F2"/>
    <w:rsid w:val="00A912C5"/>
    <w:rsid w:val="00A91C8F"/>
    <w:rsid w:val="00A92571"/>
    <w:rsid w:val="00A92F29"/>
    <w:rsid w:val="00A93107"/>
    <w:rsid w:val="00A95DF9"/>
    <w:rsid w:val="00A97BF4"/>
    <w:rsid w:val="00AA006F"/>
    <w:rsid w:val="00AA0449"/>
    <w:rsid w:val="00AA0B75"/>
    <w:rsid w:val="00AA4A7E"/>
    <w:rsid w:val="00AA721B"/>
    <w:rsid w:val="00AA756D"/>
    <w:rsid w:val="00AA7C18"/>
    <w:rsid w:val="00AB4875"/>
    <w:rsid w:val="00AB6098"/>
    <w:rsid w:val="00AB650E"/>
    <w:rsid w:val="00AB6EE1"/>
    <w:rsid w:val="00AC1157"/>
    <w:rsid w:val="00AC195E"/>
    <w:rsid w:val="00AC437B"/>
    <w:rsid w:val="00AC50C9"/>
    <w:rsid w:val="00AC5530"/>
    <w:rsid w:val="00AC6B2A"/>
    <w:rsid w:val="00AC7D08"/>
    <w:rsid w:val="00AD009D"/>
    <w:rsid w:val="00AD204A"/>
    <w:rsid w:val="00AD283F"/>
    <w:rsid w:val="00AD31BC"/>
    <w:rsid w:val="00AD3ABD"/>
    <w:rsid w:val="00AD511E"/>
    <w:rsid w:val="00AD59D9"/>
    <w:rsid w:val="00AD5C87"/>
    <w:rsid w:val="00AD620B"/>
    <w:rsid w:val="00AD7641"/>
    <w:rsid w:val="00AE0C8E"/>
    <w:rsid w:val="00AE0CA3"/>
    <w:rsid w:val="00AE1E6F"/>
    <w:rsid w:val="00AE35BD"/>
    <w:rsid w:val="00AE4A43"/>
    <w:rsid w:val="00AE6E4D"/>
    <w:rsid w:val="00AF1263"/>
    <w:rsid w:val="00AF1EDA"/>
    <w:rsid w:val="00AF3E02"/>
    <w:rsid w:val="00AF4D08"/>
    <w:rsid w:val="00AF5EE6"/>
    <w:rsid w:val="00AF7411"/>
    <w:rsid w:val="00B03344"/>
    <w:rsid w:val="00B1250E"/>
    <w:rsid w:val="00B1542B"/>
    <w:rsid w:val="00B15780"/>
    <w:rsid w:val="00B15A82"/>
    <w:rsid w:val="00B16E2C"/>
    <w:rsid w:val="00B17A92"/>
    <w:rsid w:val="00B20050"/>
    <w:rsid w:val="00B23CA0"/>
    <w:rsid w:val="00B3315E"/>
    <w:rsid w:val="00B338DE"/>
    <w:rsid w:val="00B344D8"/>
    <w:rsid w:val="00B34CBD"/>
    <w:rsid w:val="00B34F92"/>
    <w:rsid w:val="00B3503D"/>
    <w:rsid w:val="00B35D1D"/>
    <w:rsid w:val="00B364B9"/>
    <w:rsid w:val="00B41080"/>
    <w:rsid w:val="00B419ED"/>
    <w:rsid w:val="00B44B36"/>
    <w:rsid w:val="00B45E25"/>
    <w:rsid w:val="00B520F3"/>
    <w:rsid w:val="00B53C5C"/>
    <w:rsid w:val="00B553CA"/>
    <w:rsid w:val="00B56045"/>
    <w:rsid w:val="00B564F6"/>
    <w:rsid w:val="00B565AA"/>
    <w:rsid w:val="00B56F09"/>
    <w:rsid w:val="00B57E8D"/>
    <w:rsid w:val="00B651B1"/>
    <w:rsid w:val="00B656E4"/>
    <w:rsid w:val="00B65D9E"/>
    <w:rsid w:val="00B67316"/>
    <w:rsid w:val="00B67DC1"/>
    <w:rsid w:val="00B70870"/>
    <w:rsid w:val="00B7276C"/>
    <w:rsid w:val="00B73CFF"/>
    <w:rsid w:val="00B74E66"/>
    <w:rsid w:val="00B75113"/>
    <w:rsid w:val="00B769A1"/>
    <w:rsid w:val="00B7766B"/>
    <w:rsid w:val="00B808AE"/>
    <w:rsid w:val="00B83065"/>
    <w:rsid w:val="00B865E0"/>
    <w:rsid w:val="00B86680"/>
    <w:rsid w:val="00B9019E"/>
    <w:rsid w:val="00B90C1E"/>
    <w:rsid w:val="00B913FF"/>
    <w:rsid w:val="00B933EA"/>
    <w:rsid w:val="00B93590"/>
    <w:rsid w:val="00B94733"/>
    <w:rsid w:val="00B96F8D"/>
    <w:rsid w:val="00B973A5"/>
    <w:rsid w:val="00BA1AF9"/>
    <w:rsid w:val="00BA2BBA"/>
    <w:rsid w:val="00BA3A15"/>
    <w:rsid w:val="00BA3DC6"/>
    <w:rsid w:val="00BA6291"/>
    <w:rsid w:val="00BA636F"/>
    <w:rsid w:val="00BB342A"/>
    <w:rsid w:val="00BB516D"/>
    <w:rsid w:val="00BB6B9F"/>
    <w:rsid w:val="00BC79E8"/>
    <w:rsid w:val="00BD0A36"/>
    <w:rsid w:val="00BD4435"/>
    <w:rsid w:val="00BD6F65"/>
    <w:rsid w:val="00BD7DFD"/>
    <w:rsid w:val="00BE0162"/>
    <w:rsid w:val="00BE3BBE"/>
    <w:rsid w:val="00BE4DA1"/>
    <w:rsid w:val="00BF1574"/>
    <w:rsid w:val="00BF3C8C"/>
    <w:rsid w:val="00BF47F5"/>
    <w:rsid w:val="00BF5C4E"/>
    <w:rsid w:val="00BF62EF"/>
    <w:rsid w:val="00BF64B7"/>
    <w:rsid w:val="00BF7275"/>
    <w:rsid w:val="00C004B2"/>
    <w:rsid w:val="00C01781"/>
    <w:rsid w:val="00C01D02"/>
    <w:rsid w:val="00C06065"/>
    <w:rsid w:val="00C0742F"/>
    <w:rsid w:val="00C07ACC"/>
    <w:rsid w:val="00C07C49"/>
    <w:rsid w:val="00C15613"/>
    <w:rsid w:val="00C17E77"/>
    <w:rsid w:val="00C23C01"/>
    <w:rsid w:val="00C24428"/>
    <w:rsid w:val="00C2599A"/>
    <w:rsid w:val="00C271B4"/>
    <w:rsid w:val="00C27352"/>
    <w:rsid w:val="00C27FE9"/>
    <w:rsid w:val="00C30909"/>
    <w:rsid w:val="00C40E83"/>
    <w:rsid w:val="00C43E2F"/>
    <w:rsid w:val="00C4418D"/>
    <w:rsid w:val="00C44524"/>
    <w:rsid w:val="00C459DF"/>
    <w:rsid w:val="00C462D0"/>
    <w:rsid w:val="00C50991"/>
    <w:rsid w:val="00C60FE1"/>
    <w:rsid w:val="00C65D45"/>
    <w:rsid w:val="00C71769"/>
    <w:rsid w:val="00C739A6"/>
    <w:rsid w:val="00C73AC2"/>
    <w:rsid w:val="00C74FC7"/>
    <w:rsid w:val="00C7512D"/>
    <w:rsid w:val="00C75AC6"/>
    <w:rsid w:val="00C80146"/>
    <w:rsid w:val="00C80672"/>
    <w:rsid w:val="00C81282"/>
    <w:rsid w:val="00C833C9"/>
    <w:rsid w:val="00C834E1"/>
    <w:rsid w:val="00C83A0C"/>
    <w:rsid w:val="00C848D8"/>
    <w:rsid w:val="00C85BBA"/>
    <w:rsid w:val="00C85DBD"/>
    <w:rsid w:val="00C87B81"/>
    <w:rsid w:val="00C92170"/>
    <w:rsid w:val="00C95296"/>
    <w:rsid w:val="00C953B0"/>
    <w:rsid w:val="00C965ED"/>
    <w:rsid w:val="00C96D3B"/>
    <w:rsid w:val="00C97272"/>
    <w:rsid w:val="00CA0B27"/>
    <w:rsid w:val="00CA1EC9"/>
    <w:rsid w:val="00CA6119"/>
    <w:rsid w:val="00CA6734"/>
    <w:rsid w:val="00CA6CD0"/>
    <w:rsid w:val="00CA7E05"/>
    <w:rsid w:val="00CB1047"/>
    <w:rsid w:val="00CB2B1D"/>
    <w:rsid w:val="00CB5415"/>
    <w:rsid w:val="00CC10BD"/>
    <w:rsid w:val="00CC2ED0"/>
    <w:rsid w:val="00CC3449"/>
    <w:rsid w:val="00CC36CE"/>
    <w:rsid w:val="00CC3A78"/>
    <w:rsid w:val="00CC3D37"/>
    <w:rsid w:val="00CC4FD3"/>
    <w:rsid w:val="00CC5F65"/>
    <w:rsid w:val="00CC74C0"/>
    <w:rsid w:val="00CD15E7"/>
    <w:rsid w:val="00CD2EB5"/>
    <w:rsid w:val="00CD514D"/>
    <w:rsid w:val="00CD729B"/>
    <w:rsid w:val="00CE0865"/>
    <w:rsid w:val="00CE180E"/>
    <w:rsid w:val="00CE770C"/>
    <w:rsid w:val="00CF31B5"/>
    <w:rsid w:val="00CF40CD"/>
    <w:rsid w:val="00CF7D09"/>
    <w:rsid w:val="00D0020A"/>
    <w:rsid w:val="00D01DAE"/>
    <w:rsid w:val="00D0224D"/>
    <w:rsid w:val="00D04EEE"/>
    <w:rsid w:val="00D104D7"/>
    <w:rsid w:val="00D119E8"/>
    <w:rsid w:val="00D135C7"/>
    <w:rsid w:val="00D13788"/>
    <w:rsid w:val="00D14743"/>
    <w:rsid w:val="00D15B06"/>
    <w:rsid w:val="00D24A3F"/>
    <w:rsid w:val="00D27FDF"/>
    <w:rsid w:val="00D31CE7"/>
    <w:rsid w:val="00D32777"/>
    <w:rsid w:val="00D32958"/>
    <w:rsid w:val="00D331BC"/>
    <w:rsid w:val="00D353D0"/>
    <w:rsid w:val="00D3607E"/>
    <w:rsid w:val="00D36A5F"/>
    <w:rsid w:val="00D415AC"/>
    <w:rsid w:val="00D43F40"/>
    <w:rsid w:val="00D43FAF"/>
    <w:rsid w:val="00D45A54"/>
    <w:rsid w:val="00D45D52"/>
    <w:rsid w:val="00D4609F"/>
    <w:rsid w:val="00D47F3A"/>
    <w:rsid w:val="00D50208"/>
    <w:rsid w:val="00D524AA"/>
    <w:rsid w:val="00D54CD6"/>
    <w:rsid w:val="00D556FE"/>
    <w:rsid w:val="00D62FA7"/>
    <w:rsid w:val="00D651AC"/>
    <w:rsid w:val="00D6781D"/>
    <w:rsid w:val="00D67B51"/>
    <w:rsid w:val="00D67F3C"/>
    <w:rsid w:val="00D70A5C"/>
    <w:rsid w:val="00D71384"/>
    <w:rsid w:val="00D7191A"/>
    <w:rsid w:val="00D71FA5"/>
    <w:rsid w:val="00D741B4"/>
    <w:rsid w:val="00D76305"/>
    <w:rsid w:val="00D77A81"/>
    <w:rsid w:val="00D81FAF"/>
    <w:rsid w:val="00D830D7"/>
    <w:rsid w:val="00D83906"/>
    <w:rsid w:val="00D84C2D"/>
    <w:rsid w:val="00D856F7"/>
    <w:rsid w:val="00D85F78"/>
    <w:rsid w:val="00D863AD"/>
    <w:rsid w:val="00D8676D"/>
    <w:rsid w:val="00D91DEA"/>
    <w:rsid w:val="00D92745"/>
    <w:rsid w:val="00D92AE9"/>
    <w:rsid w:val="00D9366B"/>
    <w:rsid w:val="00D93F2A"/>
    <w:rsid w:val="00DA24EA"/>
    <w:rsid w:val="00DA2962"/>
    <w:rsid w:val="00DA29E9"/>
    <w:rsid w:val="00DA2D8B"/>
    <w:rsid w:val="00DA663C"/>
    <w:rsid w:val="00DA70D5"/>
    <w:rsid w:val="00DA7699"/>
    <w:rsid w:val="00DA7B9F"/>
    <w:rsid w:val="00DB04DB"/>
    <w:rsid w:val="00DB5FB1"/>
    <w:rsid w:val="00DB7A82"/>
    <w:rsid w:val="00DC1811"/>
    <w:rsid w:val="00DC2B21"/>
    <w:rsid w:val="00DD1E9E"/>
    <w:rsid w:val="00DD3991"/>
    <w:rsid w:val="00DD3E8C"/>
    <w:rsid w:val="00DD4B03"/>
    <w:rsid w:val="00DD707E"/>
    <w:rsid w:val="00DD7305"/>
    <w:rsid w:val="00DE2616"/>
    <w:rsid w:val="00DE72A4"/>
    <w:rsid w:val="00DF2714"/>
    <w:rsid w:val="00DF2C51"/>
    <w:rsid w:val="00DF30AC"/>
    <w:rsid w:val="00DF326D"/>
    <w:rsid w:val="00DF7EDB"/>
    <w:rsid w:val="00E0547A"/>
    <w:rsid w:val="00E05BB7"/>
    <w:rsid w:val="00E062A1"/>
    <w:rsid w:val="00E07FF2"/>
    <w:rsid w:val="00E14B95"/>
    <w:rsid w:val="00E15BD9"/>
    <w:rsid w:val="00E15F7C"/>
    <w:rsid w:val="00E16C39"/>
    <w:rsid w:val="00E16DE0"/>
    <w:rsid w:val="00E179BB"/>
    <w:rsid w:val="00E2267C"/>
    <w:rsid w:val="00E23814"/>
    <w:rsid w:val="00E247C9"/>
    <w:rsid w:val="00E266E6"/>
    <w:rsid w:val="00E26F05"/>
    <w:rsid w:val="00E30170"/>
    <w:rsid w:val="00E34398"/>
    <w:rsid w:val="00E37098"/>
    <w:rsid w:val="00E379B8"/>
    <w:rsid w:val="00E37E13"/>
    <w:rsid w:val="00E409E8"/>
    <w:rsid w:val="00E42A58"/>
    <w:rsid w:val="00E43780"/>
    <w:rsid w:val="00E44E05"/>
    <w:rsid w:val="00E46A73"/>
    <w:rsid w:val="00E46C6E"/>
    <w:rsid w:val="00E52438"/>
    <w:rsid w:val="00E525EA"/>
    <w:rsid w:val="00E540BD"/>
    <w:rsid w:val="00E550B0"/>
    <w:rsid w:val="00E565E6"/>
    <w:rsid w:val="00E5751C"/>
    <w:rsid w:val="00E57D5D"/>
    <w:rsid w:val="00E6421F"/>
    <w:rsid w:val="00E64967"/>
    <w:rsid w:val="00E70A2D"/>
    <w:rsid w:val="00E713AE"/>
    <w:rsid w:val="00E71AD7"/>
    <w:rsid w:val="00E72C92"/>
    <w:rsid w:val="00E73BBA"/>
    <w:rsid w:val="00E7535E"/>
    <w:rsid w:val="00E8061B"/>
    <w:rsid w:val="00E8081F"/>
    <w:rsid w:val="00E862EC"/>
    <w:rsid w:val="00E90935"/>
    <w:rsid w:val="00E926B6"/>
    <w:rsid w:val="00E9344D"/>
    <w:rsid w:val="00E9470C"/>
    <w:rsid w:val="00E95230"/>
    <w:rsid w:val="00E956C3"/>
    <w:rsid w:val="00E96399"/>
    <w:rsid w:val="00EA103A"/>
    <w:rsid w:val="00EA14CC"/>
    <w:rsid w:val="00EA17F9"/>
    <w:rsid w:val="00EA1D11"/>
    <w:rsid w:val="00EA6621"/>
    <w:rsid w:val="00EA793D"/>
    <w:rsid w:val="00EB24EB"/>
    <w:rsid w:val="00EB28F3"/>
    <w:rsid w:val="00EB430E"/>
    <w:rsid w:val="00EB5639"/>
    <w:rsid w:val="00EB7264"/>
    <w:rsid w:val="00EC178B"/>
    <w:rsid w:val="00EC1A89"/>
    <w:rsid w:val="00EC23BA"/>
    <w:rsid w:val="00EC2F66"/>
    <w:rsid w:val="00EC665F"/>
    <w:rsid w:val="00EC68E6"/>
    <w:rsid w:val="00EC6EA9"/>
    <w:rsid w:val="00ED2D82"/>
    <w:rsid w:val="00ED4F5F"/>
    <w:rsid w:val="00ED6FE4"/>
    <w:rsid w:val="00EE1B67"/>
    <w:rsid w:val="00EE3409"/>
    <w:rsid w:val="00EE3D9D"/>
    <w:rsid w:val="00EE44F1"/>
    <w:rsid w:val="00EE5687"/>
    <w:rsid w:val="00EE62F7"/>
    <w:rsid w:val="00EE64DF"/>
    <w:rsid w:val="00EE75C0"/>
    <w:rsid w:val="00EE7FCD"/>
    <w:rsid w:val="00EF1F52"/>
    <w:rsid w:val="00EF2CFE"/>
    <w:rsid w:val="00EF4797"/>
    <w:rsid w:val="00EF5553"/>
    <w:rsid w:val="00EF5693"/>
    <w:rsid w:val="00F0016C"/>
    <w:rsid w:val="00F013A4"/>
    <w:rsid w:val="00F02C4B"/>
    <w:rsid w:val="00F04334"/>
    <w:rsid w:val="00F06B50"/>
    <w:rsid w:val="00F0735E"/>
    <w:rsid w:val="00F12053"/>
    <w:rsid w:val="00F12BE2"/>
    <w:rsid w:val="00F15008"/>
    <w:rsid w:val="00F152E9"/>
    <w:rsid w:val="00F20C57"/>
    <w:rsid w:val="00F215AE"/>
    <w:rsid w:val="00F21C3F"/>
    <w:rsid w:val="00F2598E"/>
    <w:rsid w:val="00F310A6"/>
    <w:rsid w:val="00F34122"/>
    <w:rsid w:val="00F41E75"/>
    <w:rsid w:val="00F42D5F"/>
    <w:rsid w:val="00F43856"/>
    <w:rsid w:val="00F44529"/>
    <w:rsid w:val="00F44F10"/>
    <w:rsid w:val="00F45DC0"/>
    <w:rsid w:val="00F46F90"/>
    <w:rsid w:val="00F47D0F"/>
    <w:rsid w:val="00F50E8F"/>
    <w:rsid w:val="00F528DE"/>
    <w:rsid w:val="00F529D6"/>
    <w:rsid w:val="00F52AF7"/>
    <w:rsid w:val="00F53817"/>
    <w:rsid w:val="00F547FD"/>
    <w:rsid w:val="00F61567"/>
    <w:rsid w:val="00F62CCE"/>
    <w:rsid w:val="00F65E8B"/>
    <w:rsid w:val="00F668F9"/>
    <w:rsid w:val="00F669C2"/>
    <w:rsid w:val="00F6798E"/>
    <w:rsid w:val="00F70894"/>
    <w:rsid w:val="00F71332"/>
    <w:rsid w:val="00F723E3"/>
    <w:rsid w:val="00F72685"/>
    <w:rsid w:val="00F726AC"/>
    <w:rsid w:val="00F75123"/>
    <w:rsid w:val="00F76BF8"/>
    <w:rsid w:val="00F77A82"/>
    <w:rsid w:val="00F81CAC"/>
    <w:rsid w:val="00F82CF1"/>
    <w:rsid w:val="00F82EB8"/>
    <w:rsid w:val="00F859EF"/>
    <w:rsid w:val="00F863BF"/>
    <w:rsid w:val="00F86713"/>
    <w:rsid w:val="00F9028D"/>
    <w:rsid w:val="00F903B0"/>
    <w:rsid w:val="00F91241"/>
    <w:rsid w:val="00F920C9"/>
    <w:rsid w:val="00F921BC"/>
    <w:rsid w:val="00F92FA6"/>
    <w:rsid w:val="00F9304E"/>
    <w:rsid w:val="00F930DC"/>
    <w:rsid w:val="00F934E4"/>
    <w:rsid w:val="00F945B0"/>
    <w:rsid w:val="00F95EC5"/>
    <w:rsid w:val="00F96260"/>
    <w:rsid w:val="00F97205"/>
    <w:rsid w:val="00FA0766"/>
    <w:rsid w:val="00FA0AC6"/>
    <w:rsid w:val="00FA397D"/>
    <w:rsid w:val="00FA47AD"/>
    <w:rsid w:val="00FB11B0"/>
    <w:rsid w:val="00FB1900"/>
    <w:rsid w:val="00FB26F6"/>
    <w:rsid w:val="00FB4196"/>
    <w:rsid w:val="00FB5A46"/>
    <w:rsid w:val="00FC54E1"/>
    <w:rsid w:val="00FC7D91"/>
    <w:rsid w:val="00FD141A"/>
    <w:rsid w:val="00FD20BC"/>
    <w:rsid w:val="00FD288C"/>
    <w:rsid w:val="00FD2F1D"/>
    <w:rsid w:val="00FD3E2E"/>
    <w:rsid w:val="00FD57F1"/>
    <w:rsid w:val="00FD63E0"/>
    <w:rsid w:val="00FD750A"/>
    <w:rsid w:val="00FE0A34"/>
    <w:rsid w:val="00FE193E"/>
    <w:rsid w:val="00FE31B1"/>
    <w:rsid w:val="00FE42CC"/>
    <w:rsid w:val="00FE44EC"/>
    <w:rsid w:val="00FE4592"/>
    <w:rsid w:val="00FE4979"/>
    <w:rsid w:val="00FE6C97"/>
    <w:rsid w:val="00FF2622"/>
    <w:rsid w:val="00FF2BA5"/>
    <w:rsid w:val="00FF3815"/>
    <w:rsid w:val="00FF4ACD"/>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27">
    <w:name w:val="xl327"/>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28">
    <w:name w:val="xl328"/>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29">
    <w:name w:val="xl329"/>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330">
    <w:name w:val="xl330"/>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331">
    <w:name w:val="xl331"/>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332">
    <w:name w:val="xl332"/>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val="en-US"/>
    </w:rPr>
  </w:style>
  <w:style w:type="paragraph" w:customStyle="1" w:styleId="xl333">
    <w:name w:val="xl333"/>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34">
    <w:name w:val="xl334"/>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335">
    <w:name w:val="xl335"/>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336">
    <w:name w:val="xl336"/>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37">
    <w:name w:val="xl337"/>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38">
    <w:name w:val="xl338"/>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39">
    <w:name w:val="xl339"/>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340">
    <w:name w:val="xl340"/>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341">
    <w:name w:val="xl341"/>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342">
    <w:name w:val="xl342"/>
    <w:basedOn w:val="Normal"/>
    <w:rsid w:val="00B56045"/>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343">
    <w:name w:val="xl343"/>
    <w:basedOn w:val="Normal"/>
    <w:rsid w:val="00B56045"/>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29"/>
      <w:szCs w:val="29"/>
      <w:lang w:val="en-US"/>
    </w:rPr>
  </w:style>
  <w:style w:type="paragraph" w:customStyle="1" w:styleId="xl344">
    <w:name w:val="xl34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45">
    <w:name w:val="xl34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lang w:val="en-US"/>
    </w:rPr>
  </w:style>
  <w:style w:type="paragraph" w:customStyle="1" w:styleId="xl346">
    <w:name w:val="xl34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lang w:val="en-US"/>
    </w:rPr>
  </w:style>
  <w:style w:type="paragraph" w:customStyle="1" w:styleId="xl347">
    <w:name w:val="xl34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lang w:val="en-US"/>
    </w:rPr>
  </w:style>
  <w:style w:type="paragraph" w:customStyle="1" w:styleId="xl348">
    <w:name w:val="xl348"/>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lang w:val="en-US"/>
    </w:rPr>
  </w:style>
  <w:style w:type="paragraph" w:customStyle="1" w:styleId="xl349">
    <w:name w:val="xl34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val="en-US"/>
    </w:rPr>
  </w:style>
  <w:style w:type="paragraph" w:customStyle="1" w:styleId="xl350">
    <w:name w:val="xl350"/>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lang w:val="en-US"/>
    </w:rPr>
  </w:style>
  <w:style w:type="paragraph" w:customStyle="1" w:styleId="xl351">
    <w:name w:val="xl351"/>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52">
    <w:name w:val="xl352"/>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53">
    <w:name w:val="xl353"/>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lang w:val="en-US"/>
    </w:rPr>
  </w:style>
  <w:style w:type="paragraph" w:customStyle="1" w:styleId="xl354">
    <w:name w:val="xl35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lang w:val="en-US"/>
    </w:rPr>
  </w:style>
  <w:style w:type="paragraph" w:customStyle="1" w:styleId="xl355">
    <w:name w:val="xl35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56">
    <w:name w:val="xl35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357">
    <w:name w:val="xl35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lang w:val="en-US"/>
    </w:rPr>
  </w:style>
  <w:style w:type="paragraph" w:customStyle="1" w:styleId="xl358">
    <w:name w:val="xl358"/>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59">
    <w:name w:val="xl35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0">
    <w:name w:val="xl360"/>
    <w:basedOn w:val="Normal"/>
    <w:rsid w:val="00B56045"/>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361">
    <w:name w:val="xl361"/>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2">
    <w:name w:val="xl36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3">
    <w:name w:val="xl363"/>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4">
    <w:name w:val="xl364"/>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65">
    <w:name w:val="xl365"/>
    <w:basedOn w:val="Normal"/>
    <w:rsid w:val="00B5604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val="en-US"/>
    </w:rPr>
  </w:style>
  <w:style w:type="paragraph" w:customStyle="1" w:styleId="xl366">
    <w:name w:val="xl366"/>
    <w:basedOn w:val="Normal"/>
    <w:rsid w:val="00B5604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67">
    <w:name w:val="xl367"/>
    <w:basedOn w:val="Normal"/>
    <w:rsid w:val="00B5604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lang w:val="en-US"/>
    </w:rPr>
  </w:style>
  <w:style w:type="paragraph" w:customStyle="1" w:styleId="xl368">
    <w:name w:val="xl368"/>
    <w:basedOn w:val="Normal"/>
    <w:rsid w:val="00B5604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val="en-US"/>
    </w:rPr>
  </w:style>
  <w:style w:type="paragraph" w:customStyle="1" w:styleId="xl369">
    <w:name w:val="xl369"/>
    <w:basedOn w:val="Normal"/>
    <w:rsid w:val="00B5604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lang w:val="en-US"/>
    </w:rPr>
  </w:style>
  <w:style w:type="paragraph" w:customStyle="1" w:styleId="xl370">
    <w:name w:val="xl370"/>
    <w:basedOn w:val="Normal"/>
    <w:rsid w:val="00B5604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lang w:val="en-US"/>
    </w:rPr>
  </w:style>
  <w:style w:type="paragraph" w:customStyle="1" w:styleId="xl371">
    <w:name w:val="xl371"/>
    <w:basedOn w:val="Normal"/>
    <w:rsid w:val="00B5604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lang w:val="en-US"/>
    </w:rPr>
  </w:style>
  <w:style w:type="paragraph" w:customStyle="1" w:styleId="xl372">
    <w:name w:val="xl372"/>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3">
    <w:name w:val="xl373"/>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4">
    <w:name w:val="xl374"/>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5">
    <w:name w:val="xl375"/>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6">
    <w:name w:val="xl376"/>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4"/>
      <w:szCs w:val="14"/>
      <w:lang w:val="en-US"/>
    </w:rPr>
  </w:style>
  <w:style w:type="paragraph" w:customStyle="1" w:styleId="xl377">
    <w:name w:val="xl377"/>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4"/>
      <w:szCs w:val="14"/>
      <w:lang w:val="en-US"/>
    </w:rPr>
  </w:style>
  <w:style w:type="paragraph" w:customStyle="1" w:styleId="xl378">
    <w:name w:val="xl378"/>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379">
    <w:name w:val="xl379"/>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val="en-US"/>
    </w:rPr>
  </w:style>
  <w:style w:type="paragraph" w:customStyle="1" w:styleId="xl380">
    <w:name w:val="xl380"/>
    <w:basedOn w:val="Normal"/>
    <w:rsid w:val="00B56045"/>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1">
    <w:name w:val="xl381"/>
    <w:basedOn w:val="Normal"/>
    <w:rsid w:val="00B56045"/>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2">
    <w:name w:val="xl382"/>
    <w:basedOn w:val="Normal"/>
    <w:rsid w:val="00B56045"/>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83">
    <w:name w:val="xl383"/>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84">
    <w:name w:val="xl384"/>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5">
    <w:name w:val="xl385"/>
    <w:basedOn w:val="Normal"/>
    <w:rsid w:val="00B560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6">
    <w:name w:val="xl386"/>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87">
    <w:name w:val="xl38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88">
    <w:name w:val="xl388"/>
    <w:basedOn w:val="Normal"/>
    <w:rsid w:val="00B560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89">
    <w:name w:val="xl389"/>
    <w:basedOn w:val="Normal"/>
    <w:rsid w:val="00B56045"/>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90">
    <w:name w:val="xl390"/>
    <w:basedOn w:val="Normal"/>
    <w:rsid w:val="00B56045"/>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391">
    <w:name w:val="xl391"/>
    <w:basedOn w:val="Normal"/>
    <w:rsid w:val="00B56045"/>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92">
    <w:name w:val="xl392"/>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393">
    <w:name w:val="xl393"/>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394">
    <w:name w:val="xl394"/>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395">
    <w:name w:val="xl395"/>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96">
    <w:name w:val="xl39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397">
    <w:name w:val="xl39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398">
    <w:name w:val="xl39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399">
    <w:name w:val="xl399"/>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00">
    <w:name w:val="xl40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01">
    <w:name w:val="xl40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02">
    <w:name w:val="xl402"/>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lang w:val="en-US"/>
    </w:rPr>
  </w:style>
  <w:style w:type="paragraph" w:customStyle="1" w:styleId="xl403">
    <w:name w:val="xl403"/>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04">
    <w:name w:val="xl404"/>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05">
    <w:name w:val="xl405"/>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06">
    <w:name w:val="xl406"/>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07">
    <w:name w:val="xl407"/>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val="en-US"/>
    </w:rPr>
  </w:style>
  <w:style w:type="paragraph" w:customStyle="1" w:styleId="xl408">
    <w:name w:val="xl40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09">
    <w:name w:val="xl409"/>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10">
    <w:name w:val="xl41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11">
    <w:name w:val="xl41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6"/>
      <w:szCs w:val="26"/>
      <w:lang w:val="en-US"/>
    </w:rPr>
  </w:style>
  <w:style w:type="paragraph" w:customStyle="1" w:styleId="xl412">
    <w:name w:val="xl412"/>
    <w:basedOn w:val="Normal"/>
    <w:rsid w:val="00B560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413">
    <w:name w:val="xl413"/>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14">
    <w:name w:val="xl414"/>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15">
    <w:name w:val="xl415"/>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16">
    <w:name w:val="xl416"/>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17">
    <w:name w:val="xl417"/>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18">
    <w:name w:val="xl418"/>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19">
    <w:name w:val="xl419"/>
    <w:basedOn w:val="Normal"/>
    <w:rsid w:val="00B56045"/>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28"/>
      <w:szCs w:val="28"/>
      <w:lang w:val="en-US"/>
    </w:rPr>
  </w:style>
  <w:style w:type="paragraph" w:customStyle="1" w:styleId="xl420">
    <w:name w:val="xl420"/>
    <w:basedOn w:val="Normal"/>
    <w:rsid w:val="00B56045"/>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21">
    <w:name w:val="xl421"/>
    <w:basedOn w:val="Normal"/>
    <w:rsid w:val="00B56045"/>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26"/>
      <w:szCs w:val="26"/>
      <w:lang w:val="en-US"/>
    </w:rPr>
  </w:style>
  <w:style w:type="paragraph" w:customStyle="1" w:styleId="xl422">
    <w:name w:val="xl422"/>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23">
    <w:name w:val="xl423"/>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424">
    <w:name w:val="xl424"/>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25">
    <w:name w:val="xl425"/>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26">
    <w:name w:val="xl42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427">
    <w:name w:val="xl427"/>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28">
    <w:name w:val="xl428"/>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lang w:val="en-US"/>
    </w:rPr>
  </w:style>
  <w:style w:type="paragraph" w:customStyle="1" w:styleId="xl429">
    <w:name w:val="xl429"/>
    <w:basedOn w:val="Normal"/>
    <w:rsid w:val="00B560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26"/>
      <w:szCs w:val="26"/>
      <w:lang w:val="en-US"/>
    </w:rPr>
  </w:style>
  <w:style w:type="paragraph" w:customStyle="1" w:styleId="xl430">
    <w:name w:val="xl430"/>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val="en-US"/>
    </w:rPr>
  </w:style>
  <w:style w:type="paragraph" w:customStyle="1" w:styleId="xl431">
    <w:name w:val="xl431"/>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32">
    <w:name w:val="xl432"/>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val="en-US"/>
    </w:rPr>
  </w:style>
  <w:style w:type="paragraph" w:customStyle="1" w:styleId="xl433">
    <w:name w:val="xl433"/>
    <w:basedOn w:val="Normal"/>
    <w:rsid w:val="00B5604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34">
    <w:name w:val="xl434"/>
    <w:basedOn w:val="Normal"/>
    <w:rsid w:val="00B5604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4"/>
      <w:szCs w:val="24"/>
      <w:lang w:val="en-US"/>
    </w:rPr>
  </w:style>
  <w:style w:type="paragraph" w:customStyle="1" w:styleId="xl435">
    <w:name w:val="xl435"/>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4"/>
      <w:szCs w:val="24"/>
      <w:lang w:val="en-US"/>
    </w:rPr>
  </w:style>
  <w:style w:type="paragraph" w:customStyle="1" w:styleId="xl436">
    <w:name w:val="xl436"/>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7">
    <w:name w:val="xl437"/>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8">
    <w:name w:val="xl438"/>
    <w:basedOn w:val="Normal"/>
    <w:rsid w:val="00B56045"/>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24"/>
      <w:szCs w:val="24"/>
      <w:lang w:val="en-US"/>
    </w:rPr>
  </w:style>
  <w:style w:type="paragraph" w:customStyle="1" w:styleId="xl439">
    <w:name w:val="xl439"/>
    <w:basedOn w:val="Normal"/>
    <w:rsid w:val="00B56045"/>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lang w:val="en-US"/>
    </w:rPr>
  </w:style>
  <w:style w:type="paragraph" w:customStyle="1" w:styleId="xl440">
    <w:name w:val="xl440"/>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41">
    <w:name w:val="xl441"/>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42">
    <w:name w:val="xl442"/>
    <w:basedOn w:val="Normal"/>
    <w:rsid w:val="00B5604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43">
    <w:name w:val="xl443"/>
    <w:basedOn w:val="Normal"/>
    <w:rsid w:val="00B5604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44">
    <w:name w:val="xl44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5">
    <w:name w:val="xl445"/>
    <w:basedOn w:val="Normal"/>
    <w:rsid w:val="00B56045"/>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446">
    <w:name w:val="xl446"/>
    <w:basedOn w:val="Normal"/>
    <w:rsid w:val="00B56045"/>
    <w:pP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47">
    <w:name w:val="xl447"/>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8">
    <w:name w:val="xl448"/>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49">
    <w:name w:val="xl449"/>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0">
    <w:name w:val="xl45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1">
    <w:name w:val="xl451"/>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2">
    <w:name w:val="xl452"/>
    <w:basedOn w:val="Normal"/>
    <w:rsid w:val="00B56045"/>
    <w:pPr>
      <w:shd w:val="clear" w:color="000000" w:fill="FFFFFF"/>
      <w:spacing w:before="100" w:beforeAutospacing="1" w:after="100" w:afterAutospacing="1" w:line="240" w:lineRule="auto"/>
    </w:pPr>
    <w:rPr>
      <w:rFonts w:ascii="Arial" w:eastAsia="Times New Roman" w:hAnsi="Arial" w:cs="Arial"/>
      <w:sz w:val="14"/>
      <w:szCs w:val="14"/>
      <w:lang w:val="en-US"/>
    </w:rPr>
  </w:style>
  <w:style w:type="paragraph" w:customStyle="1" w:styleId="xl453">
    <w:name w:val="xl453"/>
    <w:basedOn w:val="Normal"/>
    <w:rsid w:val="00B56045"/>
    <w:pPr>
      <w:shd w:val="clear" w:color="000000" w:fill="FFFFFF"/>
      <w:spacing w:before="100" w:beforeAutospacing="1" w:after="100" w:afterAutospacing="1" w:line="240" w:lineRule="auto"/>
      <w:textAlignment w:val="center"/>
    </w:pPr>
    <w:rPr>
      <w:rFonts w:ascii="Arial" w:eastAsia="Times New Roman" w:hAnsi="Arial" w:cs="Arial"/>
      <w:sz w:val="14"/>
      <w:szCs w:val="14"/>
      <w:lang w:val="en-US"/>
    </w:rPr>
  </w:style>
  <w:style w:type="paragraph" w:customStyle="1" w:styleId="xl454">
    <w:name w:val="xl454"/>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5">
    <w:name w:val="xl455"/>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56">
    <w:name w:val="xl456"/>
    <w:basedOn w:val="Normal"/>
    <w:rsid w:val="00B5604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57">
    <w:name w:val="xl457"/>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8">
    <w:name w:val="xl458"/>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59">
    <w:name w:val="xl459"/>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460">
    <w:name w:val="xl460"/>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61">
    <w:name w:val="xl461"/>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2">
    <w:name w:val="xl462"/>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63">
    <w:name w:val="xl463"/>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Sylfaen" w:eastAsia="Times New Roman" w:hAnsi="Sylfaen" w:cs="Times New Roman"/>
      <w:sz w:val="14"/>
      <w:szCs w:val="14"/>
      <w:lang w:val="en-US"/>
    </w:rPr>
  </w:style>
  <w:style w:type="paragraph" w:customStyle="1" w:styleId="xl464">
    <w:name w:val="xl464"/>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4"/>
      <w:szCs w:val="14"/>
      <w:lang w:val="en-US"/>
    </w:rPr>
  </w:style>
  <w:style w:type="paragraph" w:customStyle="1" w:styleId="xl465">
    <w:name w:val="xl46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6">
    <w:name w:val="xl46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7">
    <w:name w:val="xl46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8">
    <w:name w:val="xl468"/>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69">
    <w:name w:val="xl469"/>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470">
    <w:name w:val="xl470"/>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1">
    <w:name w:val="xl471"/>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2">
    <w:name w:val="xl472"/>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3">
    <w:name w:val="xl473"/>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4">
    <w:name w:val="xl474"/>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5">
    <w:name w:val="xl475"/>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4"/>
      <w:szCs w:val="14"/>
      <w:lang w:val="en-US"/>
    </w:rPr>
  </w:style>
  <w:style w:type="paragraph" w:customStyle="1" w:styleId="xl476">
    <w:name w:val="xl476"/>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7">
    <w:name w:val="xl477"/>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8">
    <w:name w:val="xl47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79">
    <w:name w:val="xl479"/>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0">
    <w:name w:val="xl480"/>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1">
    <w:name w:val="xl481"/>
    <w:basedOn w:val="Normal"/>
    <w:rsid w:val="00B5604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2">
    <w:name w:val="xl48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3">
    <w:name w:val="xl483"/>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4">
    <w:name w:val="xl484"/>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5">
    <w:name w:val="xl485"/>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6">
    <w:name w:val="xl48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87">
    <w:name w:val="xl48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Sylfaen" w:eastAsia="Times New Roman" w:hAnsi="Sylfaen" w:cs="Times New Roman"/>
      <w:sz w:val="14"/>
      <w:szCs w:val="14"/>
      <w:lang w:val="en-US"/>
    </w:rPr>
  </w:style>
  <w:style w:type="paragraph" w:customStyle="1" w:styleId="xl488">
    <w:name w:val="xl488"/>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val="en-US"/>
    </w:rPr>
  </w:style>
  <w:style w:type="paragraph" w:customStyle="1" w:styleId="xl489">
    <w:name w:val="xl489"/>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lang w:val="en-US"/>
    </w:rPr>
  </w:style>
  <w:style w:type="paragraph" w:customStyle="1" w:styleId="xl490">
    <w:name w:val="xl490"/>
    <w:basedOn w:val="Normal"/>
    <w:rsid w:val="00B56045"/>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lang w:val="en-US"/>
    </w:rPr>
  </w:style>
  <w:style w:type="paragraph" w:customStyle="1" w:styleId="xl491">
    <w:name w:val="xl491"/>
    <w:basedOn w:val="Normal"/>
    <w:rsid w:val="00B56045"/>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24"/>
      <w:szCs w:val="24"/>
      <w:lang w:val="en-US"/>
    </w:rPr>
  </w:style>
  <w:style w:type="paragraph" w:customStyle="1" w:styleId="xl492">
    <w:name w:val="xl492"/>
    <w:basedOn w:val="Normal"/>
    <w:rsid w:val="00B560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93">
    <w:name w:val="xl493"/>
    <w:basedOn w:val="Normal"/>
    <w:rsid w:val="00B560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24"/>
      <w:szCs w:val="24"/>
      <w:lang w:val="en-US"/>
    </w:rPr>
  </w:style>
  <w:style w:type="paragraph" w:customStyle="1" w:styleId="xl494">
    <w:name w:val="xl494"/>
    <w:basedOn w:val="Normal"/>
    <w:rsid w:val="00B56045"/>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95">
    <w:name w:val="xl495"/>
    <w:basedOn w:val="Normal"/>
    <w:rsid w:val="00B56045"/>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96">
    <w:name w:val="xl496"/>
    <w:basedOn w:val="Normal"/>
    <w:rsid w:val="00B56045"/>
    <w:pPr>
      <w:pBdr>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497">
    <w:name w:val="xl497"/>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498">
    <w:name w:val="xl498"/>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499">
    <w:name w:val="xl499"/>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0">
    <w:name w:val="xl50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1">
    <w:name w:val="xl501"/>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2">
    <w:name w:val="xl502"/>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503">
    <w:name w:val="xl503"/>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04">
    <w:name w:val="xl504"/>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5">
    <w:name w:val="xl505"/>
    <w:basedOn w:val="Normal"/>
    <w:rsid w:val="00B5604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4"/>
      <w:szCs w:val="14"/>
      <w:lang w:val="en-US"/>
    </w:rPr>
  </w:style>
  <w:style w:type="paragraph" w:customStyle="1" w:styleId="xl506">
    <w:name w:val="xl506"/>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07">
    <w:name w:val="xl50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8">
    <w:name w:val="xl50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09">
    <w:name w:val="xl509"/>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0">
    <w:name w:val="xl510"/>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1">
    <w:name w:val="xl511"/>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12">
    <w:name w:val="xl512"/>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13">
    <w:name w:val="xl513"/>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4">
    <w:name w:val="xl514"/>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5">
    <w:name w:val="xl515"/>
    <w:basedOn w:val="Normal"/>
    <w:rsid w:val="00B5604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6">
    <w:name w:val="xl516"/>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7">
    <w:name w:val="xl517"/>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8">
    <w:name w:val="xl518"/>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19">
    <w:name w:val="xl519"/>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0">
    <w:name w:val="xl520"/>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1">
    <w:name w:val="xl521"/>
    <w:basedOn w:val="Normal"/>
    <w:rsid w:val="00B5604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22">
    <w:name w:val="xl522"/>
    <w:basedOn w:val="Normal"/>
    <w:rsid w:val="00B5604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23">
    <w:name w:val="xl523"/>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4">
    <w:name w:val="xl524"/>
    <w:basedOn w:val="Normal"/>
    <w:rsid w:val="00B56045"/>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5">
    <w:name w:val="xl525"/>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26">
    <w:name w:val="xl526"/>
    <w:basedOn w:val="Normal"/>
    <w:rsid w:val="00B56045"/>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27">
    <w:name w:val="xl527"/>
    <w:basedOn w:val="Normal"/>
    <w:rsid w:val="00B5604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28">
    <w:name w:val="xl528"/>
    <w:basedOn w:val="Normal"/>
    <w:rsid w:val="00B5604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29">
    <w:name w:val="xl529"/>
    <w:basedOn w:val="Normal"/>
    <w:rsid w:val="00B5604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30">
    <w:name w:val="xl530"/>
    <w:basedOn w:val="Normal"/>
    <w:rsid w:val="00B56045"/>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val="en-US"/>
    </w:rPr>
  </w:style>
  <w:style w:type="paragraph" w:customStyle="1" w:styleId="xl531">
    <w:name w:val="xl531"/>
    <w:basedOn w:val="Normal"/>
    <w:rsid w:val="00B5604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2">
    <w:name w:val="xl532"/>
    <w:basedOn w:val="Normal"/>
    <w:rsid w:val="00B5604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3">
    <w:name w:val="xl533"/>
    <w:basedOn w:val="Normal"/>
    <w:rsid w:val="00B5604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4">
    <w:name w:val="xl534"/>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5">
    <w:name w:val="xl535"/>
    <w:basedOn w:val="Normal"/>
    <w:rsid w:val="00B5604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6">
    <w:name w:val="xl536"/>
    <w:basedOn w:val="Normal"/>
    <w:rsid w:val="00B560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7">
    <w:name w:val="xl537"/>
    <w:basedOn w:val="Normal"/>
    <w:rsid w:val="00B5604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38">
    <w:name w:val="xl538"/>
    <w:basedOn w:val="Normal"/>
    <w:rsid w:val="00B5604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39">
    <w:name w:val="xl539"/>
    <w:basedOn w:val="Normal"/>
    <w:rsid w:val="00B5604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0">
    <w:name w:val="xl540"/>
    <w:basedOn w:val="Normal"/>
    <w:rsid w:val="00B5604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1">
    <w:name w:val="xl541"/>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2">
    <w:name w:val="xl542"/>
    <w:basedOn w:val="Normal"/>
    <w:rsid w:val="00B56045"/>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3">
    <w:name w:val="xl543"/>
    <w:basedOn w:val="Normal"/>
    <w:rsid w:val="00B56045"/>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4">
    <w:name w:val="xl544"/>
    <w:basedOn w:val="Normal"/>
    <w:rsid w:val="00B56045"/>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val="en-US"/>
    </w:rPr>
  </w:style>
  <w:style w:type="paragraph" w:customStyle="1" w:styleId="xl545">
    <w:name w:val="xl545"/>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46">
    <w:name w:val="xl546"/>
    <w:basedOn w:val="Normal"/>
    <w:rsid w:val="00B560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4"/>
      <w:szCs w:val="14"/>
      <w:lang w:val="en-US"/>
    </w:rPr>
  </w:style>
  <w:style w:type="paragraph" w:customStyle="1" w:styleId="xl547">
    <w:name w:val="xl547"/>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8">
    <w:name w:val="xl548"/>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49">
    <w:name w:val="xl549"/>
    <w:basedOn w:val="Normal"/>
    <w:rsid w:val="00B5604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0">
    <w:name w:val="xl550"/>
    <w:basedOn w:val="Normal"/>
    <w:rsid w:val="00B5604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1">
    <w:name w:val="xl551"/>
    <w:basedOn w:val="Normal"/>
    <w:rsid w:val="00B5604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552">
    <w:name w:val="xl552"/>
    <w:basedOn w:val="Normal"/>
    <w:rsid w:val="00B5604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table" w:styleId="TableGrid">
    <w:name w:val="Table Grid"/>
    <w:basedOn w:val="TableNormal"/>
    <w:rsid w:val="003F67D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423755">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36248384">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8485933">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04859049">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19349807">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4832542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12229270">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4582588">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88167581">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01546777">
      <w:bodyDiv w:val="1"/>
      <w:marLeft w:val="0"/>
      <w:marRight w:val="0"/>
      <w:marTop w:val="0"/>
      <w:marBottom w:val="0"/>
      <w:divBdr>
        <w:top w:val="none" w:sz="0" w:space="0" w:color="auto"/>
        <w:left w:val="none" w:sz="0" w:space="0" w:color="auto"/>
        <w:bottom w:val="none" w:sz="0" w:space="0" w:color="auto"/>
        <w:right w:val="none" w:sz="0" w:space="0" w:color="auto"/>
      </w:divBdr>
    </w:div>
    <w:div w:id="315838826">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047830">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48720287">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1439884">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43768051">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61457662">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0659462">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0553109">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48691131">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5878248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3219773">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1814434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42080419">
      <w:bodyDiv w:val="1"/>
      <w:marLeft w:val="0"/>
      <w:marRight w:val="0"/>
      <w:marTop w:val="0"/>
      <w:marBottom w:val="0"/>
      <w:divBdr>
        <w:top w:val="none" w:sz="0" w:space="0" w:color="auto"/>
        <w:left w:val="none" w:sz="0" w:space="0" w:color="auto"/>
        <w:bottom w:val="none" w:sz="0" w:space="0" w:color="auto"/>
        <w:right w:val="none" w:sz="0" w:space="0" w:color="auto"/>
      </w:divBdr>
    </w:div>
    <w:div w:id="646518112">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680931818">
      <w:bodyDiv w:val="1"/>
      <w:marLeft w:val="0"/>
      <w:marRight w:val="0"/>
      <w:marTop w:val="0"/>
      <w:marBottom w:val="0"/>
      <w:divBdr>
        <w:top w:val="none" w:sz="0" w:space="0" w:color="auto"/>
        <w:left w:val="none" w:sz="0" w:space="0" w:color="auto"/>
        <w:bottom w:val="none" w:sz="0" w:space="0" w:color="auto"/>
        <w:right w:val="none" w:sz="0" w:space="0" w:color="auto"/>
      </w:divBdr>
    </w:div>
    <w:div w:id="682588274">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36587907">
      <w:bodyDiv w:val="1"/>
      <w:marLeft w:val="0"/>
      <w:marRight w:val="0"/>
      <w:marTop w:val="0"/>
      <w:marBottom w:val="0"/>
      <w:divBdr>
        <w:top w:val="none" w:sz="0" w:space="0" w:color="auto"/>
        <w:left w:val="none" w:sz="0" w:space="0" w:color="auto"/>
        <w:bottom w:val="none" w:sz="0" w:space="0" w:color="auto"/>
        <w:right w:val="none" w:sz="0" w:space="0" w:color="auto"/>
      </w:divBdr>
    </w:div>
    <w:div w:id="741566289">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67314524">
      <w:bodyDiv w:val="1"/>
      <w:marLeft w:val="0"/>
      <w:marRight w:val="0"/>
      <w:marTop w:val="0"/>
      <w:marBottom w:val="0"/>
      <w:divBdr>
        <w:top w:val="none" w:sz="0" w:space="0" w:color="auto"/>
        <w:left w:val="none" w:sz="0" w:space="0" w:color="auto"/>
        <w:bottom w:val="none" w:sz="0" w:space="0" w:color="auto"/>
        <w:right w:val="none" w:sz="0" w:space="0" w:color="auto"/>
      </w:divBdr>
    </w:div>
    <w:div w:id="772476681">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2722636">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893927233">
      <w:bodyDiv w:val="1"/>
      <w:marLeft w:val="0"/>
      <w:marRight w:val="0"/>
      <w:marTop w:val="0"/>
      <w:marBottom w:val="0"/>
      <w:divBdr>
        <w:top w:val="none" w:sz="0" w:space="0" w:color="auto"/>
        <w:left w:val="none" w:sz="0" w:space="0" w:color="auto"/>
        <w:bottom w:val="none" w:sz="0" w:space="0" w:color="auto"/>
        <w:right w:val="none" w:sz="0" w:space="0" w:color="auto"/>
      </w:divBdr>
    </w:div>
    <w:div w:id="899751773">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25773513">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91062479">
      <w:bodyDiv w:val="1"/>
      <w:marLeft w:val="0"/>
      <w:marRight w:val="0"/>
      <w:marTop w:val="0"/>
      <w:marBottom w:val="0"/>
      <w:divBdr>
        <w:top w:val="none" w:sz="0" w:space="0" w:color="auto"/>
        <w:left w:val="none" w:sz="0" w:space="0" w:color="auto"/>
        <w:bottom w:val="none" w:sz="0" w:space="0" w:color="auto"/>
        <w:right w:val="none" w:sz="0" w:space="0" w:color="auto"/>
      </w:divBdr>
    </w:div>
    <w:div w:id="100355636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1607417">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01376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1462778">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1528130">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20824643">
      <w:bodyDiv w:val="1"/>
      <w:marLeft w:val="0"/>
      <w:marRight w:val="0"/>
      <w:marTop w:val="0"/>
      <w:marBottom w:val="0"/>
      <w:divBdr>
        <w:top w:val="none" w:sz="0" w:space="0" w:color="auto"/>
        <w:left w:val="none" w:sz="0" w:space="0" w:color="auto"/>
        <w:bottom w:val="none" w:sz="0" w:space="0" w:color="auto"/>
        <w:right w:val="none" w:sz="0" w:space="0" w:color="auto"/>
      </w:divBdr>
    </w:div>
    <w:div w:id="1221555975">
      <w:bodyDiv w:val="1"/>
      <w:marLeft w:val="0"/>
      <w:marRight w:val="0"/>
      <w:marTop w:val="0"/>
      <w:marBottom w:val="0"/>
      <w:divBdr>
        <w:top w:val="none" w:sz="0" w:space="0" w:color="auto"/>
        <w:left w:val="none" w:sz="0" w:space="0" w:color="auto"/>
        <w:bottom w:val="none" w:sz="0" w:space="0" w:color="auto"/>
        <w:right w:val="none" w:sz="0" w:space="0" w:color="auto"/>
      </w:divBdr>
    </w:div>
    <w:div w:id="1228341465">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7327889">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287661098">
      <w:bodyDiv w:val="1"/>
      <w:marLeft w:val="0"/>
      <w:marRight w:val="0"/>
      <w:marTop w:val="0"/>
      <w:marBottom w:val="0"/>
      <w:divBdr>
        <w:top w:val="none" w:sz="0" w:space="0" w:color="auto"/>
        <w:left w:val="none" w:sz="0" w:space="0" w:color="auto"/>
        <w:bottom w:val="none" w:sz="0" w:space="0" w:color="auto"/>
        <w:right w:val="none" w:sz="0" w:space="0" w:color="auto"/>
      </w:divBdr>
    </w:div>
    <w:div w:id="1312368865">
      <w:bodyDiv w:val="1"/>
      <w:marLeft w:val="0"/>
      <w:marRight w:val="0"/>
      <w:marTop w:val="0"/>
      <w:marBottom w:val="0"/>
      <w:divBdr>
        <w:top w:val="none" w:sz="0" w:space="0" w:color="auto"/>
        <w:left w:val="none" w:sz="0" w:space="0" w:color="auto"/>
        <w:bottom w:val="none" w:sz="0" w:space="0" w:color="auto"/>
        <w:right w:val="none" w:sz="0" w:space="0" w:color="auto"/>
      </w:divBdr>
    </w:div>
    <w:div w:id="1315332877">
      <w:bodyDiv w:val="1"/>
      <w:marLeft w:val="0"/>
      <w:marRight w:val="0"/>
      <w:marTop w:val="0"/>
      <w:marBottom w:val="0"/>
      <w:divBdr>
        <w:top w:val="none" w:sz="0" w:space="0" w:color="auto"/>
        <w:left w:val="none" w:sz="0" w:space="0" w:color="auto"/>
        <w:bottom w:val="none" w:sz="0" w:space="0" w:color="auto"/>
        <w:right w:val="none" w:sz="0" w:space="0" w:color="auto"/>
      </w:divBdr>
    </w:div>
    <w:div w:id="1317762700">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511107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13354500">
      <w:bodyDiv w:val="1"/>
      <w:marLeft w:val="0"/>
      <w:marRight w:val="0"/>
      <w:marTop w:val="0"/>
      <w:marBottom w:val="0"/>
      <w:divBdr>
        <w:top w:val="none" w:sz="0" w:space="0" w:color="auto"/>
        <w:left w:val="none" w:sz="0" w:space="0" w:color="auto"/>
        <w:bottom w:val="none" w:sz="0" w:space="0" w:color="auto"/>
        <w:right w:val="none" w:sz="0" w:space="0" w:color="auto"/>
      </w:divBdr>
    </w:div>
    <w:div w:id="1413427594">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2609450">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82621007">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332083">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27480088">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39392463">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595934592">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1744520">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33905419">
      <w:bodyDiv w:val="1"/>
      <w:marLeft w:val="0"/>
      <w:marRight w:val="0"/>
      <w:marTop w:val="0"/>
      <w:marBottom w:val="0"/>
      <w:divBdr>
        <w:top w:val="none" w:sz="0" w:space="0" w:color="auto"/>
        <w:left w:val="none" w:sz="0" w:space="0" w:color="auto"/>
        <w:bottom w:val="none" w:sz="0" w:space="0" w:color="auto"/>
        <w:right w:val="none" w:sz="0" w:space="0" w:color="auto"/>
      </w:divBdr>
    </w:div>
    <w:div w:id="1654290328">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3165084">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1738758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70083782">
      <w:bodyDiv w:val="1"/>
      <w:marLeft w:val="0"/>
      <w:marRight w:val="0"/>
      <w:marTop w:val="0"/>
      <w:marBottom w:val="0"/>
      <w:divBdr>
        <w:top w:val="none" w:sz="0" w:space="0" w:color="auto"/>
        <w:left w:val="none" w:sz="0" w:space="0" w:color="auto"/>
        <w:bottom w:val="none" w:sz="0" w:space="0" w:color="auto"/>
        <w:right w:val="none" w:sz="0" w:space="0" w:color="auto"/>
      </w:divBdr>
    </w:div>
    <w:div w:id="1785882433">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48192694">
      <w:bodyDiv w:val="1"/>
      <w:marLeft w:val="0"/>
      <w:marRight w:val="0"/>
      <w:marTop w:val="0"/>
      <w:marBottom w:val="0"/>
      <w:divBdr>
        <w:top w:val="none" w:sz="0" w:space="0" w:color="auto"/>
        <w:left w:val="none" w:sz="0" w:space="0" w:color="auto"/>
        <w:bottom w:val="none" w:sz="0" w:space="0" w:color="auto"/>
        <w:right w:val="none" w:sz="0" w:space="0" w:color="auto"/>
      </w:divBdr>
    </w:div>
    <w:div w:id="1948732737">
      <w:bodyDiv w:val="1"/>
      <w:marLeft w:val="0"/>
      <w:marRight w:val="0"/>
      <w:marTop w:val="0"/>
      <w:marBottom w:val="0"/>
      <w:divBdr>
        <w:top w:val="none" w:sz="0" w:space="0" w:color="auto"/>
        <w:left w:val="none" w:sz="0" w:space="0" w:color="auto"/>
        <w:bottom w:val="none" w:sz="0" w:space="0" w:color="auto"/>
        <w:right w:val="none" w:sz="0" w:space="0" w:color="auto"/>
      </w:divBdr>
    </w:div>
    <w:div w:id="1953315860">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29403631">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70809145">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68F22-03C0-4198-A47F-9C65345A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11035</TotalTime>
  <Pages>1</Pages>
  <Words>11877</Words>
  <Characters>67705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2017-06-26T08:48:00Z</cp:lastPrinted>
  <dcterms:created xsi:type="dcterms:W3CDTF">2012-06-25T08:43:00Z</dcterms:created>
  <dcterms:modified xsi:type="dcterms:W3CDTF">2017-12-19T14:43:00Z</dcterms:modified>
</cp:coreProperties>
</file>