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703864">
        <w:rPr>
          <w:rFonts w:ascii="Sylfaen" w:hAnsi="Sylfaen"/>
          <w:b/>
          <w:iCs/>
        </w:rPr>
        <w:t xml:space="preserve">22 </w:t>
      </w:r>
      <w:r w:rsidR="00C37A87">
        <w:rPr>
          <w:rFonts w:ascii="Sylfaen" w:hAnsi="Sylfaen"/>
          <w:b/>
          <w:iCs/>
        </w:rPr>
        <w:t xml:space="preserve"> </w:t>
      </w:r>
      <w:r w:rsidR="00E2765D">
        <w:rPr>
          <w:rFonts w:ascii="Sylfaen" w:hAnsi="Sylfaen"/>
          <w:b/>
          <w:iCs/>
        </w:rPr>
        <w:t>მა</w:t>
      </w:r>
      <w:r w:rsidR="00C37A87">
        <w:rPr>
          <w:rFonts w:ascii="Sylfaen" w:hAnsi="Sylfaen"/>
          <w:b/>
          <w:iCs/>
        </w:rPr>
        <w:t>ის</w:t>
      </w:r>
      <w:r w:rsidR="00E2765D">
        <w:rPr>
          <w:rFonts w:ascii="Sylfaen" w:hAnsi="Sylfaen"/>
          <w:b/>
          <w:iCs/>
        </w:rPr>
        <w:t>ის</w:t>
      </w:r>
      <w:r w:rsidR="00C37A87">
        <w:rPr>
          <w:b/>
          <w:iCs/>
        </w:rPr>
        <w:t xml:space="preserve">  </w:t>
      </w:r>
      <w:r w:rsidR="00703864">
        <w:rPr>
          <w:rFonts w:ascii="Sylfaen" w:hAnsi="Sylfaen"/>
          <w:b/>
          <w:iCs/>
        </w:rPr>
        <w:t>რიგგარეშე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703864">
        <w:rPr>
          <w:b/>
          <w:iCs/>
          <w:lang w:val="en-US"/>
        </w:rPr>
        <w:t>14</w:t>
      </w:r>
    </w:p>
    <w:p w:rsidR="001D2D25" w:rsidRPr="00C37A87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703864">
        <w:rPr>
          <w:rFonts w:ascii="Sylfaen" w:hAnsi="Sylfaen"/>
          <w:b/>
          <w:iCs/>
        </w:rPr>
        <w:t xml:space="preserve">22 </w:t>
      </w:r>
      <w:r w:rsidR="00E2765D">
        <w:rPr>
          <w:rFonts w:ascii="Sylfaen" w:hAnsi="Sylfaen"/>
          <w:b/>
          <w:iCs/>
        </w:rPr>
        <w:t xml:space="preserve"> მაისი</w:t>
      </w:r>
    </w:p>
    <w:p w:rsidR="001D2D25" w:rsidRPr="00A341F8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C37A87">
        <w:rPr>
          <w:rFonts w:ascii="Sylfaen" w:hAnsi="Sylfaen"/>
          <w:b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8D54DC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 </w:t>
      </w:r>
      <w:r w:rsidR="00484A70">
        <w:rPr>
          <w:rFonts w:ascii="Sylfaen" w:hAnsi="Sylfaen"/>
          <w:iCs/>
        </w:rPr>
        <w:t xml:space="preserve">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</w:t>
      </w:r>
      <w:r w:rsidR="00F41FF4">
        <w:rPr>
          <w:rFonts w:ascii="Sylfaen" w:hAnsi="Sylfaen"/>
          <w:iCs/>
        </w:rPr>
        <w:t xml:space="preserve"> </w:t>
      </w:r>
      <w:r w:rsidR="00A341F8">
        <w:rPr>
          <w:rFonts w:ascii="Sylfaen" w:hAnsi="Sylfaen"/>
          <w:iCs/>
        </w:rPr>
        <w:t xml:space="preserve">ბ. ფოცხვერაშვილი, </w:t>
      </w:r>
      <w:r w:rsidR="00F41FF4">
        <w:rPr>
          <w:rFonts w:ascii="Sylfaen" w:hAnsi="Sylfaen"/>
          <w:iCs/>
        </w:rPr>
        <w:t xml:space="preserve"> </w:t>
      </w:r>
      <w:r w:rsidR="00484A70">
        <w:rPr>
          <w:rFonts w:ascii="Sylfaen" w:hAnsi="Sylfaen"/>
          <w:iCs/>
        </w:rPr>
        <w:t xml:space="preserve">ი. ლურსმანაშვილი, </w:t>
      </w:r>
      <w:r w:rsidR="00A341F8">
        <w:rPr>
          <w:rFonts w:ascii="Sylfaen" w:hAnsi="Sylfaen"/>
          <w:iCs/>
        </w:rPr>
        <w:t xml:space="preserve">ჯ. გამცემლიძე, გ. გოლუბიანი, </w:t>
      </w:r>
      <w:r w:rsidRPr="001D2D25">
        <w:rPr>
          <w:iCs/>
        </w:rPr>
        <w:t xml:space="preserve"> 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>,</w:t>
      </w:r>
      <w:r w:rsidR="00A341F8">
        <w:rPr>
          <w:rFonts w:ascii="Sylfaen" w:hAnsi="Sylfaen"/>
          <w:iCs/>
        </w:rPr>
        <w:t xml:space="preserve"> ვ. ჭიპაშვილი,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 გ. ხიჯაკაძე, </w:t>
      </w:r>
      <w:r w:rsidR="00F41FF4">
        <w:rPr>
          <w:rFonts w:ascii="Sylfaen" w:hAnsi="Sylfaen"/>
          <w:iCs/>
        </w:rPr>
        <w:t xml:space="preserve">  </w:t>
      </w:r>
      <w:r w:rsidR="00703864">
        <w:rPr>
          <w:rFonts w:ascii="Sylfaen" w:hAnsi="Sylfaen"/>
          <w:iCs/>
        </w:rPr>
        <w:t xml:space="preserve">ვ. ტალახაძე,  უ. ბერაძე,  ი. მაღრაძე, </w:t>
      </w:r>
      <w:r w:rsidRPr="001D2D25">
        <w:rPr>
          <w:iCs/>
        </w:rPr>
        <w:t xml:space="preserve">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>,</w:t>
      </w:r>
      <w:r w:rsidR="003576A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E85B27">
        <w:rPr>
          <w:rFonts w:ascii="Sylfaen" w:hAnsi="Sylfaen"/>
          <w:iCs/>
        </w:rPr>
        <w:t xml:space="preserve">ვ. ბუაჩიძე, </w:t>
      </w:r>
      <w:r w:rsidR="0016634B">
        <w:rPr>
          <w:rFonts w:ascii="Sylfaen" w:hAnsi="Sylfaen"/>
          <w:iCs/>
        </w:rPr>
        <w:t xml:space="preserve">ო. გაგოშიძე,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3576A8">
        <w:rPr>
          <w:rFonts w:ascii="Sylfaen" w:hAnsi="Sylfaen"/>
          <w:iCs/>
        </w:rPr>
        <w:t>27</w:t>
      </w:r>
      <w:r w:rsidR="00A13AD8">
        <w:rPr>
          <w:rFonts w:ascii="Sylfaen" w:hAnsi="Sylfaen"/>
          <w:iCs/>
        </w:rPr>
        <w:t xml:space="preserve">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84418F" w:rsidRDefault="00EC381F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 xml:space="preserve">პეტრე შარიქაძე </w:t>
      </w:r>
      <w:r w:rsidR="0084418F">
        <w:rPr>
          <w:rFonts w:ascii="Sylfaen" w:hAnsi="Sylfaen"/>
          <w:iCs/>
        </w:rPr>
        <w:t xml:space="preserve"> - </w:t>
      </w:r>
      <w:r w:rsidR="0084418F" w:rsidRPr="0084418F">
        <w:rPr>
          <w:rFonts w:ascii="Sylfaen" w:hAnsi="Sylfaen"/>
          <w:iCs/>
        </w:rPr>
        <w:t xml:space="preserve">მუნიციპალიტეტი გამგეობის  </w:t>
      </w:r>
      <w:r w:rsidR="0084418F">
        <w:rPr>
          <w:rFonts w:ascii="Sylfaen" w:hAnsi="Sylfaen"/>
          <w:iCs/>
        </w:rPr>
        <w:t xml:space="preserve">ინფრასტრუქტურისა და კეთილმოწყობის </w:t>
      </w:r>
      <w:r w:rsidR="0084418F" w:rsidRPr="0084418F">
        <w:rPr>
          <w:rFonts w:ascii="Sylfaen" w:hAnsi="Sylfaen"/>
          <w:iCs/>
        </w:rPr>
        <w:t xml:space="preserve"> სამსახურის </w:t>
      </w:r>
      <w:r>
        <w:rPr>
          <w:rFonts w:ascii="Sylfaen" w:hAnsi="Sylfaen"/>
          <w:iCs/>
        </w:rPr>
        <w:t>თანამშრომელი.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84418F" w:rsidRDefault="00EC381F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თ</w:t>
      </w:r>
      <w:r w:rsidR="0084418F">
        <w:rPr>
          <w:rFonts w:ascii="Sylfaen" w:hAnsi="Sylfaen" w:cs="Sylfaen"/>
          <w:b/>
          <w:iCs/>
        </w:rPr>
        <w:t xml:space="preserve">. გოგოლაძე - გაზეთ </w:t>
      </w:r>
      <w:r w:rsidR="0084418F" w:rsidRPr="0084418F">
        <w:rPr>
          <w:rFonts w:ascii="Sylfaen" w:hAnsi="Sylfaen" w:cs="Sylfaen"/>
          <w:iCs/>
        </w:rPr>
        <w:t>„ჩემი იმერეთის“</w:t>
      </w:r>
      <w:r w:rsidR="0084418F"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iCs/>
        </w:rPr>
        <w:t>ჟურნალისტ</w:t>
      </w:r>
      <w:r w:rsidR="0084418F" w:rsidRPr="0084418F">
        <w:rPr>
          <w:rFonts w:ascii="Sylfaen" w:hAnsi="Sylfaen" w:cs="Sylfaen"/>
          <w:iCs/>
        </w:rPr>
        <w:t>ი</w:t>
      </w:r>
      <w:r w:rsidR="0084418F">
        <w:rPr>
          <w:rFonts w:ascii="Sylfaen" w:hAnsi="Sylfaen" w:cs="Sylfaen"/>
          <w:iCs/>
        </w:rPr>
        <w:t xml:space="preserve">, 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Pr="00C22F9F" w:rsidRDefault="00EC381F" w:rsidP="001D2D25">
      <w:pPr>
        <w:rPr>
          <w:iCs/>
        </w:rPr>
      </w:pPr>
      <w:r>
        <w:rPr>
          <w:rFonts w:ascii="Sylfaen" w:hAnsi="Sylfaen" w:cs="Sylfaen"/>
          <w:b/>
          <w:iCs/>
        </w:rPr>
        <w:t>მ. შათირიშვილი</w:t>
      </w:r>
      <w:r w:rsidR="00067D79"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 სპეციალისტი,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556050">
        <w:rPr>
          <w:rFonts w:ascii="Sylfaen" w:hAnsi="Sylfaen"/>
          <w:bCs/>
          <w:iCs/>
          <w:lang w:val="en-US"/>
        </w:rPr>
        <w:t>27</w:t>
      </w:r>
      <w:r w:rsidR="00A13AD8">
        <w:rPr>
          <w:rFonts w:ascii="Sylfaen" w:hAnsi="Sylfaen"/>
          <w:bCs/>
          <w:iCs/>
        </w:rPr>
        <w:t xml:space="preserve">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58790C" w:rsidRDefault="001D2D25" w:rsidP="001D2D25">
      <w:pPr>
        <w:rPr>
          <w:rFonts w:ascii="Sylfaen" w:hAnsi="Sylfaen"/>
          <w:bCs/>
          <w:iCs/>
          <w:lang w:val="en-US"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556050">
        <w:rPr>
          <w:rFonts w:ascii="Sylfaen" w:hAnsi="Sylfaen"/>
          <w:bCs/>
          <w:iCs/>
          <w:lang w:val="en-US"/>
        </w:rPr>
        <w:t>27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C81326">
        <w:rPr>
          <w:bCs/>
          <w:iCs/>
          <w:lang w:val="en-US"/>
        </w:rPr>
        <w:t xml:space="preserve"> </w:t>
      </w:r>
      <w:r w:rsidR="000F60AC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556050" w:rsidRPr="00556050" w:rsidRDefault="00170840" w:rsidP="00556050">
      <w:pPr>
        <w:rPr>
          <w:rFonts w:ascii="Sylfaen" w:hAnsi="Sylfaen"/>
          <w:b/>
        </w:rPr>
      </w:pPr>
      <w:r>
        <w:rPr>
          <w:rFonts w:ascii="Sylfaen" w:hAnsi="Sylfaen" w:cs="Sylfaen"/>
          <w:b/>
        </w:rPr>
        <w:t>1</w:t>
      </w:r>
      <w:r>
        <w:rPr>
          <w:rFonts w:ascii="Sylfaen" w:hAnsi="Sylfaen"/>
          <w:b/>
        </w:rPr>
        <w:t xml:space="preserve">    </w:t>
      </w:r>
      <w:r w:rsidR="00556050" w:rsidRPr="00556050">
        <w:rPr>
          <w:rFonts w:ascii="Sylfaen" w:hAnsi="Sylfaen"/>
          <w:b/>
        </w:rPr>
        <w:t>ხარაგაულის მუნიციპალიტეტის საკრებულოს 2014 წლის 22 დეკემბრის # 118 განკარგულებაში</w:t>
      </w:r>
      <w:r w:rsidR="00556050">
        <w:rPr>
          <w:rFonts w:ascii="Sylfaen" w:hAnsi="Sylfaen"/>
          <w:b/>
        </w:rPr>
        <w:t xml:space="preserve"> „ </w:t>
      </w:r>
      <w:r w:rsidR="00556050" w:rsidRPr="00556050">
        <w:rPr>
          <w:rFonts w:ascii="Sylfaen" w:hAnsi="Sylfaen"/>
          <w:b/>
        </w:rPr>
        <w:t xml:space="preserve">ხარაგაულის მუნიციპალიტეტში 2015 – 2017 წლებში რეგიონული </w:t>
      </w:r>
      <w:r w:rsidR="00556050" w:rsidRPr="00556050">
        <w:rPr>
          <w:rFonts w:ascii="Sylfaen" w:hAnsi="Sylfaen"/>
          <w:b/>
        </w:rPr>
        <w:lastRenderedPageBreak/>
        <w:t>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</w:p>
    <w:p w:rsidR="00556050" w:rsidRPr="00556050" w:rsidRDefault="00556050" w:rsidP="00556050">
      <w:pPr>
        <w:rPr>
          <w:rFonts w:ascii="Sylfaen" w:hAnsi="Sylfaen"/>
          <w:b/>
        </w:rPr>
      </w:pPr>
      <w:r w:rsidRPr="00556050">
        <w:rPr>
          <w:rFonts w:ascii="Sylfaen" w:hAnsi="Sylfaen"/>
          <w:b/>
        </w:rPr>
        <w:t xml:space="preserve">                                                                                                                                  მომხს: პერტე შარიქაძე</w:t>
      </w:r>
    </w:p>
    <w:p w:rsidR="00556050" w:rsidRPr="00B30F52" w:rsidRDefault="00C81326" w:rsidP="00B30F52">
      <w:pPr>
        <w:rPr>
          <w:rFonts w:ascii="Sylfaen" w:hAnsi="Sylfaen" w:cs="Sylfaen"/>
          <w:b/>
        </w:rPr>
      </w:pPr>
      <w:r w:rsidRPr="004D0635">
        <w:rPr>
          <w:rFonts w:ascii="Sylfaen" w:hAnsi="Sylfaen" w:cs="Sylfaen"/>
          <w:b/>
        </w:rPr>
        <w:t>მოისმინეს</w:t>
      </w:r>
      <w:r w:rsidRPr="004D0635">
        <w:rPr>
          <w:b/>
        </w:rPr>
        <w:t xml:space="preserve">: </w:t>
      </w:r>
      <w:r w:rsidR="00EF4C37">
        <w:rPr>
          <w:rFonts w:ascii="Sylfaen" w:hAnsi="Sylfaen" w:cs="Sylfaen"/>
        </w:rPr>
        <w:t xml:space="preserve">საკრებულოს წევრების მიერ მუნიციპალიტეტის გამგეობის  </w:t>
      </w:r>
      <w:r w:rsidR="00277911">
        <w:rPr>
          <w:rFonts w:ascii="Sylfaen" w:hAnsi="Sylfaen" w:cs="Sylfaen"/>
        </w:rPr>
        <w:t xml:space="preserve">კეთილმოწყობისა და ინფრასტრუქტურის სამსახურის </w:t>
      </w:r>
      <w:r w:rsidR="00556050">
        <w:rPr>
          <w:rFonts w:ascii="Sylfaen" w:hAnsi="Sylfaen" w:cs="Sylfaen"/>
        </w:rPr>
        <w:t xml:space="preserve">თანამშრომლის პ. შარიქაძის ინფორმაცია საკითხზე - </w:t>
      </w:r>
      <w:r w:rsidR="00556050" w:rsidRPr="00556050">
        <w:rPr>
          <w:rFonts w:ascii="Sylfaen" w:hAnsi="Sylfaen" w:cs="Sylfaen"/>
          <w:b/>
        </w:rPr>
        <w:t>ხარაგაულის მუნიციპალიტეტის საკრებულოს 2014 წლის 22 დეკემბრის # 118 განკარგულებაში</w:t>
      </w:r>
      <w:r w:rsidR="00B30F52">
        <w:rPr>
          <w:rFonts w:ascii="Sylfaen" w:hAnsi="Sylfaen" w:cs="Sylfaen"/>
          <w:b/>
        </w:rPr>
        <w:t xml:space="preserve"> „   </w:t>
      </w:r>
      <w:r w:rsidR="00556050" w:rsidRPr="00B30F52">
        <w:rPr>
          <w:rFonts w:ascii="Sylfaen" w:hAnsi="Sylfaen" w:cs="Sylfaen"/>
          <w:b/>
        </w:rPr>
        <w:t>ხარაგაულის მუნიციპალიტეტში 2015 – 2017 წლებში რეგიონული განვითარების ფონდიდან დასაფინანსებელი პროექტების ნუსხის  დამტკიცების შესახებ“ცვლილების შეტანის თაობაზე</w:t>
      </w:r>
    </w:p>
    <w:p w:rsidR="00556050" w:rsidRDefault="00556050" w:rsidP="008A680A">
      <w:pPr>
        <w:rPr>
          <w:rFonts w:ascii="Sylfaen" w:hAnsi="Sylfaen"/>
          <w:b/>
        </w:rPr>
      </w:pPr>
      <w:r>
        <w:rPr>
          <w:rFonts w:ascii="Sylfaen" w:hAnsi="Sylfaen"/>
          <w:b/>
        </w:rPr>
        <w:t>აზრი გამოთქვეს:</w:t>
      </w:r>
    </w:p>
    <w:p w:rsidR="00B30F52" w:rsidRDefault="00B30F52" w:rsidP="00D87DF5">
      <w:pPr>
        <w:rPr>
          <w:rFonts w:ascii="Sylfaen" w:hAnsi="Sylfaen"/>
        </w:rPr>
      </w:pPr>
      <w:r>
        <w:rPr>
          <w:rFonts w:ascii="Sylfaen" w:hAnsi="Sylfaen"/>
          <w:b/>
        </w:rPr>
        <w:t xml:space="preserve">ი.მაღრაძემ - </w:t>
      </w:r>
      <w:r w:rsidRPr="00B30F52">
        <w:rPr>
          <w:rFonts w:ascii="Sylfaen" w:hAnsi="Sylfaen"/>
        </w:rPr>
        <w:t>რომელმაც მომხსენებლის</w:t>
      </w:r>
      <w:r>
        <w:rPr>
          <w:rFonts w:ascii="Sylfaen" w:hAnsi="Sylfaen"/>
        </w:rPr>
        <w:t xml:space="preserve"> მისამართით დასვა შეკითხვა თუ რატომ არის ყურადრების მიღმა დარჩენილი სოფლები დეისი, საბე, ხორითი</w:t>
      </w:r>
      <w:r w:rsidR="00A359B9">
        <w:rPr>
          <w:rFonts w:ascii="Sylfaen" w:hAnsi="Sylfaen"/>
        </w:rPr>
        <w:t xml:space="preserve"> ,სადაც საავტომობილო გზები ძალზე ცუდ მდგომარეობაშია.</w:t>
      </w:r>
    </w:p>
    <w:p w:rsidR="00A359B9" w:rsidRDefault="00A359B9" w:rsidP="00D87DF5">
      <w:pPr>
        <w:rPr>
          <w:rFonts w:ascii="Sylfaen" w:hAnsi="Sylfaen"/>
        </w:rPr>
      </w:pPr>
      <w:r w:rsidRPr="00312E06">
        <w:rPr>
          <w:rFonts w:ascii="Sylfaen" w:hAnsi="Sylfaen"/>
          <w:b/>
        </w:rPr>
        <w:t>რ. შერგელაშვილმა</w:t>
      </w:r>
      <w:r>
        <w:rPr>
          <w:rFonts w:ascii="Sylfaen" w:hAnsi="Sylfaen"/>
        </w:rPr>
        <w:t xml:space="preserve"> დასვა შეკითხვა სარგვეშის გზაზე 2 წელია ცხადდება ტენდერი, რა მდგომარეობაა გაგრძელდება სამუსაოები თუ არა,</w:t>
      </w:r>
    </w:p>
    <w:p w:rsidR="00A359B9" w:rsidRDefault="00A359B9" w:rsidP="00D87DF5">
      <w:pPr>
        <w:rPr>
          <w:rFonts w:ascii="Sylfaen" w:hAnsi="Sylfaen"/>
        </w:rPr>
      </w:pPr>
      <w:r w:rsidRPr="00312E06">
        <w:rPr>
          <w:rFonts w:ascii="Sylfaen" w:hAnsi="Sylfaen"/>
          <w:b/>
        </w:rPr>
        <w:t>ლ. აბაშიძემ</w:t>
      </w:r>
      <w:r>
        <w:rPr>
          <w:rFonts w:ascii="Sylfaen" w:hAnsi="Sylfaen"/>
        </w:rPr>
        <w:t xml:space="preserve"> აღნიშნა როგორ სეიძლება სოფელ ბჟინების გზა არ იყოს გათვალისწინებული, სადაც </w:t>
      </w:r>
      <w:r w:rsidR="003712FB">
        <w:rPr>
          <w:rFonts w:ascii="Sylfaen" w:hAnsi="Sylfaen"/>
        </w:rPr>
        <w:t xml:space="preserve"> სკოლის მოსწავლეები დადიან და შეიძლება რაღაც უბედურება მოხდეს</w:t>
      </w:r>
    </w:p>
    <w:p w:rsidR="003712FB" w:rsidRDefault="003712FB" w:rsidP="00D87DF5">
      <w:pPr>
        <w:rPr>
          <w:rFonts w:ascii="Sylfaen" w:hAnsi="Sylfaen"/>
        </w:rPr>
      </w:pPr>
      <w:r w:rsidRPr="00312E06">
        <w:rPr>
          <w:rFonts w:ascii="Sylfaen" w:hAnsi="Sylfaen"/>
          <w:b/>
        </w:rPr>
        <w:t>დ. კიკნაძემ</w:t>
      </w:r>
      <w:r>
        <w:rPr>
          <w:rFonts w:ascii="Sylfaen" w:hAnsi="Sylfaen"/>
        </w:rPr>
        <w:t xml:space="preserve"> ჰიკითხა სამსახურის წარმომადგენელს თუ რით ხელმძღვანელობენ პრიორიტეტების შერჩევის დროს, საღანძილეში სამი პროექტი მაქვს გაკეთებული 5 -ჯერ არის </w:t>
      </w:r>
      <w:r w:rsidR="000A585A">
        <w:rPr>
          <w:rFonts w:ascii="Sylfaen" w:hAnsi="Sylfaen"/>
        </w:rPr>
        <w:t>გ</w:t>
      </w:r>
      <w:r>
        <w:rPr>
          <w:rFonts w:ascii="Sylfaen" w:hAnsi="Sylfaen"/>
        </w:rPr>
        <w:t xml:space="preserve">ატანილი და დაწუნებული თქვენი გასწორების </w:t>
      </w:r>
      <w:r w:rsidR="000A585A">
        <w:rPr>
          <w:rFonts w:ascii="Sylfaen" w:hAnsi="Sylfaen"/>
        </w:rPr>
        <w:t>შ</w:t>
      </w:r>
      <w:r>
        <w:rPr>
          <w:rFonts w:ascii="Sylfaen" w:hAnsi="Sylfaen"/>
        </w:rPr>
        <w:t>ემდეგ 100 შენიშვნა მივიღეთ</w:t>
      </w:r>
      <w:r w:rsidR="00673D04">
        <w:rPr>
          <w:rFonts w:ascii="Sylfaen" w:hAnsi="Sylfaen"/>
        </w:rPr>
        <w:t>,</w:t>
      </w:r>
    </w:p>
    <w:p w:rsidR="00673D04" w:rsidRDefault="00673D04" w:rsidP="00D87DF5">
      <w:pPr>
        <w:rPr>
          <w:rFonts w:ascii="Sylfaen" w:hAnsi="Sylfaen"/>
        </w:rPr>
      </w:pPr>
      <w:r w:rsidRPr="00312E06">
        <w:rPr>
          <w:rFonts w:ascii="Sylfaen" w:hAnsi="Sylfaen"/>
          <w:b/>
        </w:rPr>
        <w:t>ვ. ჭიპაშვილმა</w:t>
      </w:r>
      <w:r>
        <w:rPr>
          <w:rFonts w:ascii="Sylfaen" w:hAnsi="Sylfaen"/>
        </w:rPr>
        <w:t xml:space="preserve"> აღნიშნა, რომ საკითხს, რომელსაც ვიხილავთ გამგეობის მიერ 3-ჯერ იქნა გადმოგზავნილი და ყოველ ჯერზე პროექტების რაოდენობა იმატებდა მაინტერესებს დოკუმენტი, რითაც ხდებოდა ცვლილებები, მე ასეთი ვერ მოვიძიე, სოფელი ქროლი არის უმძიმეს მდგომარეობაში.</w:t>
      </w:r>
    </w:p>
    <w:p w:rsidR="00602265" w:rsidRDefault="00602265" w:rsidP="00D87DF5">
      <w:pPr>
        <w:rPr>
          <w:rFonts w:ascii="Sylfaen" w:hAnsi="Sylfaen"/>
          <w:b/>
        </w:rPr>
      </w:pPr>
      <w:r w:rsidRPr="00312E06">
        <w:rPr>
          <w:rFonts w:ascii="Sylfaen" w:hAnsi="Sylfaen"/>
          <w:b/>
        </w:rPr>
        <w:t>ა. მაჭავარიანმა</w:t>
      </w:r>
      <w:r>
        <w:rPr>
          <w:rFonts w:ascii="Sylfaen" w:hAnsi="Sylfaen"/>
        </w:rPr>
        <w:t xml:space="preserve"> აღნიშნა, რომ სოფელი ლაშე არცერთ სოფელზე ნაკლები არ არის მაგრამ 3 წლის განმავლობაში აქ არაფერი არ გაკეთებულა, მაჟორიტარი დეპუტატი უკვე დიდი ხანია სხდომებსაც არარ ესწრება,</w:t>
      </w:r>
    </w:p>
    <w:p w:rsidR="007023CF" w:rsidRDefault="00602265" w:rsidP="00D87DF5">
      <w:pPr>
        <w:rPr>
          <w:rFonts w:ascii="Sylfaen" w:hAnsi="Sylfaen"/>
        </w:rPr>
      </w:pPr>
      <w:r>
        <w:rPr>
          <w:rFonts w:ascii="Sylfaen" w:hAnsi="Sylfaen"/>
          <w:b/>
        </w:rPr>
        <w:t xml:space="preserve">თ. ავალიშვილმა </w:t>
      </w:r>
      <w:r w:rsidRPr="00312E06">
        <w:rPr>
          <w:rFonts w:ascii="Sylfaen" w:hAnsi="Sylfaen"/>
        </w:rPr>
        <w:t>აღნიშნა, რომ</w:t>
      </w:r>
      <w:r w:rsidR="00312E06">
        <w:rPr>
          <w:rFonts w:ascii="Sylfaen" w:hAnsi="Sylfaen"/>
        </w:rPr>
        <w:t xml:space="preserve"> ჩვენ აღვნიშნეთ კიკნაძის ქუჩის მდგომარეობა არ არის გათვალისწინებული, ზვარეში ბანაკის მოწყობა არ არის გათვალისწინებული, გოლათუბანში წყალი არ არის გაკეთებული, </w:t>
      </w:r>
      <w:r w:rsidR="00592FB2">
        <w:rPr>
          <w:rFonts w:ascii="Sylfaen" w:hAnsi="Sylfaen"/>
        </w:rPr>
        <w:t>თეთ</w:t>
      </w:r>
      <w:r w:rsidR="00312E06">
        <w:rPr>
          <w:rFonts w:ascii="Sylfaen" w:hAnsi="Sylfaen"/>
        </w:rPr>
        <w:t>რაწყაროს გზა არ არის</w:t>
      </w:r>
      <w:r w:rsidR="00592FB2">
        <w:rPr>
          <w:rFonts w:ascii="Sylfaen" w:hAnsi="Sylfaen"/>
        </w:rPr>
        <w:t xml:space="preserve"> გაკეთებული, ამიტომ ამ პროექტს ჩვენ მხარს არ დაუჭერთ</w:t>
      </w:r>
      <w:r w:rsidR="000A585A">
        <w:rPr>
          <w:rFonts w:ascii="Sylfaen" w:hAnsi="Sylfaen"/>
        </w:rPr>
        <w:t>.</w:t>
      </w:r>
    </w:p>
    <w:p w:rsidR="00B22758" w:rsidRDefault="007023CF" w:rsidP="00D87DF5">
      <w:pPr>
        <w:rPr>
          <w:rFonts w:ascii="Sylfaen" w:hAnsi="Sylfaen"/>
        </w:rPr>
      </w:pPr>
      <w:r>
        <w:rPr>
          <w:rFonts w:ascii="Sylfaen" w:hAnsi="Sylfaen"/>
        </w:rPr>
        <w:t>მ. ბარბაქაძემ აღნიშნა, რომ 5 ივნისამდე მოვიწვიოთ გამგეობის წარმომადგენლები და ყველა ის საკითხი, რომლებიც შეეხება ზემოთ ჩამოთვლილ სოფლებში არსებულ პრობლემებს ერთად განვიხილოთ</w:t>
      </w:r>
      <w:r w:rsidR="00B22758">
        <w:rPr>
          <w:rFonts w:ascii="Sylfaen" w:hAnsi="Sylfaen"/>
        </w:rPr>
        <w:t xml:space="preserve"> და მივიღოთ შესაბამისი გადაწყვეტილება. ახა კი მოვიწონოთ ის პროექტები, რომლების არის წარმოდგენილი.</w:t>
      </w:r>
    </w:p>
    <w:p w:rsidR="00B22758" w:rsidRPr="00B22758" w:rsidRDefault="00B22758" w:rsidP="00B22758">
      <w:pPr>
        <w:rPr>
          <w:rFonts w:ascii="Sylfaen" w:hAnsi="Sylfaen"/>
          <w:bCs/>
          <w:iCs/>
        </w:rPr>
      </w:pPr>
      <w:r w:rsidRPr="00B22758">
        <w:rPr>
          <w:rFonts w:ascii="Sylfaen" w:hAnsi="Sylfaen"/>
          <w:bCs/>
          <w:iCs/>
        </w:rPr>
        <w:t>სხდომის თავმჯდომარემ საკრებულოს წევრებს გააცნო  განკარგულების პროექტი აღნიშნულ საკითხზე და კენჭისყრაზე დააყენა  საკითხი</w:t>
      </w:r>
    </w:p>
    <w:p w:rsidR="00B22758" w:rsidRPr="00B22758" w:rsidRDefault="00B22758" w:rsidP="00B22758">
      <w:pPr>
        <w:rPr>
          <w:rFonts w:ascii="Sylfaen" w:hAnsi="Sylfaen"/>
          <w:bCs/>
          <w:iCs/>
        </w:rPr>
      </w:pPr>
      <w:r w:rsidRPr="00B22758">
        <w:rPr>
          <w:rFonts w:ascii="Sylfaen" w:hAnsi="Sylfaen"/>
          <w:bCs/>
          <w:iCs/>
        </w:rPr>
        <w:t xml:space="preserve">კენჭის ყრაში მონაწილეობას იღებდა საკრებულოს </w:t>
      </w:r>
      <w:r>
        <w:rPr>
          <w:rFonts w:ascii="Sylfaen" w:hAnsi="Sylfaen"/>
          <w:bCs/>
          <w:iCs/>
          <w:lang w:val="en-US"/>
        </w:rPr>
        <w:t>26</w:t>
      </w:r>
      <w:r w:rsidRPr="00B22758">
        <w:rPr>
          <w:rFonts w:ascii="Sylfaen" w:hAnsi="Sylfaen"/>
          <w:bCs/>
          <w:iCs/>
          <w:lang w:val="en-US"/>
        </w:rPr>
        <w:t xml:space="preserve"> </w:t>
      </w:r>
      <w:r w:rsidRPr="00B22758">
        <w:rPr>
          <w:rFonts w:ascii="Sylfaen" w:hAnsi="Sylfaen"/>
          <w:bCs/>
          <w:iCs/>
        </w:rPr>
        <w:t xml:space="preserve"> წევრი,</w:t>
      </w:r>
    </w:p>
    <w:p w:rsidR="00B22758" w:rsidRPr="00B22758" w:rsidRDefault="00B22758" w:rsidP="00B22758">
      <w:pPr>
        <w:rPr>
          <w:rFonts w:ascii="Sylfaen" w:hAnsi="Sylfaen"/>
          <w:bCs/>
          <w:iCs/>
        </w:rPr>
      </w:pPr>
      <w:r w:rsidRPr="00B22758">
        <w:rPr>
          <w:rFonts w:ascii="Sylfaen" w:hAnsi="Sylfaen"/>
          <w:bCs/>
          <w:iCs/>
        </w:rPr>
        <w:lastRenderedPageBreak/>
        <w:t>მომხრე  19,</w:t>
      </w:r>
    </w:p>
    <w:p w:rsidR="00B22758" w:rsidRPr="00B22758" w:rsidRDefault="00B22758" w:rsidP="00B22758">
      <w:pPr>
        <w:rPr>
          <w:rFonts w:ascii="Sylfaen" w:hAnsi="Sylfaen"/>
          <w:bCs/>
          <w:iCs/>
        </w:rPr>
      </w:pPr>
      <w:r w:rsidRPr="00B22758">
        <w:rPr>
          <w:rFonts w:ascii="Sylfaen" w:hAnsi="Sylfaen"/>
          <w:bCs/>
          <w:iCs/>
        </w:rPr>
        <w:t>წინააღმდეგი</w:t>
      </w:r>
      <w:r>
        <w:rPr>
          <w:rFonts w:ascii="Sylfaen" w:hAnsi="Sylfaen"/>
          <w:bCs/>
          <w:iCs/>
        </w:rPr>
        <w:t xml:space="preserve">  7,</w:t>
      </w:r>
    </w:p>
    <w:p w:rsidR="00B22758" w:rsidRPr="00B22758" w:rsidRDefault="00B22758" w:rsidP="00B22758">
      <w:pPr>
        <w:rPr>
          <w:rFonts w:ascii="Sylfaen" w:hAnsi="Sylfaen"/>
          <w:bCs/>
          <w:iCs/>
        </w:rPr>
      </w:pPr>
      <w:r w:rsidRPr="00B22758">
        <w:rPr>
          <w:rFonts w:ascii="Sylfaen" w:hAnsi="Sylfaen"/>
          <w:b/>
          <w:bCs/>
          <w:iCs/>
        </w:rPr>
        <w:t>საკრებულომ  გადაწყვიტა:</w:t>
      </w:r>
      <w:r w:rsidRPr="00B22758">
        <w:rPr>
          <w:rFonts w:ascii="Sylfaen" w:hAnsi="Sylfaen"/>
          <w:bCs/>
          <w:iCs/>
        </w:rPr>
        <w:t xml:space="preserve">  განკარგულება  მიღებული იქნეს (თან ერთვის).  </w:t>
      </w:r>
    </w:p>
    <w:p w:rsidR="00D87DF5" w:rsidRPr="001D2D25" w:rsidRDefault="00D87DF5" w:rsidP="00D87DF5">
      <w:pPr>
        <w:rPr>
          <w:iCs/>
        </w:rPr>
      </w:pPr>
      <w:bookmarkStart w:id="0" w:name="_GoBack"/>
      <w:bookmarkEnd w:id="0"/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 w:rsidP="00B35020"/>
    <w:sectPr w:rsidR="00037530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0C3A"/>
    <w:multiLevelType w:val="hybridMultilevel"/>
    <w:tmpl w:val="664AB020"/>
    <w:lvl w:ilvl="0" w:tplc="9A66A9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2770"/>
    <w:rsid w:val="00037530"/>
    <w:rsid w:val="000375F0"/>
    <w:rsid w:val="00047DB0"/>
    <w:rsid w:val="00057362"/>
    <w:rsid w:val="00067D79"/>
    <w:rsid w:val="0008463A"/>
    <w:rsid w:val="0009019A"/>
    <w:rsid w:val="000A585A"/>
    <w:rsid w:val="000B6AAE"/>
    <w:rsid w:val="000C1DF7"/>
    <w:rsid w:val="000D3AF7"/>
    <w:rsid w:val="000E5C7E"/>
    <w:rsid w:val="000F60AC"/>
    <w:rsid w:val="00102187"/>
    <w:rsid w:val="00103790"/>
    <w:rsid w:val="00114331"/>
    <w:rsid w:val="00125386"/>
    <w:rsid w:val="0015042A"/>
    <w:rsid w:val="00157ED8"/>
    <w:rsid w:val="0016634B"/>
    <w:rsid w:val="00170840"/>
    <w:rsid w:val="00175D3D"/>
    <w:rsid w:val="00194807"/>
    <w:rsid w:val="001949F6"/>
    <w:rsid w:val="001960A6"/>
    <w:rsid w:val="001A2C88"/>
    <w:rsid w:val="001B27C5"/>
    <w:rsid w:val="001B288F"/>
    <w:rsid w:val="001D0008"/>
    <w:rsid w:val="001D2D25"/>
    <w:rsid w:val="001E18EF"/>
    <w:rsid w:val="001F5BAF"/>
    <w:rsid w:val="001F64B3"/>
    <w:rsid w:val="00217862"/>
    <w:rsid w:val="00220FF6"/>
    <w:rsid w:val="002219D5"/>
    <w:rsid w:val="00232809"/>
    <w:rsid w:val="0025309D"/>
    <w:rsid w:val="00277911"/>
    <w:rsid w:val="002B08D9"/>
    <w:rsid w:val="002B797C"/>
    <w:rsid w:val="002D4308"/>
    <w:rsid w:val="003029D1"/>
    <w:rsid w:val="00312E06"/>
    <w:rsid w:val="003145FF"/>
    <w:rsid w:val="00316322"/>
    <w:rsid w:val="00344FA4"/>
    <w:rsid w:val="003506C6"/>
    <w:rsid w:val="003576A8"/>
    <w:rsid w:val="003712FB"/>
    <w:rsid w:val="00377FF3"/>
    <w:rsid w:val="00387284"/>
    <w:rsid w:val="00387BFF"/>
    <w:rsid w:val="003C0D0D"/>
    <w:rsid w:val="003E38D3"/>
    <w:rsid w:val="004027F5"/>
    <w:rsid w:val="00415C35"/>
    <w:rsid w:val="00437FA4"/>
    <w:rsid w:val="004509C9"/>
    <w:rsid w:val="004533EE"/>
    <w:rsid w:val="0046251A"/>
    <w:rsid w:val="0046721E"/>
    <w:rsid w:val="0047353F"/>
    <w:rsid w:val="004770E1"/>
    <w:rsid w:val="004822FF"/>
    <w:rsid w:val="00484A70"/>
    <w:rsid w:val="004B782B"/>
    <w:rsid w:val="004C3AD1"/>
    <w:rsid w:val="004E142C"/>
    <w:rsid w:val="00503E3D"/>
    <w:rsid w:val="00511385"/>
    <w:rsid w:val="00513855"/>
    <w:rsid w:val="00524FD1"/>
    <w:rsid w:val="00544339"/>
    <w:rsid w:val="00556050"/>
    <w:rsid w:val="005819DB"/>
    <w:rsid w:val="00586CBD"/>
    <w:rsid w:val="0058790C"/>
    <w:rsid w:val="00592FB2"/>
    <w:rsid w:val="005941A6"/>
    <w:rsid w:val="005A4A71"/>
    <w:rsid w:val="005B4924"/>
    <w:rsid w:val="005E133A"/>
    <w:rsid w:val="005E6090"/>
    <w:rsid w:val="006008DE"/>
    <w:rsid w:val="00602265"/>
    <w:rsid w:val="0064418A"/>
    <w:rsid w:val="00673D04"/>
    <w:rsid w:val="006864A9"/>
    <w:rsid w:val="00697AEA"/>
    <w:rsid w:val="006A51A6"/>
    <w:rsid w:val="006C3451"/>
    <w:rsid w:val="006C45DA"/>
    <w:rsid w:val="006D0616"/>
    <w:rsid w:val="006F252B"/>
    <w:rsid w:val="006F4692"/>
    <w:rsid w:val="006F4A9A"/>
    <w:rsid w:val="007023CF"/>
    <w:rsid w:val="00703864"/>
    <w:rsid w:val="00735B74"/>
    <w:rsid w:val="00754EAC"/>
    <w:rsid w:val="00784EEB"/>
    <w:rsid w:val="00786DEE"/>
    <w:rsid w:val="007B1977"/>
    <w:rsid w:val="007D1E94"/>
    <w:rsid w:val="007D24E2"/>
    <w:rsid w:val="007F55D8"/>
    <w:rsid w:val="007F6F6F"/>
    <w:rsid w:val="00820FB3"/>
    <w:rsid w:val="0084418F"/>
    <w:rsid w:val="00856FC0"/>
    <w:rsid w:val="00860D22"/>
    <w:rsid w:val="008630C1"/>
    <w:rsid w:val="008734E4"/>
    <w:rsid w:val="00884477"/>
    <w:rsid w:val="00884EE9"/>
    <w:rsid w:val="008A4C02"/>
    <w:rsid w:val="008A680A"/>
    <w:rsid w:val="008A7B5A"/>
    <w:rsid w:val="008D54DC"/>
    <w:rsid w:val="00911651"/>
    <w:rsid w:val="00933862"/>
    <w:rsid w:val="00934458"/>
    <w:rsid w:val="00936E10"/>
    <w:rsid w:val="0095096F"/>
    <w:rsid w:val="00994AA5"/>
    <w:rsid w:val="009E6768"/>
    <w:rsid w:val="009F065A"/>
    <w:rsid w:val="00A13AD8"/>
    <w:rsid w:val="00A24E87"/>
    <w:rsid w:val="00A341F8"/>
    <w:rsid w:val="00A359B9"/>
    <w:rsid w:val="00A53E6C"/>
    <w:rsid w:val="00A847BF"/>
    <w:rsid w:val="00A855A2"/>
    <w:rsid w:val="00A87A1B"/>
    <w:rsid w:val="00AA23A1"/>
    <w:rsid w:val="00B22758"/>
    <w:rsid w:val="00B25CD6"/>
    <w:rsid w:val="00B30F52"/>
    <w:rsid w:val="00B35020"/>
    <w:rsid w:val="00B9415C"/>
    <w:rsid w:val="00BA3766"/>
    <w:rsid w:val="00BB3661"/>
    <w:rsid w:val="00BC5E64"/>
    <w:rsid w:val="00C22F9F"/>
    <w:rsid w:val="00C27906"/>
    <w:rsid w:val="00C348E0"/>
    <w:rsid w:val="00C37A87"/>
    <w:rsid w:val="00C55AD3"/>
    <w:rsid w:val="00C56F0E"/>
    <w:rsid w:val="00C77425"/>
    <w:rsid w:val="00C807D7"/>
    <w:rsid w:val="00C81326"/>
    <w:rsid w:val="00C92F88"/>
    <w:rsid w:val="00CA528F"/>
    <w:rsid w:val="00D20737"/>
    <w:rsid w:val="00D51326"/>
    <w:rsid w:val="00D53482"/>
    <w:rsid w:val="00D56FE2"/>
    <w:rsid w:val="00D604C5"/>
    <w:rsid w:val="00D60764"/>
    <w:rsid w:val="00D651AF"/>
    <w:rsid w:val="00D705C7"/>
    <w:rsid w:val="00D8600F"/>
    <w:rsid w:val="00D87DF5"/>
    <w:rsid w:val="00DB5427"/>
    <w:rsid w:val="00DB5B09"/>
    <w:rsid w:val="00DD480B"/>
    <w:rsid w:val="00DE5572"/>
    <w:rsid w:val="00DF59F7"/>
    <w:rsid w:val="00E10663"/>
    <w:rsid w:val="00E16832"/>
    <w:rsid w:val="00E234F1"/>
    <w:rsid w:val="00E24DFC"/>
    <w:rsid w:val="00E2765D"/>
    <w:rsid w:val="00E32B38"/>
    <w:rsid w:val="00E52A3D"/>
    <w:rsid w:val="00E6451B"/>
    <w:rsid w:val="00E760CC"/>
    <w:rsid w:val="00E85B27"/>
    <w:rsid w:val="00E970D9"/>
    <w:rsid w:val="00EB41FD"/>
    <w:rsid w:val="00EC381F"/>
    <w:rsid w:val="00EF4C37"/>
    <w:rsid w:val="00F023D7"/>
    <w:rsid w:val="00F14548"/>
    <w:rsid w:val="00F16D14"/>
    <w:rsid w:val="00F24091"/>
    <w:rsid w:val="00F41FF4"/>
    <w:rsid w:val="00F4227B"/>
    <w:rsid w:val="00F52829"/>
    <w:rsid w:val="00F62BA6"/>
    <w:rsid w:val="00F736C8"/>
    <w:rsid w:val="00F77382"/>
    <w:rsid w:val="00F823D6"/>
    <w:rsid w:val="00F918A7"/>
    <w:rsid w:val="00FD28E1"/>
    <w:rsid w:val="00FE7673"/>
    <w:rsid w:val="00FF135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C7"/>
    <w:rPr>
      <w:lang w:val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B11F-3F6F-4F09-A64B-1107089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49</cp:revision>
  <cp:lastPrinted>2017-05-04T07:43:00Z</cp:lastPrinted>
  <dcterms:created xsi:type="dcterms:W3CDTF">2016-06-08T07:24:00Z</dcterms:created>
  <dcterms:modified xsi:type="dcterms:W3CDTF">2017-05-30T06:44:00Z</dcterms:modified>
</cp:coreProperties>
</file>