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4D7" w:rsidRPr="00837172" w:rsidRDefault="001C3C65" w:rsidP="00FE31B1">
      <w:pPr>
        <w:rPr>
          <w:rFonts w:ascii="Sylfaen" w:hAnsi="Sylfaen"/>
          <w:b/>
          <w:sz w:val="24"/>
          <w:szCs w:val="24"/>
          <w:lang w:val="ka-GE"/>
        </w:rPr>
      </w:pPr>
      <w:r w:rsidRPr="00404F23">
        <w:rPr>
          <w:rFonts w:ascii="Sylfaen" w:hAnsi="Sylfaen" w:cs="Sylfaen"/>
          <w:b/>
          <w:lang w:val="en-US"/>
        </w:rPr>
        <w:t>ხარაგაულის მუნიციპალიტეტის თვითმმართველი ერთეულის 20</w:t>
      </w:r>
      <w:r w:rsidRPr="00404F23">
        <w:rPr>
          <w:rFonts w:ascii="Sylfaen" w:hAnsi="Sylfaen" w:cs="Sylfaen"/>
          <w:b/>
          <w:lang w:val="ka-GE"/>
        </w:rPr>
        <w:t>1</w:t>
      </w:r>
      <w:r w:rsidR="002F56F7">
        <w:rPr>
          <w:rFonts w:ascii="Sylfaen" w:hAnsi="Sylfaen" w:cs="Sylfaen"/>
          <w:b/>
          <w:lang w:val="ka-GE"/>
        </w:rPr>
        <w:t>8</w:t>
      </w:r>
      <w:r w:rsidRPr="00404F23">
        <w:rPr>
          <w:rFonts w:ascii="Sylfaen" w:hAnsi="Sylfaen" w:cs="Sylfaen"/>
          <w:b/>
          <w:lang w:val="en-US"/>
        </w:rPr>
        <w:t xml:space="preserve">წლის </w:t>
      </w:r>
      <w:r w:rsidR="0069177E">
        <w:rPr>
          <w:rFonts w:ascii="Sylfaen" w:hAnsi="Sylfaen" w:cs="Sylfaen"/>
          <w:b/>
          <w:lang w:val="en-US"/>
        </w:rPr>
        <w:t>ბიუჯეტ</w:t>
      </w:r>
      <w:r w:rsidR="00837172">
        <w:rPr>
          <w:rFonts w:ascii="Sylfaen" w:hAnsi="Sylfaen" w:cs="Sylfaen"/>
          <w:b/>
          <w:lang w:val="ka-GE"/>
        </w:rPr>
        <w:t>ი</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040300" w:rsidP="009C6197">
      <w:pPr>
        <w:rPr>
          <w:rFonts w:ascii="Sylfaen" w:hAnsi="Sylfaen"/>
          <w:b/>
          <w:lang w:val="en-US"/>
        </w:rPr>
      </w:pPr>
      <w:r w:rsidRPr="008F2B13">
        <w:rPr>
          <w:rFonts w:ascii="Sylfaen" w:hAnsi="Sylfaen"/>
          <w:b/>
          <w:lang w:val="ka-GE"/>
        </w:rPr>
        <w:t>მუნიციპალიტეტ</w:t>
      </w:r>
      <w:r w:rsidR="00807E15"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C54804" w:rsidRDefault="00807E15" w:rsidP="002F15C0">
      <w:pPr>
        <w:rPr>
          <w:rFonts w:ascii="Sylfaen" w:hAnsi="Sylfaen"/>
          <w:lang w:val="en-US"/>
        </w:rPr>
      </w:pPr>
      <w:r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p>
    <w:tbl>
      <w:tblPr>
        <w:tblW w:w="0" w:type="auto"/>
        <w:tblInd w:w="-459" w:type="dxa"/>
        <w:tblLayout w:type="fixed"/>
        <w:tblLook w:val="04A0"/>
      </w:tblPr>
      <w:tblGrid>
        <w:gridCol w:w="1418"/>
        <w:gridCol w:w="850"/>
        <w:gridCol w:w="1134"/>
        <w:gridCol w:w="851"/>
        <w:gridCol w:w="850"/>
        <w:gridCol w:w="1134"/>
        <w:gridCol w:w="851"/>
        <w:gridCol w:w="850"/>
        <w:gridCol w:w="1134"/>
        <w:gridCol w:w="851"/>
      </w:tblGrid>
      <w:tr w:rsidR="006F2194" w:rsidRPr="006F2194" w:rsidTr="006F2194">
        <w:trPr>
          <w:trHeight w:val="259"/>
          <w:tblHeader/>
        </w:trPr>
        <w:tc>
          <w:tcPr>
            <w:tcW w:w="1418"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LitNusx" w:eastAsia="Times New Roman" w:hAnsi="LitNusx" w:cs="Arial"/>
                <w:sz w:val="18"/>
                <w:szCs w:val="18"/>
                <w:lang w:val="en-US"/>
              </w:rPr>
            </w:pPr>
            <w:r w:rsidRPr="006F2194">
              <w:rPr>
                <w:rFonts w:ascii="Sylfaen" w:eastAsia="Times New Roman" w:hAnsi="Sylfaen" w:cs="Sylfaen"/>
                <w:sz w:val="18"/>
                <w:szCs w:val="18"/>
                <w:lang w:val="en-US"/>
              </w:rPr>
              <w:t>დასახელება</w:t>
            </w:r>
          </w:p>
        </w:tc>
        <w:tc>
          <w:tcPr>
            <w:tcW w:w="2835"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2016 წლის ფაქტი</w:t>
            </w:r>
          </w:p>
        </w:tc>
        <w:tc>
          <w:tcPr>
            <w:tcW w:w="2835" w:type="dxa"/>
            <w:gridSpan w:val="3"/>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2017 წლის 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 xml:space="preserve">2018 წლის გეგმა </w:t>
            </w:r>
          </w:p>
        </w:tc>
      </w:tr>
      <w:tr w:rsidR="006F2194" w:rsidRPr="006F2194" w:rsidTr="006F2194">
        <w:trPr>
          <w:trHeight w:val="300"/>
          <w:tblHeader/>
        </w:trPr>
        <w:tc>
          <w:tcPr>
            <w:tcW w:w="1418" w:type="dxa"/>
            <w:vMerge/>
            <w:tcBorders>
              <w:top w:val="single" w:sz="8" w:space="0" w:color="auto"/>
              <w:left w:val="single" w:sz="8" w:space="0" w:color="auto"/>
              <w:bottom w:val="single" w:sz="4" w:space="0" w:color="auto"/>
              <w:right w:val="single" w:sz="8" w:space="0" w:color="auto"/>
            </w:tcBorders>
            <w:vAlign w:val="center"/>
            <w:hideMark/>
          </w:tcPr>
          <w:p w:rsidR="006F2194" w:rsidRPr="006F2194" w:rsidRDefault="006F2194" w:rsidP="006F2194">
            <w:pPr>
              <w:spacing w:after="0" w:line="240" w:lineRule="auto"/>
              <w:rPr>
                <w:rFonts w:ascii="LitNusx" w:eastAsia="Times New Roman" w:hAnsi="LitNusx" w:cs="Arial"/>
                <w:sz w:val="18"/>
                <w:szCs w:val="18"/>
                <w:lang w:val="en-US"/>
              </w:rPr>
            </w:pPr>
          </w:p>
        </w:tc>
        <w:tc>
          <w:tcPr>
            <w:tcW w:w="850" w:type="dxa"/>
            <w:vMerge w:val="restart"/>
            <w:tcBorders>
              <w:top w:val="nil"/>
              <w:left w:val="single" w:sz="8" w:space="0" w:color="auto"/>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სულ</w:t>
            </w:r>
          </w:p>
        </w:tc>
        <w:tc>
          <w:tcPr>
            <w:tcW w:w="1985" w:type="dxa"/>
            <w:gridSpan w:val="2"/>
            <w:tcBorders>
              <w:top w:val="single" w:sz="4" w:space="0" w:color="auto"/>
              <w:left w:val="nil"/>
              <w:bottom w:val="single" w:sz="4" w:space="0" w:color="auto"/>
              <w:right w:val="single" w:sz="8" w:space="0" w:color="000000"/>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მათ შორის</w:t>
            </w:r>
          </w:p>
        </w:tc>
      </w:tr>
      <w:tr w:rsidR="006F2194" w:rsidRPr="006F2194" w:rsidTr="006F2194">
        <w:trPr>
          <w:trHeight w:val="1076"/>
          <w:tblHeader/>
        </w:trPr>
        <w:tc>
          <w:tcPr>
            <w:tcW w:w="1418" w:type="dxa"/>
            <w:vMerge/>
            <w:tcBorders>
              <w:top w:val="single" w:sz="8" w:space="0" w:color="auto"/>
              <w:left w:val="single" w:sz="8" w:space="0" w:color="auto"/>
              <w:bottom w:val="single" w:sz="4" w:space="0" w:color="auto"/>
              <w:right w:val="single" w:sz="8" w:space="0" w:color="auto"/>
            </w:tcBorders>
            <w:vAlign w:val="center"/>
            <w:hideMark/>
          </w:tcPr>
          <w:p w:rsidR="006F2194" w:rsidRPr="006F2194" w:rsidRDefault="006F2194" w:rsidP="006F2194">
            <w:pPr>
              <w:spacing w:after="0" w:line="240" w:lineRule="auto"/>
              <w:rPr>
                <w:rFonts w:ascii="LitNusx" w:eastAsia="Times New Roman" w:hAnsi="LitNusx" w:cs="Arial"/>
                <w:sz w:val="18"/>
                <w:szCs w:val="18"/>
                <w:lang w:val="en-US"/>
              </w:rPr>
            </w:pPr>
          </w:p>
        </w:tc>
        <w:tc>
          <w:tcPr>
            <w:tcW w:w="850" w:type="dxa"/>
            <w:vMerge/>
            <w:tcBorders>
              <w:top w:val="nil"/>
              <w:left w:val="single" w:sz="8" w:space="0" w:color="auto"/>
              <w:bottom w:val="single" w:sz="4" w:space="0" w:color="auto"/>
              <w:right w:val="single" w:sz="4" w:space="0" w:color="auto"/>
            </w:tcBorders>
            <w:vAlign w:val="center"/>
            <w:hideMark/>
          </w:tcPr>
          <w:p w:rsidR="006F2194" w:rsidRPr="006F2194" w:rsidRDefault="006F2194" w:rsidP="006F2194">
            <w:pPr>
              <w:spacing w:after="0" w:line="240" w:lineRule="auto"/>
              <w:rPr>
                <w:rFonts w:ascii="Sylfaen" w:eastAsia="Times New Roman" w:hAnsi="Sylfaen" w:cs="Arial"/>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4"/>
                <w:szCs w:val="14"/>
                <w:lang w:val="en-US"/>
              </w:rPr>
            </w:pPr>
            <w:r w:rsidRPr="006F219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6F2194" w:rsidRPr="006F2194" w:rsidRDefault="006F2194" w:rsidP="006F2194">
            <w:pPr>
              <w:spacing w:after="0" w:line="240" w:lineRule="auto"/>
              <w:rPr>
                <w:rFonts w:ascii="Sylfaen" w:eastAsia="Times New Roman" w:hAnsi="Sylfaen" w:cs="Arial"/>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4"/>
                <w:szCs w:val="14"/>
                <w:lang w:val="en-US"/>
              </w:rPr>
            </w:pPr>
            <w:r w:rsidRPr="006F219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6F2194" w:rsidRPr="006F2194" w:rsidRDefault="006F2194" w:rsidP="006F2194">
            <w:pPr>
              <w:spacing w:after="0" w:line="240" w:lineRule="auto"/>
              <w:rPr>
                <w:rFonts w:ascii="Sylfaen" w:eastAsia="Times New Roman" w:hAnsi="Sylfaen" w:cs="Arial"/>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4"/>
                <w:szCs w:val="14"/>
                <w:lang w:val="en-US"/>
              </w:rPr>
            </w:pPr>
            <w:r w:rsidRPr="006F2194">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საკუთარი შემოსავლები</w:t>
            </w:r>
          </w:p>
        </w:tc>
      </w:tr>
      <w:tr w:rsidR="006F2194" w:rsidRPr="006F2194" w:rsidTr="006F2194">
        <w:trPr>
          <w:trHeight w:val="450"/>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t>შემოსავლები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9 419,6</w:t>
            </w: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2 904,9</w:t>
            </w:r>
          </w:p>
        </w:tc>
        <w:tc>
          <w:tcPr>
            <w:tcW w:w="851"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6 514,7</w:t>
            </w:r>
          </w:p>
        </w:tc>
        <w:tc>
          <w:tcPr>
            <w:tcW w:w="850"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15 398,9</w:t>
            </w: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9 225,8</w:t>
            </w:r>
          </w:p>
        </w:tc>
        <w:tc>
          <w:tcPr>
            <w:tcW w:w="851"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6 173,1</w:t>
            </w:r>
          </w:p>
        </w:tc>
        <w:tc>
          <w:tcPr>
            <w:tcW w:w="850"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12 640,3</w:t>
            </w: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5 958,9</w:t>
            </w:r>
          </w:p>
        </w:tc>
        <w:tc>
          <w:tcPr>
            <w:tcW w:w="851" w:type="dxa"/>
            <w:tcBorders>
              <w:top w:val="nil"/>
              <w:left w:val="nil"/>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6 681,4</w:t>
            </w:r>
          </w:p>
        </w:tc>
      </w:tr>
      <w:tr w:rsidR="006F2194" w:rsidRPr="006F2194" w:rsidTr="006F2194">
        <w:trPr>
          <w:trHeight w:val="526"/>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t>გადასახადები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1 268,3</w:t>
            </w: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1 268,3</w:t>
            </w:r>
          </w:p>
        </w:tc>
        <w:tc>
          <w:tcPr>
            <w:tcW w:w="850"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1 300,3</w:t>
            </w: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1 300,3</w:t>
            </w:r>
          </w:p>
        </w:tc>
        <w:tc>
          <w:tcPr>
            <w:tcW w:w="850"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1 210,0</w:t>
            </w: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1 210,0</w:t>
            </w:r>
          </w:p>
        </w:tc>
      </w:tr>
      <w:tr w:rsidR="006F2194" w:rsidRPr="006F2194" w:rsidTr="006F2194">
        <w:trPr>
          <w:trHeight w:val="446"/>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t>გრანტები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6 959,0</w:t>
            </w: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2 904,9</w:t>
            </w:r>
          </w:p>
        </w:tc>
        <w:tc>
          <w:tcPr>
            <w:tcW w:w="851"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4 054,1</w:t>
            </w:r>
          </w:p>
        </w:tc>
        <w:tc>
          <w:tcPr>
            <w:tcW w:w="850"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13 059,9</w:t>
            </w: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9 225,8</w:t>
            </w:r>
          </w:p>
        </w:tc>
        <w:tc>
          <w:tcPr>
            <w:tcW w:w="851"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3 834,1</w:t>
            </w:r>
          </w:p>
        </w:tc>
        <w:tc>
          <w:tcPr>
            <w:tcW w:w="850"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10 185,3</w:t>
            </w: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5 958,9</w:t>
            </w:r>
          </w:p>
        </w:tc>
        <w:tc>
          <w:tcPr>
            <w:tcW w:w="851" w:type="dxa"/>
            <w:tcBorders>
              <w:top w:val="nil"/>
              <w:left w:val="nil"/>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4 226,4</w:t>
            </w:r>
          </w:p>
        </w:tc>
      </w:tr>
      <w:tr w:rsidR="006F2194" w:rsidRPr="006F2194" w:rsidTr="006F2194">
        <w:trPr>
          <w:trHeight w:val="570"/>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t>სხვა შემოსავლები</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1 192,3</w:t>
            </w:r>
          </w:p>
        </w:tc>
        <w:tc>
          <w:tcPr>
            <w:tcW w:w="1134"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1 192,3</w:t>
            </w:r>
          </w:p>
        </w:tc>
        <w:tc>
          <w:tcPr>
            <w:tcW w:w="850"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1 038,7</w:t>
            </w:r>
          </w:p>
        </w:tc>
        <w:tc>
          <w:tcPr>
            <w:tcW w:w="1134"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1 038,7</w:t>
            </w:r>
          </w:p>
        </w:tc>
        <w:tc>
          <w:tcPr>
            <w:tcW w:w="850"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1 245,0</w:t>
            </w:r>
          </w:p>
        </w:tc>
        <w:tc>
          <w:tcPr>
            <w:tcW w:w="1134"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1 245,0</w:t>
            </w:r>
          </w:p>
        </w:tc>
      </w:tr>
      <w:tr w:rsidR="006F2194" w:rsidRPr="006F2194" w:rsidTr="006F2194">
        <w:trPr>
          <w:trHeight w:val="390"/>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t>ხარჯები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6 884,8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549,3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6 335,5</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6 379,2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579,0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5 800,2</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6 719,0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282,4</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6 436,6</w:t>
            </w:r>
          </w:p>
        </w:tc>
      </w:tr>
      <w:tr w:rsidR="006F2194" w:rsidRPr="006F2194" w:rsidTr="006F2194">
        <w:trPr>
          <w:trHeight w:val="465"/>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t>შრომის ანაზღაურება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1 631,8</w:t>
            </w: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86,1</w:t>
            </w:r>
          </w:p>
        </w:tc>
        <w:tc>
          <w:tcPr>
            <w:tcW w:w="851"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1 545,7</w:t>
            </w:r>
          </w:p>
        </w:tc>
        <w:tc>
          <w:tcPr>
            <w:tcW w:w="850"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1 347,1</w:t>
            </w: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104,6</w:t>
            </w:r>
          </w:p>
        </w:tc>
        <w:tc>
          <w:tcPr>
            <w:tcW w:w="851"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1 242,5</w:t>
            </w:r>
          </w:p>
        </w:tc>
        <w:tc>
          <w:tcPr>
            <w:tcW w:w="850"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1 650,2</w:t>
            </w: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66,0</w:t>
            </w:r>
          </w:p>
        </w:tc>
        <w:tc>
          <w:tcPr>
            <w:tcW w:w="851" w:type="dxa"/>
            <w:tcBorders>
              <w:top w:val="nil"/>
              <w:left w:val="nil"/>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1 584,2</w:t>
            </w:r>
          </w:p>
        </w:tc>
      </w:tr>
      <w:tr w:rsidR="006F2194" w:rsidRPr="006F2194" w:rsidTr="006F2194">
        <w:trPr>
          <w:trHeight w:val="540"/>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t>საქონელი და მომსახურება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877,5</w:t>
            </w:r>
          </w:p>
        </w:tc>
        <w:tc>
          <w:tcPr>
            <w:tcW w:w="1134"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292,2</w:t>
            </w:r>
          </w:p>
        </w:tc>
        <w:tc>
          <w:tcPr>
            <w:tcW w:w="851"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585,3</w:t>
            </w:r>
          </w:p>
        </w:tc>
        <w:tc>
          <w:tcPr>
            <w:tcW w:w="850"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1 032,1</w:t>
            </w:r>
          </w:p>
        </w:tc>
        <w:tc>
          <w:tcPr>
            <w:tcW w:w="1134"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253,1</w:t>
            </w:r>
          </w:p>
        </w:tc>
        <w:tc>
          <w:tcPr>
            <w:tcW w:w="851"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779,0</w:t>
            </w:r>
          </w:p>
        </w:tc>
        <w:tc>
          <w:tcPr>
            <w:tcW w:w="850"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683,8</w:t>
            </w:r>
          </w:p>
        </w:tc>
        <w:tc>
          <w:tcPr>
            <w:tcW w:w="1134"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136,6</w:t>
            </w:r>
          </w:p>
        </w:tc>
        <w:tc>
          <w:tcPr>
            <w:tcW w:w="851" w:type="dxa"/>
            <w:tcBorders>
              <w:top w:val="nil"/>
              <w:left w:val="nil"/>
              <w:bottom w:val="single" w:sz="8"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547,2</w:t>
            </w:r>
          </w:p>
        </w:tc>
      </w:tr>
      <w:tr w:rsidR="006F2194" w:rsidRPr="006F2194" w:rsidTr="006F2194">
        <w:trPr>
          <w:trHeight w:val="360"/>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t>სუბსიდიები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3 621,9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49,0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3 572,9</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3 429,1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160,8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3 268,3</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3 644,8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71,0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3 573,8</w:t>
            </w:r>
          </w:p>
        </w:tc>
      </w:tr>
      <w:tr w:rsidR="006F2194" w:rsidRPr="006F2194" w:rsidTr="006F2194">
        <w:trPr>
          <w:trHeight w:val="375"/>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t>გრანტები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102,5</w:t>
            </w: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102,5</w:t>
            </w:r>
          </w:p>
        </w:tc>
        <w:tc>
          <w:tcPr>
            <w:tcW w:w="850"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0,4</w:t>
            </w: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0,4</w:t>
            </w:r>
          </w:p>
        </w:tc>
        <w:tc>
          <w:tcPr>
            <w:tcW w:w="850"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0,4</w:t>
            </w: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0,4</w:t>
            </w:r>
          </w:p>
        </w:tc>
      </w:tr>
      <w:tr w:rsidR="006F2194" w:rsidRPr="006F2194" w:rsidTr="006F2194">
        <w:trPr>
          <w:trHeight w:val="765"/>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t>სოციალური უზრუნველყოფა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513,2</w:t>
            </w: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2,9</w:t>
            </w:r>
          </w:p>
        </w:tc>
        <w:tc>
          <w:tcPr>
            <w:tcW w:w="851"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510,3</w:t>
            </w:r>
          </w:p>
        </w:tc>
        <w:tc>
          <w:tcPr>
            <w:tcW w:w="850"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486,0</w:t>
            </w: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2,0</w:t>
            </w:r>
          </w:p>
        </w:tc>
        <w:tc>
          <w:tcPr>
            <w:tcW w:w="851"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484,0</w:t>
            </w:r>
          </w:p>
        </w:tc>
        <w:tc>
          <w:tcPr>
            <w:tcW w:w="850"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455,5</w:t>
            </w: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2,0</w:t>
            </w:r>
          </w:p>
        </w:tc>
        <w:tc>
          <w:tcPr>
            <w:tcW w:w="851" w:type="dxa"/>
            <w:tcBorders>
              <w:top w:val="nil"/>
              <w:left w:val="nil"/>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453,5</w:t>
            </w:r>
          </w:p>
        </w:tc>
      </w:tr>
      <w:tr w:rsidR="006F2194" w:rsidRPr="006F2194" w:rsidTr="006F2194">
        <w:trPr>
          <w:trHeight w:val="420"/>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t>სხვა ხარჯები</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137,9</w:t>
            </w:r>
          </w:p>
        </w:tc>
        <w:tc>
          <w:tcPr>
            <w:tcW w:w="1134"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119,1</w:t>
            </w:r>
          </w:p>
        </w:tc>
        <w:tc>
          <w:tcPr>
            <w:tcW w:w="851"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18,8</w:t>
            </w:r>
          </w:p>
        </w:tc>
        <w:tc>
          <w:tcPr>
            <w:tcW w:w="850"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84,5</w:t>
            </w:r>
          </w:p>
        </w:tc>
        <w:tc>
          <w:tcPr>
            <w:tcW w:w="1134"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58,5</w:t>
            </w:r>
          </w:p>
        </w:tc>
        <w:tc>
          <w:tcPr>
            <w:tcW w:w="851"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26,0</w:t>
            </w:r>
          </w:p>
        </w:tc>
        <w:tc>
          <w:tcPr>
            <w:tcW w:w="850"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284,3</w:t>
            </w:r>
          </w:p>
        </w:tc>
        <w:tc>
          <w:tcPr>
            <w:tcW w:w="1134"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6,8</w:t>
            </w:r>
          </w:p>
        </w:tc>
        <w:tc>
          <w:tcPr>
            <w:tcW w:w="851" w:type="dxa"/>
            <w:tcBorders>
              <w:top w:val="nil"/>
              <w:left w:val="nil"/>
              <w:bottom w:val="single" w:sz="8"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277,5</w:t>
            </w:r>
          </w:p>
        </w:tc>
      </w:tr>
      <w:tr w:rsidR="006F2194" w:rsidRPr="006F2194" w:rsidTr="006F2194">
        <w:trPr>
          <w:trHeight w:val="525"/>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t>საოპერაციო სალდო</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2 534,8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2 355,6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179,2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9 019,7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8 646,8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372,9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5 921,3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5 676,5</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244,8</w:t>
            </w:r>
          </w:p>
        </w:tc>
      </w:tr>
      <w:tr w:rsidR="006F2194" w:rsidRPr="006F2194" w:rsidTr="006F2194">
        <w:trPr>
          <w:trHeight w:val="765"/>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t>არაფინანსური აქტივების ცვლილება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2 353,9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2 188,2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165,7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5 013,2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4 813,8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199,4</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10 620,5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10 085,8</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534,7</w:t>
            </w:r>
          </w:p>
        </w:tc>
      </w:tr>
      <w:tr w:rsidR="006F2194" w:rsidRPr="006F2194" w:rsidTr="006F2194">
        <w:trPr>
          <w:trHeight w:val="345"/>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t xml:space="preserve">ზრდა </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2 408,2</w:t>
            </w: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2 188,2</w:t>
            </w:r>
          </w:p>
        </w:tc>
        <w:tc>
          <w:tcPr>
            <w:tcW w:w="851"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220,0</w:t>
            </w:r>
          </w:p>
        </w:tc>
        <w:tc>
          <w:tcPr>
            <w:tcW w:w="850"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5 109,1</w:t>
            </w: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4 813,8</w:t>
            </w:r>
          </w:p>
        </w:tc>
        <w:tc>
          <w:tcPr>
            <w:tcW w:w="851"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295,3</w:t>
            </w:r>
          </w:p>
        </w:tc>
        <w:tc>
          <w:tcPr>
            <w:tcW w:w="850"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10 690,5</w:t>
            </w: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10 085,8</w:t>
            </w:r>
          </w:p>
        </w:tc>
        <w:tc>
          <w:tcPr>
            <w:tcW w:w="851" w:type="dxa"/>
            <w:tcBorders>
              <w:top w:val="nil"/>
              <w:left w:val="nil"/>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604,7</w:t>
            </w:r>
          </w:p>
        </w:tc>
      </w:tr>
      <w:tr w:rsidR="006F2194" w:rsidRPr="006F2194" w:rsidTr="006F2194">
        <w:trPr>
          <w:trHeight w:val="345"/>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t>კლება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54,3</w:t>
            </w:r>
          </w:p>
        </w:tc>
        <w:tc>
          <w:tcPr>
            <w:tcW w:w="1134"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54,3</w:t>
            </w:r>
          </w:p>
        </w:tc>
        <w:tc>
          <w:tcPr>
            <w:tcW w:w="850"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95,9</w:t>
            </w:r>
          </w:p>
        </w:tc>
        <w:tc>
          <w:tcPr>
            <w:tcW w:w="1134"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95,9</w:t>
            </w:r>
          </w:p>
        </w:tc>
        <w:tc>
          <w:tcPr>
            <w:tcW w:w="850"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70,0</w:t>
            </w:r>
          </w:p>
        </w:tc>
        <w:tc>
          <w:tcPr>
            <w:tcW w:w="1134"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70,0</w:t>
            </w:r>
          </w:p>
        </w:tc>
      </w:tr>
      <w:tr w:rsidR="006F2194" w:rsidRPr="006F2194" w:rsidTr="006F2194">
        <w:trPr>
          <w:trHeight w:val="570"/>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t>მთლიანი სალდო</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180,9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167,4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13,5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4 006,5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3 833,0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173,5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-4 699,2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-4 409,3</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-289,9</w:t>
            </w:r>
          </w:p>
        </w:tc>
      </w:tr>
      <w:tr w:rsidR="006F2194" w:rsidRPr="006F2194" w:rsidTr="006F2194">
        <w:trPr>
          <w:trHeight w:val="765"/>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t>ფინანსური აქტივების ცვლილება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171,0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167,4</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3,6</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3 993,6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3 822,8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170,8</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-4 699,2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-4 409,3</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-289,9</w:t>
            </w:r>
          </w:p>
        </w:tc>
      </w:tr>
      <w:tr w:rsidR="006F2194" w:rsidRPr="006F2194" w:rsidTr="006F2194">
        <w:trPr>
          <w:trHeight w:val="345"/>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t>ზრდა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171,0</w:t>
            </w: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167,4</w:t>
            </w:r>
          </w:p>
        </w:tc>
        <w:tc>
          <w:tcPr>
            <w:tcW w:w="851"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3,6</w:t>
            </w:r>
          </w:p>
        </w:tc>
        <w:tc>
          <w:tcPr>
            <w:tcW w:w="850"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3 993,6</w:t>
            </w: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3 822,8</w:t>
            </w:r>
          </w:p>
        </w:tc>
        <w:tc>
          <w:tcPr>
            <w:tcW w:w="851"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170,8</w:t>
            </w:r>
          </w:p>
        </w:tc>
        <w:tc>
          <w:tcPr>
            <w:tcW w:w="850"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r>
      <w:tr w:rsidR="006F2194" w:rsidRPr="006F2194" w:rsidTr="006F2194">
        <w:trPr>
          <w:trHeight w:val="525"/>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t>ვალუტა და დეპოზიტები</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171,0</w:t>
            </w:r>
          </w:p>
        </w:tc>
        <w:tc>
          <w:tcPr>
            <w:tcW w:w="1134"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167,4</w:t>
            </w:r>
          </w:p>
        </w:tc>
        <w:tc>
          <w:tcPr>
            <w:tcW w:w="851"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3,6</w:t>
            </w:r>
          </w:p>
        </w:tc>
        <w:tc>
          <w:tcPr>
            <w:tcW w:w="850"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3 993,6</w:t>
            </w:r>
          </w:p>
        </w:tc>
        <w:tc>
          <w:tcPr>
            <w:tcW w:w="1134"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3 822,8</w:t>
            </w:r>
          </w:p>
        </w:tc>
        <w:tc>
          <w:tcPr>
            <w:tcW w:w="851"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170,8</w:t>
            </w:r>
          </w:p>
        </w:tc>
        <w:tc>
          <w:tcPr>
            <w:tcW w:w="850"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p>
        </w:tc>
        <w:tc>
          <w:tcPr>
            <w:tcW w:w="851" w:type="dxa"/>
            <w:tcBorders>
              <w:top w:val="nil"/>
              <w:left w:val="nil"/>
              <w:bottom w:val="single" w:sz="8"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p>
        </w:tc>
      </w:tr>
      <w:tr w:rsidR="006F2194" w:rsidRPr="006F2194" w:rsidTr="006F2194">
        <w:trPr>
          <w:trHeight w:val="360"/>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t>კლება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4 699,2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4 409,3</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289,9</w:t>
            </w:r>
          </w:p>
        </w:tc>
      </w:tr>
      <w:tr w:rsidR="006F2194" w:rsidRPr="006F2194" w:rsidTr="006F2194">
        <w:trPr>
          <w:trHeight w:val="450"/>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t>ვალუტა და დეპოზიტები</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p>
        </w:tc>
        <w:tc>
          <w:tcPr>
            <w:tcW w:w="851"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p>
        </w:tc>
        <w:tc>
          <w:tcPr>
            <w:tcW w:w="850"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p>
        </w:tc>
        <w:tc>
          <w:tcPr>
            <w:tcW w:w="851"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p>
        </w:tc>
        <w:tc>
          <w:tcPr>
            <w:tcW w:w="850"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4 699,2</w:t>
            </w:r>
          </w:p>
        </w:tc>
        <w:tc>
          <w:tcPr>
            <w:tcW w:w="1134" w:type="dxa"/>
            <w:tcBorders>
              <w:top w:val="nil"/>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4 409,3</w:t>
            </w:r>
          </w:p>
        </w:tc>
        <w:tc>
          <w:tcPr>
            <w:tcW w:w="851" w:type="dxa"/>
            <w:tcBorders>
              <w:top w:val="nil"/>
              <w:left w:val="nil"/>
              <w:bottom w:val="single" w:sz="8"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289,9</w:t>
            </w:r>
          </w:p>
        </w:tc>
      </w:tr>
      <w:tr w:rsidR="006F2194" w:rsidRPr="006F2194" w:rsidTr="006F2194">
        <w:trPr>
          <w:trHeight w:val="423"/>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t xml:space="preserve">ვალდებულებების </w:t>
            </w:r>
            <w:r w:rsidRPr="006F2194">
              <w:rPr>
                <w:rFonts w:ascii="Sylfaen" w:eastAsia="Times New Roman" w:hAnsi="Sylfaen" w:cs="Arial"/>
                <w:sz w:val="18"/>
                <w:szCs w:val="18"/>
                <w:lang w:val="en-US"/>
              </w:rPr>
              <w:lastRenderedPageBreak/>
              <w:t>ცვლილება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lastRenderedPageBreak/>
              <w:t>-9,9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-9,9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-10,2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r>
      <w:tr w:rsidR="006F2194" w:rsidRPr="006F2194" w:rsidTr="006F2194">
        <w:trPr>
          <w:trHeight w:val="420"/>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lastRenderedPageBreak/>
              <w:t>კლება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9,9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10,2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r>
      <w:tr w:rsidR="006F2194" w:rsidRPr="006F2194" w:rsidTr="006F2194">
        <w:trPr>
          <w:trHeight w:val="465"/>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t>საშინაო</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9,9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10,2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r>
      <w:tr w:rsidR="006F2194" w:rsidRPr="006F2194" w:rsidTr="006F2194">
        <w:trPr>
          <w:trHeight w:val="360"/>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F2194" w:rsidRPr="006F2194" w:rsidRDefault="006F2194" w:rsidP="006F2194">
            <w:pPr>
              <w:spacing w:after="0" w:line="240" w:lineRule="auto"/>
              <w:rPr>
                <w:rFonts w:ascii="Sylfaen" w:eastAsia="Times New Roman" w:hAnsi="Sylfaen" w:cs="Arial"/>
                <w:sz w:val="18"/>
                <w:szCs w:val="18"/>
                <w:lang w:val="en-US"/>
              </w:rPr>
            </w:pPr>
            <w:r w:rsidRPr="006F2194">
              <w:rPr>
                <w:rFonts w:ascii="Sylfaen" w:eastAsia="Times New Roman" w:hAnsi="Sylfaen" w:cs="Arial"/>
                <w:sz w:val="18"/>
                <w:szCs w:val="18"/>
                <w:lang w:val="en-US"/>
              </w:rPr>
              <w:t>ბალანსი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6F2194" w:rsidRPr="006F2194" w:rsidRDefault="006F2194" w:rsidP="006F2194">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0,000</w:t>
            </w:r>
          </w:p>
        </w:tc>
      </w:tr>
    </w:tbl>
    <w:p w:rsidR="003A2264" w:rsidRPr="006F2194" w:rsidRDefault="003A2264" w:rsidP="002F15C0">
      <w:pPr>
        <w:rPr>
          <w:rFonts w:ascii="Sylfaen" w:hAnsi="Sylfaen"/>
          <w:lang w:val="en-US"/>
        </w:rPr>
      </w:pPr>
    </w:p>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605" w:type="dxa"/>
        <w:tblInd w:w="-432" w:type="dxa"/>
        <w:tblLayout w:type="fixed"/>
        <w:tblLook w:val="04A0"/>
      </w:tblPr>
      <w:tblGrid>
        <w:gridCol w:w="1533"/>
        <w:gridCol w:w="850"/>
        <w:gridCol w:w="1276"/>
        <w:gridCol w:w="850"/>
        <w:gridCol w:w="851"/>
        <w:gridCol w:w="1276"/>
        <w:gridCol w:w="850"/>
        <w:gridCol w:w="992"/>
        <w:gridCol w:w="1276"/>
        <w:gridCol w:w="851"/>
      </w:tblGrid>
      <w:tr w:rsidR="00F863BF" w:rsidRPr="00F863BF" w:rsidTr="006F2194">
        <w:trPr>
          <w:trHeight w:val="309"/>
          <w:tblHeader/>
        </w:trPr>
        <w:tc>
          <w:tcPr>
            <w:tcW w:w="1533"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97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Default="003B7781"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2016</w:t>
            </w:r>
            <w:r w:rsidR="00CF31B5" w:rsidRPr="00F863BF">
              <w:rPr>
                <w:rFonts w:ascii="Sylfaen" w:eastAsia="Times New Roman" w:hAnsi="Sylfaen" w:cs="Arial"/>
                <w:sz w:val="16"/>
                <w:szCs w:val="16"/>
                <w:lang w:val="en-US"/>
              </w:rPr>
              <w:t xml:space="preserve"> წლის </w:t>
            </w:r>
            <w:r w:rsidR="00CF31B5">
              <w:rPr>
                <w:rFonts w:ascii="Sylfaen" w:eastAsia="Times New Roman" w:hAnsi="Sylfaen" w:cs="Arial"/>
                <w:sz w:val="16"/>
                <w:szCs w:val="16"/>
                <w:lang w:val="ka-GE"/>
              </w:rPr>
              <w:t>ფაქტი</w:t>
            </w:r>
          </w:p>
          <w:p w:rsidR="00CF31B5" w:rsidRPr="00CF31B5" w:rsidRDefault="00CF31B5" w:rsidP="009C6197">
            <w:pPr>
              <w:spacing w:after="0" w:line="240" w:lineRule="auto"/>
              <w:jc w:val="center"/>
              <w:rPr>
                <w:rFonts w:ascii="Sylfaen" w:eastAsia="Times New Roman" w:hAnsi="Sylfaen" w:cs="Arial"/>
                <w:sz w:val="16"/>
                <w:szCs w:val="16"/>
                <w:lang w:val="ka-GE"/>
              </w:rPr>
            </w:pPr>
          </w:p>
        </w:tc>
        <w:tc>
          <w:tcPr>
            <w:tcW w:w="2977"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351963" w:rsidP="00603A2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sidR="003B7781">
              <w:rPr>
                <w:rFonts w:ascii="Sylfaen" w:eastAsia="Times New Roman" w:hAnsi="Sylfaen" w:cs="Arial"/>
                <w:sz w:val="16"/>
                <w:szCs w:val="16"/>
                <w:lang w:val="ka-GE"/>
              </w:rPr>
              <w:t>7</w:t>
            </w:r>
            <w:r w:rsidR="00F863BF" w:rsidRPr="00F863BF">
              <w:rPr>
                <w:rFonts w:ascii="Sylfaen" w:eastAsia="Times New Roman" w:hAnsi="Sylfaen" w:cs="Arial"/>
                <w:sz w:val="16"/>
                <w:szCs w:val="16"/>
                <w:lang w:val="en-US"/>
              </w:rPr>
              <w:t xml:space="preserve"> წლის</w:t>
            </w:r>
            <w:r w:rsidR="00603A24">
              <w:rPr>
                <w:rFonts w:ascii="Sylfaen" w:eastAsia="Times New Roman" w:hAnsi="Sylfaen" w:cs="Arial"/>
                <w:sz w:val="16"/>
                <w:szCs w:val="16"/>
                <w:lang w:val="ka-GE"/>
              </w:rPr>
              <w:t xml:space="preserve"> ფაქტი </w:t>
            </w:r>
          </w:p>
        </w:tc>
        <w:tc>
          <w:tcPr>
            <w:tcW w:w="3119"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7252BB" w:rsidP="00603A2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sidR="003B7781">
              <w:rPr>
                <w:rFonts w:ascii="Sylfaen" w:eastAsia="Times New Roman" w:hAnsi="Sylfaen" w:cs="Arial"/>
                <w:sz w:val="16"/>
                <w:szCs w:val="16"/>
                <w:lang w:val="ka-GE"/>
              </w:rPr>
              <w:t>8</w:t>
            </w:r>
            <w:r w:rsidR="00F863BF" w:rsidRPr="00F863BF">
              <w:rPr>
                <w:rFonts w:ascii="Sylfaen" w:eastAsia="Times New Roman" w:hAnsi="Sylfaen" w:cs="Arial"/>
                <w:sz w:val="16"/>
                <w:szCs w:val="16"/>
                <w:lang w:val="en-US"/>
              </w:rPr>
              <w:t xml:space="preserve"> წლის </w:t>
            </w:r>
            <w:r w:rsidR="00603A24">
              <w:rPr>
                <w:rFonts w:ascii="Sylfaen" w:eastAsia="Times New Roman" w:hAnsi="Sylfaen" w:cs="Arial"/>
                <w:sz w:val="16"/>
                <w:szCs w:val="16"/>
                <w:lang w:val="ka-GE"/>
              </w:rPr>
              <w:t xml:space="preserve"> გეგმა</w:t>
            </w:r>
          </w:p>
        </w:tc>
      </w:tr>
      <w:tr w:rsidR="00F863BF" w:rsidRPr="00F863BF" w:rsidTr="006F2194">
        <w:trPr>
          <w:trHeight w:val="270"/>
          <w:tblHeader/>
        </w:trPr>
        <w:tc>
          <w:tcPr>
            <w:tcW w:w="1533"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5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6F2194">
        <w:trPr>
          <w:trHeight w:val="1185"/>
          <w:tblHeader/>
        </w:trPr>
        <w:tc>
          <w:tcPr>
            <w:tcW w:w="1533"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5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51"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992"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3B7781" w:rsidRPr="00F863BF" w:rsidTr="00C538D9">
        <w:trPr>
          <w:trHeight w:val="351"/>
        </w:trPr>
        <w:tc>
          <w:tcPr>
            <w:tcW w:w="1533" w:type="dxa"/>
            <w:tcBorders>
              <w:top w:val="nil"/>
              <w:left w:val="single" w:sz="8" w:space="0" w:color="auto"/>
              <w:bottom w:val="single" w:sz="4" w:space="0" w:color="auto"/>
              <w:right w:val="single" w:sz="8" w:space="0" w:color="auto"/>
            </w:tcBorders>
            <w:shd w:val="clear" w:color="000000" w:fill="FFFFFF"/>
            <w:vAlign w:val="center"/>
            <w:hideMark/>
          </w:tcPr>
          <w:p w:rsidR="003B7781" w:rsidRPr="00F863BF" w:rsidRDefault="003B7781" w:rsidP="003B7781">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5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3B7781" w:rsidRDefault="003B7781" w:rsidP="003B7781">
            <w:pPr>
              <w:jc w:val="center"/>
              <w:rPr>
                <w:rFonts w:ascii="Sylfaen" w:hAnsi="Sylfaen" w:cs="Arial"/>
                <w:sz w:val="16"/>
                <w:szCs w:val="16"/>
              </w:rPr>
            </w:pPr>
            <w:r>
              <w:rPr>
                <w:rFonts w:ascii="Sylfaen" w:hAnsi="Sylfaen" w:cs="Arial"/>
                <w:sz w:val="16"/>
                <w:szCs w:val="16"/>
              </w:rPr>
              <w:t>9,473.9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B7781" w:rsidRDefault="003B7781" w:rsidP="003B7781">
            <w:pPr>
              <w:jc w:val="center"/>
              <w:rPr>
                <w:rFonts w:ascii="Sylfaen" w:hAnsi="Sylfaen" w:cs="Arial"/>
                <w:sz w:val="16"/>
                <w:szCs w:val="16"/>
              </w:rPr>
            </w:pPr>
            <w:r>
              <w:rPr>
                <w:rFonts w:ascii="Sylfaen" w:hAnsi="Sylfaen" w:cs="Arial"/>
                <w:sz w:val="16"/>
                <w:szCs w:val="16"/>
              </w:rPr>
              <w:t>2,904.9</w:t>
            </w:r>
          </w:p>
        </w:tc>
        <w:tc>
          <w:tcPr>
            <w:tcW w:w="85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3B7781" w:rsidRDefault="003B7781" w:rsidP="003B7781">
            <w:pPr>
              <w:jc w:val="center"/>
              <w:rPr>
                <w:rFonts w:ascii="Sylfaen" w:hAnsi="Sylfaen" w:cs="Arial"/>
                <w:sz w:val="16"/>
                <w:szCs w:val="16"/>
              </w:rPr>
            </w:pPr>
            <w:r>
              <w:rPr>
                <w:rFonts w:ascii="Sylfaen" w:hAnsi="Sylfaen" w:cs="Arial"/>
                <w:sz w:val="16"/>
                <w:szCs w:val="16"/>
              </w:rPr>
              <w:t>6,569.0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3B7781" w:rsidRPr="00603A24" w:rsidRDefault="00603A24" w:rsidP="003B7781">
            <w:pPr>
              <w:jc w:val="center"/>
              <w:rPr>
                <w:rFonts w:ascii="Sylfaen" w:hAnsi="Sylfaen" w:cs="Arial"/>
                <w:sz w:val="16"/>
                <w:szCs w:val="16"/>
                <w:lang w:val="ka-GE"/>
              </w:rPr>
            </w:pPr>
            <w:r>
              <w:rPr>
                <w:rFonts w:ascii="Sylfaen" w:hAnsi="Sylfaen" w:cs="Arial"/>
                <w:sz w:val="16"/>
                <w:szCs w:val="16"/>
                <w:lang w:val="ka-GE"/>
              </w:rPr>
              <w:t>15494.8</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3B7781" w:rsidRPr="002510A3" w:rsidRDefault="002510A3" w:rsidP="003B7781">
            <w:pPr>
              <w:jc w:val="center"/>
              <w:rPr>
                <w:rFonts w:ascii="Sylfaen" w:hAnsi="Sylfaen" w:cs="Arial"/>
                <w:sz w:val="16"/>
                <w:szCs w:val="16"/>
                <w:lang w:val="ka-GE"/>
              </w:rPr>
            </w:pPr>
            <w:r>
              <w:rPr>
                <w:rFonts w:ascii="Sylfaen" w:hAnsi="Sylfaen" w:cs="Arial"/>
                <w:sz w:val="16"/>
                <w:szCs w:val="16"/>
                <w:lang w:val="ka-GE"/>
              </w:rPr>
              <w:t>9225,8</w:t>
            </w:r>
          </w:p>
        </w:tc>
        <w:tc>
          <w:tcPr>
            <w:tcW w:w="850" w:type="dxa"/>
            <w:tcBorders>
              <w:top w:val="single" w:sz="4" w:space="0" w:color="auto"/>
              <w:left w:val="nil"/>
              <w:bottom w:val="single" w:sz="4" w:space="0" w:color="auto"/>
              <w:right w:val="single" w:sz="8" w:space="0" w:color="auto"/>
            </w:tcBorders>
            <w:shd w:val="clear" w:color="000000" w:fill="FFFFFF"/>
            <w:vAlign w:val="center"/>
            <w:hideMark/>
          </w:tcPr>
          <w:p w:rsidR="003B7781" w:rsidRPr="002510A3" w:rsidRDefault="002510A3" w:rsidP="003B7781">
            <w:pPr>
              <w:jc w:val="center"/>
              <w:rPr>
                <w:rFonts w:ascii="Sylfaen" w:hAnsi="Sylfaen" w:cs="Arial"/>
                <w:sz w:val="16"/>
                <w:szCs w:val="16"/>
                <w:lang w:val="ka-GE"/>
              </w:rPr>
            </w:pPr>
            <w:r>
              <w:rPr>
                <w:rFonts w:ascii="Sylfaen" w:hAnsi="Sylfaen" w:cs="Arial"/>
                <w:sz w:val="16"/>
                <w:szCs w:val="16"/>
              </w:rPr>
              <w:t>6,2</w:t>
            </w:r>
            <w:r>
              <w:rPr>
                <w:rFonts w:ascii="Sylfaen" w:hAnsi="Sylfaen" w:cs="Arial"/>
                <w:sz w:val="16"/>
                <w:szCs w:val="16"/>
                <w:lang w:val="ka-GE"/>
              </w:rPr>
              <w:t>69,0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B7781" w:rsidRPr="00F93C77" w:rsidRDefault="006F2194" w:rsidP="003B7781">
            <w:pPr>
              <w:jc w:val="center"/>
              <w:rPr>
                <w:rFonts w:ascii="Sylfaen" w:hAnsi="Sylfaen" w:cs="Arial"/>
                <w:sz w:val="16"/>
                <w:szCs w:val="16"/>
                <w:lang w:val="en-US"/>
              </w:rPr>
            </w:pPr>
            <w:r>
              <w:rPr>
                <w:rFonts w:ascii="Sylfaen" w:hAnsi="Sylfaen" w:cs="Arial"/>
                <w:sz w:val="16"/>
                <w:szCs w:val="16"/>
                <w:lang w:val="en-US"/>
              </w:rPr>
              <w:t>12710.3</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tcPr>
          <w:p w:rsidR="003B7781" w:rsidRPr="006F2194" w:rsidRDefault="006F2194" w:rsidP="003B7781">
            <w:pPr>
              <w:jc w:val="center"/>
              <w:rPr>
                <w:rFonts w:ascii="Sylfaen" w:hAnsi="Sylfaen" w:cs="Arial"/>
                <w:sz w:val="16"/>
                <w:szCs w:val="16"/>
                <w:lang w:val="en-US"/>
              </w:rPr>
            </w:pPr>
            <w:r w:rsidRPr="006F2194">
              <w:rPr>
                <w:rFonts w:ascii="Sylfaen" w:eastAsia="Times New Roman" w:hAnsi="Sylfaen" w:cs="Arial"/>
                <w:sz w:val="18"/>
                <w:szCs w:val="18"/>
                <w:lang w:val="en-US"/>
              </w:rPr>
              <w:t>5 958,9</w:t>
            </w:r>
          </w:p>
        </w:tc>
        <w:tc>
          <w:tcPr>
            <w:tcW w:w="851" w:type="dxa"/>
            <w:tcBorders>
              <w:top w:val="single" w:sz="4" w:space="0" w:color="auto"/>
              <w:left w:val="nil"/>
              <w:bottom w:val="single" w:sz="4" w:space="0" w:color="auto"/>
              <w:right w:val="single" w:sz="8" w:space="0" w:color="auto"/>
            </w:tcBorders>
            <w:shd w:val="clear" w:color="000000" w:fill="FFFFFF"/>
            <w:vAlign w:val="center"/>
          </w:tcPr>
          <w:p w:rsidR="003B7781" w:rsidRPr="00F93C77" w:rsidRDefault="00C538D9" w:rsidP="003B7781">
            <w:pPr>
              <w:jc w:val="center"/>
              <w:rPr>
                <w:rFonts w:ascii="Sylfaen" w:hAnsi="Sylfaen" w:cs="Arial"/>
                <w:sz w:val="16"/>
                <w:szCs w:val="16"/>
                <w:lang w:val="en-US"/>
              </w:rPr>
            </w:pPr>
            <w:r>
              <w:rPr>
                <w:rFonts w:ascii="Sylfaen" w:hAnsi="Sylfaen" w:cs="Arial"/>
                <w:sz w:val="16"/>
                <w:szCs w:val="16"/>
                <w:lang w:val="en-US"/>
              </w:rPr>
              <w:t>6751.4</w:t>
            </w:r>
          </w:p>
        </w:tc>
      </w:tr>
      <w:tr w:rsidR="006F2194" w:rsidRPr="00F863BF" w:rsidTr="006F2194">
        <w:trPr>
          <w:trHeight w:val="360"/>
        </w:trPr>
        <w:tc>
          <w:tcPr>
            <w:tcW w:w="1533" w:type="dxa"/>
            <w:tcBorders>
              <w:top w:val="nil"/>
              <w:left w:val="single" w:sz="8" w:space="0" w:color="auto"/>
              <w:bottom w:val="single" w:sz="4" w:space="0" w:color="auto"/>
              <w:right w:val="single" w:sz="8" w:space="0" w:color="auto"/>
            </w:tcBorders>
            <w:shd w:val="clear" w:color="000000" w:fill="FFFFFF"/>
            <w:vAlign w:val="center"/>
            <w:hideMark/>
          </w:tcPr>
          <w:p w:rsidR="006F2194" w:rsidRPr="00F863BF" w:rsidRDefault="006F2194" w:rsidP="005D5EAA">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6F2194" w:rsidRPr="003B7781" w:rsidRDefault="006F2194"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9,419.6</w:t>
            </w:r>
          </w:p>
        </w:tc>
        <w:tc>
          <w:tcPr>
            <w:tcW w:w="1276" w:type="dxa"/>
            <w:tcBorders>
              <w:top w:val="nil"/>
              <w:left w:val="nil"/>
              <w:bottom w:val="single" w:sz="4" w:space="0" w:color="auto"/>
              <w:right w:val="single" w:sz="4" w:space="0" w:color="auto"/>
            </w:tcBorders>
            <w:shd w:val="clear" w:color="000000" w:fill="FFFFFF"/>
            <w:noWrap/>
            <w:vAlign w:val="center"/>
            <w:hideMark/>
          </w:tcPr>
          <w:p w:rsidR="006F2194" w:rsidRPr="003B7781" w:rsidRDefault="006F2194"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2,904.9</w:t>
            </w:r>
          </w:p>
        </w:tc>
        <w:tc>
          <w:tcPr>
            <w:tcW w:w="850" w:type="dxa"/>
            <w:tcBorders>
              <w:top w:val="nil"/>
              <w:left w:val="nil"/>
              <w:bottom w:val="single" w:sz="4" w:space="0" w:color="auto"/>
              <w:right w:val="single" w:sz="4" w:space="0" w:color="auto"/>
            </w:tcBorders>
            <w:shd w:val="clear" w:color="000000" w:fill="FFFFFF"/>
            <w:noWrap/>
            <w:vAlign w:val="center"/>
            <w:hideMark/>
          </w:tcPr>
          <w:p w:rsidR="006F2194" w:rsidRPr="003B7781" w:rsidRDefault="006F2194"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6,514.7</w:t>
            </w:r>
          </w:p>
        </w:tc>
        <w:tc>
          <w:tcPr>
            <w:tcW w:w="851" w:type="dxa"/>
            <w:tcBorders>
              <w:top w:val="nil"/>
              <w:left w:val="nil"/>
              <w:bottom w:val="single" w:sz="4" w:space="0" w:color="auto"/>
              <w:right w:val="single" w:sz="4" w:space="0" w:color="auto"/>
            </w:tcBorders>
            <w:shd w:val="clear" w:color="000000" w:fill="FFFFFF"/>
            <w:vAlign w:val="center"/>
            <w:hideMark/>
          </w:tcPr>
          <w:p w:rsidR="006F2194" w:rsidRPr="002510A3" w:rsidRDefault="006F2194" w:rsidP="005D5EAA">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1</w:t>
            </w:r>
            <w:r>
              <w:rPr>
                <w:rFonts w:ascii="Sylfaen" w:eastAsia="Times New Roman" w:hAnsi="Sylfaen" w:cs="Arial"/>
                <w:sz w:val="16"/>
                <w:szCs w:val="16"/>
                <w:lang w:val="ka-GE"/>
              </w:rPr>
              <w:t>5398,9</w:t>
            </w:r>
          </w:p>
        </w:tc>
        <w:tc>
          <w:tcPr>
            <w:tcW w:w="1276" w:type="dxa"/>
            <w:tcBorders>
              <w:top w:val="nil"/>
              <w:left w:val="nil"/>
              <w:bottom w:val="single" w:sz="4" w:space="0" w:color="auto"/>
              <w:right w:val="single" w:sz="4" w:space="0" w:color="auto"/>
            </w:tcBorders>
            <w:shd w:val="clear" w:color="000000" w:fill="FFFFFF"/>
            <w:noWrap/>
            <w:vAlign w:val="center"/>
            <w:hideMark/>
          </w:tcPr>
          <w:p w:rsidR="006F2194" w:rsidRPr="003B7781" w:rsidRDefault="006F2194" w:rsidP="005D5EAA">
            <w:pPr>
              <w:spacing w:after="0" w:line="240" w:lineRule="auto"/>
              <w:jc w:val="center"/>
              <w:rPr>
                <w:rFonts w:ascii="Sylfaen" w:eastAsia="Times New Roman" w:hAnsi="Sylfaen" w:cs="Arial"/>
                <w:sz w:val="16"/>
                <w:szCs w:val="16"/>
                <w:lang w:val="en-US"/>
              </w:rPr>
            </w:pPr>
            <w:r>
              <w:rPr>
                <w:rFonts w:ascii="Sylfaen" w:hAnsi="Sylfaen" w:cs="Arial"/>
                <w:sz w:val="16"/>
                <w:szCs w:val="16"/>
                <w:lang w:val="ka-GE"/>
              </w:rPr>
              <w:t>9225,8</w:t>
            </w:r>
          </w:p>
        </w:tc>
        <w:tc>
          <w:tcPr>
            <w:tcW w:w="850" w:type="dxa"/>
            <w:tcBorders>
              <w:top w:val="nil"/>
              <w:left w:val="nil"/>
              <w:bottom w:val="single" w:sz="4" w:space="0" w:color="auto"/>
              <w:right w:val="single" w:sz="4" w:space="0" w:color="auto"/>
            </w:tcBorders>
            <w:shd w:val="clear" w:color="000000" w:fill="FFFFFF"/>
            <w:noWrap/>
            <w:vAlign w:val="center"/>
            <w:hideMark/>
          </w:tcPr>
          <w:p w:rsidR="006F2194" w:rsidRPr="002510A3" w:rsidRDefault="006F2194" w:rsidP="005D5EAA">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6,</w:t>
            </w:r>
            <w:r>
              <w:rPr>
                <w:rFonts w:ascii="Sylfaen" w:eastAsia="Times New Roman" w:hAnsi="Sylfaen" w:cs="Arial"/>
                <w:sz w:val="16"/>
                <w:szCs w:val="16"/>
                <w:lang w:val="ka-GE"/>
              </w:rPr>
              <w:t>173,1</w:t>
            </w:r>
          </w:p>
        </w:tc>
        <w:tc>
          <w:tcPr>
            <w:tcW w:w="992" w:type="dxa"/>
            <w:tcBorders>
              <w:top w:val="nil"/>
              <w:left w:val="nil"/>
              <w:bottom w:val="single" w:sz="4" w:space="0" w:color="auto"/>
              <w:right w:val="single" w:sz="4" w:space="0" w:color="auto"/>
            </w:tcBorders>
            <w:shd w:val="clear" w:color="000000" w:fill="FFFFFF"/>
            <w:vAlign w:val="center"/>
          </w:tcPr>
          <w:p w:rsidR="006F2194" w:rsidRPr="006F2194" w:rsidRDefault="006F2194" w:rsidP="0032366F">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12 640,3</w:t>
            </w:r>
          </w:p>
        </w:tc>
        <w:tc>
          <w:tcPr>
            <w:tcW w:w="1276" w:type="dxa"/>
            <w:tcBorders>
              <w:top w:val="nil"/>
              <w:left w:val="nil"/>
              <w:bottom w:val="single" w:sz="4" w:space="0" w:color="auto"/>
              <w:right w:val="single" w:sz="4" w:space="0" w:color="auto"/>
            </w:tcBorders>
            <w:shd w:val="clear" w:color="000000" w:fill="FFFFFF"/>
            <w:noWrap/>
            <w:vAlign w:val="center"/>
          </w:tcPr>
          <w:p w:rsidR="006F2194" w:rsidRPr="006F2194" w:rsidRDefault="006F2194" w:rsidP="0032366F">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5 958,9</w:t>
            </w:r>
          </w:p>
        </w:tc>
        <w:tc>
          <w:tcPr>
            <w:tcW w:w="851" w:type="dxa"/>
            <w:tcBorders>
              <w:top w:val="nil"/>
              <w:left w:val="nil"/>
              <w:bottom w:val="single" w:sz="4" w:space="0" w:color="auto"/>
              <w:right w:val="single" w:sz="8" w:space="0" w:color="auto"/>
            </w:tcBorders>
            <w:shd w:val="clear" w:color="000000" w:fill="FFFFFF"/>
            <w:noWrap/>
            <w:vAlign w:val="center"/>
          </w:tcPr>
          <w:p w:rsidR="006F2194" w:rsidRPr="006F2194" w:rsidRDefault="006F2194" w:rsidP="0032366F">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6 681,4</w:t>
            </w:r>
          </w:p>
        </w:tc>
      </w:tr>
      <w:tr w:rsidR="005D5EAA" w:rsidRPr="00F863BF" w:rsidTr="00C538D9">
        <w:trPr>
          <w:trHeight w:val="321"/>
        </w:trPr>
        <w:tc>
          <w:tcPr>
            <w:tcW w:w="1533" w:type="dxa"/>
            <w:tcBorders>
              <w:top w:val="nil"/>
              <w:left w:val="single" w:sz="8" w:space="0" w:color="auto"/>
              <w:bottom w:val="single" w:sz="8" w:space="0" w:color="auto"/>
              <w:right w:val="single" w:sz="8" w:space="0" w:color="auto"/>
            </w:tcBorders>
            <w:shd w:val="clear" w:color="000000" w:fill="FFFFFF"/>
            <w:vAlign w:val="center"/>
            <w:hideMark/>
          </w:tcPr>
          <w:p w:rsidR="005D5EAA" w:rsidRPr="00F863BF" w:rsidRDefault="005D5EAA" w:rsidP="005D5EAA">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54.3</w:t>
            </w:r>
          </w:p>
        </w:tc>
        <w:tc>
          <w:tcPr>
            <w:tcW w:w="1276" w:type="dxa"/>
            <w:tcBorders>
              <w:top w:val="nil"/>
              <w:left w:val="nil"/>
              <w:bottom w:val="single" w:sz="8" w:space="0" w:color="auto"/>
              <w:right w:val="single" w:sz="4" w:space="0" w:color="auto"/>
            </w:tcBorders>
            <w:shd w:val="clear" w:color="000000" w:fill="FFFFFF"/>
            <w:noWrap/>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noWrap/>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54.3</w:t>
            </w:r>
          </w:p>
        </w:tc>
        <w:tc>
          <w:tcPr>
            <w:tcW w:w="851" w:type="dxa"/>
            <w:tcBorders>
              <w:top w:val="nil"/>
              <w:left w:val="nil"/>
              <w:bottom w:val="single" w:sz="8" w:space="0" w:color="auto"/>
              <w:right w:val="single" w:sz="4" w:space="0" w:color="auto"/>
            </w:tcBorders>
            <w:shd w:val="clear" w:color="000000" w:fill="FFFFFF"/>
            <w:vAlign w:val="center"/>
            <w:hideMark/>
          </w:tcPr>
          <w:p w:rsidR="005D5EAA" w:rsidRPr="002510A3" w:rsidRDefault="002510A3" w:rsidP="005D5EAA">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95,9</w:t>
            </w:r>
          </w:p>
        </w:tc>
        <w:tc>
          <w:tcPr>
            <w:tcW w:w="1276" w:type="dxa"/>
            <w:tcBorders>
              <w:top w:val="nil"/>
              <w:left w:val="nil"/>
              <w:bottom w:val="single" w:sz="8" w:space="0" w:color="auto"/>
              <w:right w:val="single" w:sz="4" w:space="0" w:color="auto"/>
            </w:tcBorders>
            <w:shd w:val="clear" w:color="000000" w:fill="FFFFFF"/>
            <w:noWrap/>
            <w:vAlign w:val="center"/>
            <w:hideMark/>
          </w:tcPr>
          <w:p w:rsidR="005D5EAA" w:rsidRPr="002510A3" w:rsidRDefault="002510A3" w:rsidP="005D5EAA">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850" w:type="dxa"/>
            <w:tcBorders>
              <w:top w:val="nil"/>
              <w:left w:val="nil"/>
              <w:bottom w:val="single" w:sz="8" w:space="0" w:color="auto"/>
              <w:right w:val="single" w:sz="4" w:space="0" w:color="auto"/>
            </w:tcBorders>
            <w:shd w:val="clear" w:color="000000" w:fill="FFFFFF"/>
            <w:noWrap/>
            <w:vAlign w:val="center"/>
            <w:hideMark/>
          </w:tcPr>
          <w:p w:rsidR="005D5EAA" w:rsidRPr="003B7781" w:rsidRDefault="002510A3" w:rsidP="005D5EAA">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95,9</w:t>
            </w:r>
          </w:p>
        </w:tc>
        <w:tc>
          <w:tcPr>
            <w:tcW w:w="992" w:type="dxa"/>
            <w:tcBorders>
              <w:top w:val="nil"/>
              <w:left w:val="nil"/>
              <w:bottom w:val="single" w:sz="8" w:space="0" w:color="auto"/>
              <w:right w:val="single" w:sz="4" w:space="0" w:color="auto"/>
            </w:tcBorders>
            <w:shd w:val="clear" w:color="000000" w:fill="FFFFFF"/>
            <w:vAlign w:val="center"/>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70.0</w:t>
            </w:r>
          </w:p>
        </w:tc>
        <w:tc>
          <w:tcPr>
            <w:tcW w:w="1276" w:type="dxa"/>
            <w:tcBorders>
              <w:top w:val="nil"/>
              <w:left w:val="nil"/>
              <w:bottom w:val="single" w:sz="8" w:space="0" w:color="auto"/>
              <w:right w:val="single" w:sz="4" w:space="0" w:color="auto"/>
            </w:tcBorders>
            <w:shd w:val="clear" w:color="000000" w:fill="FFFFFF"/>
            <w:noWrap/>
            <w:vAlign w:val="center"/>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noWrap/>
            <w:vAlign w:val="center"/>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70.0</w:t>
            </w:r>
          </w:p>
        </w:tc>
      </w:tr>
      <w:tr w:rsidR="00C538D9" w:rsidRPr="00F863BF" w:rsidTr="00C538D9">
        <w:trPr>
          <w:trHeight w:val="346"/>
        </w:trPr>
        <w:tc>
          <w:tcPr>
            <w:tcW w:w="153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538D9" w:rsidRPr="0001562C" w:rsidRDefault="00C538D9" w:rsidP="005D5EAA">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გადასახ</w:t>
            </w:r>
            <w:r w:rsidRPr="0001562C">
              <w:rPr>
                <w:rFonts w:ascii="Sylfaen" w:eastAsia="Times New Roman" w:hAnsi="Sylfaen" w:cs="Arial"/>
                <w:sz w:val="16"/>
                <w:szCs w:val="16"/>
                <w:lang w:val="en-US"/>
              </w:rPr>
              <w:t>დე</w:t>
            </w:r>
            <w:r w:rsidRPr="0001562C">
              <w:rPr>
                <w:rFonts w:ascii="Sylfaen" w:eastAsia="Times New Roman" w:hAnsi="Sylfaen" w:cs="Arial"/>
                <w:sz w:val="16"/>
                <w:szCs w:val="16"/>
                <w:lang w:val="ka-GE"/>
              </w:rPr>
              <w:t>ლე</w:t>
            </w:r>
            <w:r w:rsidRPr="0001562C">
              <w:rPr>
                <w:rFonts w:ascii="Sylfaen" w:eastAsia="Times New Roman" w:hAnsi="Sylfaen" w:cs="Arial"/>
                <w:sz w:val="16"/>
                <w:szCs w:val="16"/>
                <w:lang w:val="en-US"/>
              </w:rPr>
              <w:t>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C538D9" w:rsidRDefault="00C538D9">
            <w:pPr>
              <w:jc w:val="center"/>
              <w:rPr>
                <w:rFonts w:ascii="Sylfaen" w:hAnsi="Sylfaen" w:cs="Arial"/>
                <w:sz w:val="16"/>
                <w:szCs w:val="16"/>
              </w:rPr>
            </w:pPr>
            <w:r>
              <w:rPr>
                <w:rFonts w:ascii="Sylfaen" w:hAnsi="Sylfaen" w:cs="Arial"/>
                <w:sz w:val="16"/>
                <w:szCs w:val="16"/>
              </w:rPr>
              <w:t>9 302,9</w:t>
            </w:r>
          </w:p>
        </w:tc>
        <w:tc>
          <w:tcPr>
            <w:tcW w:w="1276" w:type="dxa"/>
            <w:tcBorders>
              <w:top w:val="nil"/>
              <w:left w:val="nil"/>
              <w:bottom w:val="single" w:sz="4" w:space="0" w:color="auto"/>
              <w:right w:val="single" w:sz="4" w:space="0" w:color="auto"/>
            </w:tcBorders>
            <w:shd w:val="clear" w:color="000000" w:fill="FFFFFF"/>
            <w:vAlign w:val="center"/>
            <w:hideMark/>
          </w:tcPr>
          <w:p w:rsidR="00C538D9" w:rsidRDefault="00C538D9">
            <w:pPr>
              <w:jc w:val="center"/>
              <w:rPr>
                <w:rFonts w:ascii="Sylfaen" w:hAnsi="Sylfaen" w:cs="Arial"/>
                <w:sz w:val="14"/>
                <w:szCs w:val="14"/>
              </w:rPr>
            </w:pPr>
            <w:r>
              <w:rPr>
                <w:rFonts w:ascii="Sylfaen" w:hAnsi="Sylfaen" w:cs="Arial"/>
                <w:sz w:val="14"/>
                <w:szCs w:val="14"/>
              </w:rPr>
              <w:t>2 737,5</w:t>
            </w:r>
          </w:p>
        </w:tc>
        <w:tc>
          <w:tcPr>
            <w:tcW w:w="850" w:type="dxa"/>
            <w:tcBorders>
              <w:top w:val="nil"/>
              <w:left w:val="nil"/>
              <w:bottom w:val="single" w:sz="4" w:space="0" w:color="auto"/>
              <w:right w:val="single" w:sz="4" w:space="0" w:color="auto"/>
            </w:tcBorders>
            <w:shd w:val="clear" w:color="000000" w:fill="FFFFFF"/>
            <w:vAlign w:val="center"/>
            <w:hideMark/>
          </w:tcPr>
          <w:p w:rsidR="00C538D9" w:rsidRDefault="00C538D9">
            <w:pPr>
              <w:jc w:val="center"/>
              <w:rPr>
                <w:rFonts w:ascii="Sylfaen" w:hAnsi="Sylfaen" w:cs="Arial"/>
                <w:sz w:val="16"/>
                <w:szCs w:val="16"/>
              </w:rPr>
            </w:pPr>
            <w:r>
              <w:rPr>
                <w:rFonts w:ascii="Sylfaen" w:hAnsi="Sylfaen" w:cs="Arial"/>
                <w:sz w:val="16"/>
                <w:szCs w:val="16"/>
              </w:rPr>
              <w:t>6 565,4</w:t>
            </w:r>
          </w:p>
        </w:tc>
        <w:tc>
          <w:tcPr>
            <w:tcW w:w="851" w:type="dxa"/>
            <w:tcBorders>
              <w:top w:val="nil"/>
              <w:left w:val="nil"/>
              <w:bottom w:val="single" w:sz="4" w:space="0" w:color="auto"/>
              <w:right w:val="single" w:sz="4" w:space="0" w:color="auto"/>
            </w:tcBorders>
            <w:shd w:val="clear" w:color="000000" w:fill="FFFFFF"/>
            <w:vAlign w:val="center"/>
            <w:hideMark/>
          </w:tcPr>
          <w:p w:rsidR="00C538D9" w:rsidRPr="002510A3" w:rsidRDefault="00C538D9">
            <w:pPr>
              <w:jc w:val="center"/>
              <w:rPr>
                <w:rFonts w:ascii="Sylfaen" w:hAnsi="Sylfaen" w:cs="Arial"/>
                <w:sz w:val="16"/>
                <w:szCs w:val="16"/>
                <w:lang w:val="ka-GE"/>
              </w:rPr>
            </w:pPr>
            <w:r>
              <w:rPr>
                <w:rFonts w:ascii="Sylfaen" w:hAnsi="Sylfaen" w:cs="Arial"/>
                <w:sz w:val="16"/>
                <w:szCs w:val="16"/>
                <w:lang w:val="ka-GE"/>
              </w:rPr>
              <w:t>11503,1</w:t>
            </w:r>
          </w:p>
        </w:tc>
        <w:tc>
          <w:tcPr>
            <w:tcW w:w="1276" w:type="dxa"/>
            <w:tcBorders>
              <w:top w:val="nil"/>
              <w:left w:val="nil"/>
              <w:bottom w:val="single" w:sz="4" w:space="0" w:color="auto"/>
              <w:right w:val="single" w:sz="4" w:space="0" w:color="auto"/>
            </w:tcBorders>
            <w:shd w:val="clear" w:color="000000" w:fill="FFFFFF"/>
            <w:vAlign w:val="center"/>
            <w:hideMark/>
          </w:tcPr>
          <w:p w:rsidR="00C538D9" w:rsidRPr="002510A3" w:rsidRDefault="00C538D9">
            <w:pPr>
              <w:jc w:val="center"/>
              <w:rPr>
                <w:rFonts w:ascii="Sylfaen" w:hAnsi="Sylfaen" w:cs="Arial"/>
                <w:sz w:val="16"/>
                <w:szCs w:val="16"/>
                <w:lang w:val="ka-GE"/>
              </w:rPr>
            </w:pPr>
            <w:r w:rsidRPr="002510A3">
              <w:rPr>
                <w:rFonts w:ascii="Sylfaen" w:hAnsi="Sylfaen" w:cs="Arial"/>
                <w:sz w:val="16"/>
                <w:szCs w:val="16"/>
                <w:lang w:val="ka-GE"/>
              </w:rPr>
              <w:t>5403,0</w:t>
            </w:r>
          </w:p>
        </w:tc>
        <w:tc>
          <w:tcPr>
            <w:tcW w:w="850" w:type="dxa"/>
            <w:tcBorders>
              <w:top w:val="nil"/>
              <w:left w:val="nil"/>
              <w:bottom w:val="single" w:sz="4" w:space="0" w:color="auto"/>
              <w:right w:val="single" w:sz="4" w:space="0" w:color="auto"/>
            </w:tcBorders>
            <w:shd w:val="clear" w:color="000000" w:fill="FFFFFF"/>
            <w:vAlign w:val="center"/>
            <w:hideMark/>
          </w:tcPr>
          <w:p w:rsidR="00C538D9" w:rsidRPr="002510A3" w:rsidRDefault="00C538D9">
            <w:pPr>
              <w:jc w:val="center"/>
              <w:rPr>
                <w:rFonts w:ascii="Sylfaen" w:hAnsi="Sylfaen" w:cs="Arial"/>
                <w:sz w:val="16"/>
                <w:szCs w:val="16"/>
                <w:lang w:val="ka-GE"/>
              </w:rPr>
            </w:pPr>
            <w:r>
              <w:rPr>
                <w:rFonts w:ascii="Sylfaen" w:hAnsi="Sylfaen" w:cs="Arial"/>
                <w:sz w:val="16"/>
                <w:szCs w:val="16"/>
                <w:lang w:val="ka-GE"/>
              </w:rPr>
              <w:t>6100,1</w:t>
            </w:r>
          </w:p>
        </w:tc>
        <w:tc>
          <w:tcPr>
            <w:tcW w:w="992" w:type="dxa"/>
            <w:tcBorders>
              <w:top w:val="nil"/>
              <w:left w:val="nil"/>
              <w:bottom w:val="single" w:sz="4" w:space="0" w:color="auto"/>
              <w:right w:val="single" w:sz="4" w:space="0" w:color="auto"/>
            </w:tcBorders>
            <w:shd w:val="clear" w:color="000000" w:fill="FFFFFF"/>
            <w:vAlign w:val="center"/>
          </w:tcPr>
          <w:p w:rsidR="00C538D9" w:rsidRDefault="00C538D9">
            <w:pPr>
              <w:jc w:val="center"/>
              <w:rPr>
                <w:rFonts w:ascii="Sylfaen" w:hAnsi="Sylfaen" w:cs="Arial"/>
                <w:sz w:val="16"/>
                <w:szCs w:val="16"/>
              </w:rPr>
            </w:pPr>
            <w:r>
              <w:rPr>
                <w:rFonts w:ascii="Sylfaen" w:hAnsi="Sylfaen" w:cs="Arial"/>
                <w:sz w:val="16"/>
                <w:szCs w:val="16"/>
              </w:rPr>
              <w:t>17 409,5</w:t>
            </w:r>
          </w:p>
        </w:tc>
        <w:tc>
          <w:tcPr>
            <w:tcW w:w="1276" w:type="dxa"/>
            <w:tcBorders>
              <w:top w:val="nil"/>
              <w:left w:val="nil"/>
              <w:bottom w:val="single" w:sz="4" w:space="0" w:color="auto"/>
              <w:right w:val="single" w:sz="4" w:space="0" w:color="auto"/>
            </w:tcBorders>
            <w:shd w:val="clear" w:color="000000" w:fill="FFFFFF"/>
            <w:vAlign w:val="center"/>
          </w:tcPr>
          <w:p w:rsidR="00C538D9" w:rsidRDefault="00C538D9">
            <w:pPr>
              <w:jc w:val="center"/>
              <w:rPr>
                <w:rFonts w:ascii="Sylfaen" w:hAnsi="Sylfaen" w:cs="Arial"/>
                <w:sz w:val="16"/>
                <w:szCs w:val="16"/>
              </w:rPr>
            </w:pPr>
            <w:r>
              <w:rPr>
                <w:rFonts w:ascii="Sylfaen" w:hAnsi="Sylfaen" w:cs="Arial"/>
                <w:sz w:val="16"/>
                <w:szCs w:val="16"/>
              </w:rPr>
              <w:t>10 368,2</w:t>
            </w:r>
          </w:p>
        </w:tc>
        <w:tc>
          <w:tcPr>
            <w:tcW w:w="851" w:type="dxa"/>
            <w:tcBorders>
              <w:top w:val="nil"/>
              <w:left w:val="nil"/>
              <w:bottom w:val="single" w:sz="4" w:space="0" w:color="auto"/>
              <w:right w:val="single" w:sz="8" w:space="0" w:color="auto"/>
            </w:tcBorders>
            <w:shd w:val="clear" w:color="000000" w:fill="FFFFFF"/>
            <w:vAlign w:val="center"/>
          </w:tcPr>
          <w:p w:rsidR="00C538D9" w:rsidRDefault="00C538D9">
            <w:pPr>
              <w:jc w:val="center"/>
              <w:rPr>
                <w:rFonts w:ascii="Sylfaen" w:hAnsi="Sylfaen" w:cs="Arial"/>
                <w:sz w:val="16"/>
                <w:szCs w:val="16"/>
              </w:rPr>
            </w:pPr>
            <w:r>
              <w:rPr>
                <w:rFonts w:ascii="Sylfaen" w:hAnsi="Sylfaen" w:cs="Arial"/>
                <w:sz w:val="16"/>
                <w:szCs w:val="16"/>
              </w:rPr>
              <w:t>7 041,3</w:t>
            </w:r>
          </w:p>
        </w:tc>
      </w:tr>
      <w:tr w:rsidR="00C538D9" w:rsidRPr="00F863BF" w:rsidTr="006F2194">
        <w:trPr>
          <w:trHeight w:val="420"/>
        </w:trPr>
        <w:tc>
          <w:tcPr>
            <w:tcW w:w="153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538D9" w:rsidRPr="00F863BF" w:rsidRDefault="00C538D9" w:rsidP="005D5EAA">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538D9" w:rsidRPr="003A2264" w:rsidRDefault="00C538D9" w:rsidP="00D74CE8">
            <w:pPr>
              <w:spacing w:after="0" w:line="240" w:lineRule="auto"/>
              <w:jc w:val="center"/>
              <w:rPr>
                <w:rFonts w:ascii="Sylfaen" w:eastAsia="Times New Roman" w:hAnsi="Sylfaen" w:cs="Arial"/>
                <w:sz w:val="16"/>
                <w:szCs w:val="16"/>
                <w:lang w:val="en-US"/>
              </w:rPr>
            </w:pPr>
            <w:r w:rsidRPr="003A2264">
              <w:rPr>
                <w:rFonts w:ascii="Sylfaen" w:eastAsia="Times New Roman" w:hAnsi="Sylfaen" w:cs="Arial"/>
                <w:sz w:val="16"/>
                <w:szCs w:val="16"/>
                <w:lang w:val="en-US"/>
              </w:rPr>
              <w:t>6 884,8</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538D9" w:rsidRPr="003A2264" w:rsidRDefault="00C538D9" w:rsidP="00D74CE8">
            <w:pPr>
              <w:spacing w:after="0" w:line="240" w:lineRule="auto"/>
              <w:jc w:val="center"/>
              <w:rPr>
                <w:rFonts w:ascii="Sylfaen" w:eastAsia="Times New Roman" w:hAnsi="Sylfaen" w:cs="Arial"/>
                <w:sz w:val="16"/>
                <w:szCs w:val="16"/>
                <w:lang w:val="en-US"/>
              </w:rPr>
            </w:pPr>
            <w:r w:rsidRPr="003A2264">
              <w:rPr>
                <w:rFonts w:ascii="Sylfaen" w:eastAsia="Times New Roman" w:hAnsi="Sylfaen" w:cs="Arial"/>
                <w:sz w:val="16"/>
                <w:szCs w:val="16"/>
                <w:lang w:val="en-US"/>
              </w:rPr>
              <w:t>549,3</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538D9" w:rsidRPr="003A2264" w:rsidRDefault="00C538D9" w:rsidP="00D74CE8">
            <w:pPr>
              <w:spacing w:after="0" w:line="240" w:lineRule="auto"/>
              <w:jc w:val="center"/>
              <w:rPr>
                <w:rFonts w:ascii="Sylfaen" w:eastAsia="Times New Roman" w:hAnsi="Sylfaen" w:cs="Arial"/>
                <w:sz w:val="16"/>
                <w:szCs w:val="16"/>
                <w:lang w:val="en-US"/>
              </w:rPr>
            </w:pPr>
            <w:r w:rsidRPr="003A2264">
              <w:rPr>
                <w:rFonts w:ascii="Sylfaen" w:eastAsia="Times New Roman" w:hAnsi="Sylfaen" w:cs="Arial"/>
                <w:sz w:val="16"/>
                <w:szCs w:val="16"/>
                <w:lang w:val="en-US"/>
              </w:rPr>
              <w:t>6 335,5</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538D9" w:rsidRPr="003A2264" w:rsidRDefault="00C538D9" w:rsidP="00D74CE8">
            <w:pPr>
              <w:spacing w:after="0" w:line="240" w:lineRule="auto"/>
              <w:jc w:val="center"/>
              <w:rPr>
                <w:rFonts w:ascii="Sylfaen" w:eastAsia="Times New Roman" w:hAnsi="Sylfaen" w:cs="Arial"/>
                <w:sz w:val="16"/>
                <w:szCs w:val="16"/>
                <w:lang w:val="en-US"/>
              </w:rPr>
            </w:pPr>
            <w:r w:rsidRPr="003A2264">
              <w:rPr>
                <w:rFonts w:ascii="Sylfaen" w:eastAsia="Times New Roman" w:hAnsi="Sylfaen" w:cs="Arial"/>
                <w:sz w:val="16"/>
                <w:szCs w:val="16"/>
                <w:lang w:val="en-US"/>
              </w:rPr>
              <w:t>6 379,2</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538D9" w:rsidRPr="003A2264" w:rsidRDefault="00C538D9" w:rsidP="00D74CE8">
            <w:pPr>
              <w:spacing w:after="0" w:line="240" w:lineRule="auto"/>
              <w:jc w:val="center"/>
              <w:rPr>
                <w:rFonts w:ascii="Sylfaen" w:eastAsia="Times New Roman" w:hAnsi="Sylfaen" w:cs="Arial"/>
                <w:sz w:val="16"/>
                <w:szCs w:val="16"/>
                <w:lang w:val="en-US"/>
              </w:rPr>
            </w:pPr>
            <w:r w:rsidRPr="003A2264">
              <w:rPr>
                <w:rFonts w:ascii="Sylfaen" w:eastAsia="Times New Roman" w:hAnsi="Sylfaen" w:cs="Arial"/>
                <w:sz w:val="16"/>
                <w:szCs w:val="16"/>
                <w:lang w:val="en-US"/>
              </w:rPr>
              <w:t>579,0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538D9" w:rsidRPr="003A2264" w:rsidRDefault="00C538D9" w:rsidP="00D74CE8">
            <w:pPr>
              <w:spacing w:after="0" w:line="240" w:lineRule="auto"/>
              <w:jc w:val="center"/>
              <w:rPr>
                <w:rFonts w:ascii="Sylfaen" w:eastAsia="Times New Roman" w:hAnsi="Sylfaen" w:cs="Arial"/>
                <w:sz w:val="16"/>
                <w:szCs w:val="16"/>
                <w:lang w:val="en-US"/>
              </w:rPr>
            </w:pPr>
            <w:r w:rsidRPr="003A2264">
              <w:rPr>
                <w:rFonts w:ascii="Sylfaen" w:eastAsia="Times New Roman" w:hAnsi="Sylfaen" w:cs="Arial"/>
                <w:sz w:val="16"/>
                <w:szCs w:val="16"/>
                <w:lang w:val="en-US"/>
              </w:rPr>
              <w:t>5 800,2</w:t>
            </w:r>
          </w:p>
        </w:tc>
        <w:tc>
          <w:tcPr>
            <w:tcW w:w="992" w:type="dxa"/>
            <w:tcBorders>
              <w:top w:val="single" w:sz="8" w:space="0" w:color="auto"/>
              <w:left w:val="nil"/>
              <w:bottom w:val="single" w:sz="4" w:space="0" w:color="auto"/>
              <w:right w:val="single" w:sz="4" w:space="0" w:color="auto"/>
            </w:tcBorders>
            <w:shd w:val="clear" w:color="000000" w:fill="FFFFFF"/>
            <w:vAlign w:val="center"/>
          </w:tcPr>
          <w:p w:rsidR="00C538D9" w:rsidRDefault="00C538D9">
            <w:pPr>
              <w:jc w:val="center"/>
              <w:rPr>
                <w:rFonts w:ascii="Sylfaen" w:hAnsi="Sylfaen" w:cs="Arial"/>
                <w:sz w:val="16"/>
                <w:szCs w:val="16"/>
              </w:rPr>
            </w:pPr>
            <w:r>
              <w:rPr>
                <w:rFonts w:ascii="Sylfaen" w:hAnsi="Sylfaen" w:cs="Arial"/>
                <w:sz w:val="16"/>
                <w:szCs w:val="16"/>
              </w:rPr>
              <w:t>6 719,0</w:t>
            </w:r>
          </w:p>
        </w:tc>
        <w:tc>
          <w:tcPr>
            <w:tcW w:w="1276" w:type="dxa"/>
            <w:tcBorders>
              <w:top w:val="single" w:sz="8" w:space="0" w:color="auto"/>
              <w:left w:val="nil"/>
              <w:bottom w:val="single" w:sz="4" w:space="0" w:color="auto"/>
              <w:right w:val="single" w:sz="4" w:space="0" w:color="auto"/>
            </w:tcBorders>
            <w:shd w:val="clear" w:color="000000" w:fill="FFFFFF"/>
            <w:vAlign w:val="center"/>
          </w:tcPr>
          <w:p w:rsidR="00C538D9" w:rsidRDefault="00C538D9">
            <w:pPr>
              <w:jc w:val="center"/>
              <w:rPr>
                <w:rFonts w:ascii="Sylfaen" w:hAnsi="Sylfaen" w:cs="Arial"/>
                <w:sz w:val="16"/>
                <w:szCs w:val="16"/>
              </w:rPr>
            </w:pPr>
            <w:r>
              <w:rPr>
                <w:rFonts w:ascii="Sylfaen" w:hAnsi="Sylfaen" w:cs="Arial"/>
                <w:sz w:val="16"/>
                <w:szCs w:val="16"/>
              </w:rPr>
              <w:t>282,4</w:t>
            </w:r>
          </w:p>
        </w:tc>
        <w:tc>
          <w:tcPr>
            <w:tcW w:w="851" w:type="dxa"/>
            <w:tcBorders>
              <w:top w:val="single" w:sz="8" w:space="0" w:color="auto"/>
              <w:left w:val="nil"/>
              <w:bottom w:val="single" w:sz="4" w:space="0" w:color="auto"/>
              <w:right w:val="single" w:sz="8" w:space="0" w:color="auto"/>
            </w:tcBorders>
            <w:shd w:val="clear" w:color="000000" w:fill="FFFFFF"/>
            <w:vAlign w:val="center"/>
          </w:tcPr>
          <w:p w:rsidR="00C538D9" w:rsidRDefault="00C538D9">
            <w:pPr>
              <w:jc w:val="center"/>
              <w:rPr>
                <w:rFonts w:ascii="Sylfaen" w:hAnsi="Sylfaen" w:cs="Arial"/>
                <w:sz w:val="16"/>
                <w:szCs w:val="16"/>
              </w:rPr>
            </w:pPr>
            <w:r>
              <w:rPr>
                <w:rFonts w:ascii="Sylfaen" w:hAnsi="Sylfaen" w:cs="Arial"/>
                <w:sz w:val="16"/>
                <w:szCs w:val="16"/>
              </w:rPr>
              <w:t>6 436,6</w:t>
            </w:r>
          </w:p>
        </w:tc>
      </w:tr>
      <w:tr w:rsidR="00C538D9" w:rsidRPr="00F863BF" w:rsidTr="006F2194">
        <w:trPr>
          <w:trHeight w:val="480"/>
        </w:trPr>
        <w:tc>
          <w:tcPr>
            <w:tcW w:w="1533" w:type="dxa"/>
            <w:tcBorders>
              <w:top w:val="nil"/>
              <w:left w:val="single" w:sz="8" w:space="0" w:color="auto"/>
              <w:bottom w:val="single" w:sz="4" w:space="0" w:color="auto"/>
              <w:right w:val="single" w:sz="8" w:space="0" w:color="auto"/>
            </w:tcBorders>
            <w:shd w:val="clear" w:color="000000" w:fill="FFFFFF"/>
            <w:vAlign w:val="center"/>
            <w:hideMark/>
          </w:tcPr>
          <w:p w:rsidR="00C538D9" w:rsidRPr="00F863BF" w:rsidRDefault="00C538D9" w:rsidP="005D5EAA">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C538D9" w:rsidRPr="003A2264" w:rsidRDefault="00C538D9" w:rsidP="00D74CE8">
            <w:pPr>
              <w:spacing w:after="0" w:line="240" w:lineRule="auto"/>
              <w:jc w:val="center"/>
              <w:rPr>
                <w:rFonts w:ascii="Sylfaen" w:eastAsia="Times New Roman" w:hAnsi="Sylfaen" w:cs="Arial"/>
                <w:sz w:val="16"/>
                <w:szCs w:val="16"/>
                <w:lang w:val="en-US"/>
              </w:rPr>
            </w:pPr>
            <w:r w:rsidRPr="003A2264">
              <w:rPr>
                <w:rFonts w:ascii="Sylfaen" w:eastAsia="Times New Roman" w:hAnsi="Sylfaen" w:cs="Arial"/>
                <w:sz w:val="16"/>
                <w:szCs w:val="16"/>
                <w:lang w:val="en-US"/>
              </w:rPr>
              <w:t>2 408,2</w:t>
            </w:r>
          </w:p>
        </w:tc>
        <w:tc>
          <w:tcPr>
            <w:tcW w:w="1276" w:type="dxa"/>
            <w:tcBorders>
              <w:top w:val="nil"/>
              <w:left w:val="nil"/>
              <w:bottom w:val="single" w:sz="4" w:space="0" w:color="auto"/>
              <w:right w:val="single" w:sz="4" w:space="0" w:color="auto"/>
            </w:tcBorders>
            <w:shd w:val="clear" w:color="000000" w:fill="FFFFFF"/>
            <w:vAlign w:val="center"/>
            <w:hideMark/>
          </w:tcPr>
          <w:p w:rsidR="00C538D9" w:rsidRPr="003A2264" w:rsidRDefault="00C538D9" w:rsidP="00D74CE8">
            <w:pPr>
              <w:spacing w:after="0" w:line="240" w:lineRule="auto"/>
              <w:jc w:val="center"/>
              <w:rPr>
                <w:rFonts w:ascii="Sylfaen" w:eastAsia="Times New Roman" w:hAnsi="Sylfaen" w:cs="Arial"/>
                <w:sz w:val="16"/>
                <w:szCs w:val="16"/>
                <w:lang w:val="en-US"/>
              </w:rPr>
            </w:pPr>
            <w:r w:rsidRPr="003A2264">
              <w:rPr>
                <w:rFonts w:ascii="Sylfaen" w:eastAsia="Times New Roman" w:hAnsi="Sylfaen" w:cs="Arial"/>
                <w:sz w:val="16"/>
                <w:szCs w:val="16"/>
                <w:lang w:val="en-US"/>
              </w:rPr>
              <w:t>2 188,2</w:t>
            </w:r>
          </w:p>
        </w:tc>
        <w:tc>
          <w:tcPr>
            <w:tcW w:w="850" w:type="dxa"/>
            <w:tcBorders>
              <w:top w:val="nil"/>
              <w:left w:val="nil"/>
              <w:bottom w:val="single" w:sz="4" w:space="0" w:color="auto"/>
              <w:right w:val="single" w:sz="4" w:space="0" w:color="auto"/>
            </w:tcBorders>
            <w:shd w:val="clear" w:color="000000" w:fill="FFFFFF"/>
            <w:vAlign w:val="center"/>
            <w:hideMark/>
          </w:tcPr>
          <w:p w:rsidR="00C538D9" w:rsidRPr="003A2264" w:rsidRDefault="00C538D9" w:rsidP="00D74CE8">
            <w:pPr>
              <w:spacing w:after="0" w:line="240" w:lineRule="auto"/>
              <w:jc w:val="center"/>
              <w:rPr>
                <w:rFonts w:ascii="Sylfaen" w:eastAsia="Times New Roman" w:hAnsi="Sylfaen" w:cs="Arial"/>
                <w:sz w:val="16"/>
                <w:szCs w:val="16"/>
                <w:lang w:val="en-US"/>
              </w:rPr>
            </w:pPr>
            <w:r w:rsidRPr="003A2264">
              <w:rPr>
                <w:rFonts w:ascii="Sylfaen" w:eastAsia="Times New Roman" w:hAnsi="Sylfaen" w:cs="Arial"/>
                <w:sz w:val="16"/>
                <w:szCs w:val="16"/>
                <w:lang w:val="en-US"/>
              </w:rPr>
              <w:t>220,0</w:t>
            </w:r>
          </w:p>
        </w:tc>
        <w:tc>
          <w:tcPr>
            <w:tcW w:w="851" w:type="dxa"/>
            <w:tcBorders>
              <w:top w:val="nil"/>
              <w:left w:val="nil"/>
              <w:bottom w:val="single" w:sz="4" w:space="0" w:color="auto"/>
              <w:right w:val="single" w:sz="4" w:space="0" w:color="auto"/>
            </w:tcBorders>
            <w:shd w:val="clear" w:color="000000" w:fill="FFFFFF"/>
            <w:vAlign w:val="center"/>
            <w:hideMark/>
          </w:tcPr>
          <w:p w:rsidR="00C538D9" w:rsidRPr="003A2264" w:rsidRDefault="00C538D9" w:rsidP="00D74CE8">
            <w:pPr>
              <w:spacing w:after="0" w:line="240" w:lineRule="auto"/>
              <w:jc w:val="center"/>
              <w:rPr>
                <w:rFonts w:ascii="Sylfaen" w:eastAsia="Times New Roman" w:hAnsi="Sylfaen" w:cs="Arial"/>
                <w:sz w:val="16"/>
                <w:szCs w:val="16"/>
                <w:lang w:val="en-US"/>
              </w:rPr>
            </w:pPr>
            <w:r w:rsidRPr="003A2264">
              <w:rPr>
                <w:rFonts w:ascii="Sylfaen" w:eastAsia="Times New Roman" w:hAnsi="Sylfaen" w:cs="Arial"/>
                <w:sz w:val="16"/>
                <w:szCs w:val="16"/>
                <w:lang w:val="en-US"/>
              </w:rPr>
              <w:t>5 109,1</w:t>
            </w:r>
          </w:p>
        </w:tc>
        <w:tc>
          <w:tcPr>
            <w:tcW w:w="1276" w:type="dxa"/>
            <w:tcBorders>
              <w:top w:val="nil"/>
              <w:left w:val="nil"/>
              <w:bottom w:val="single" w:sz="4" w:space="0" w:color="auto"/>
              <w:right w:val="single" w:sz="4" w:space="0" w:color="auto"/>
            </w:tcBorders>
            <w:shd w:val="clear" w:color="000000" w:fill="FFFFFF"/>
            <w:vAlign w:val="center"/>
            <w:hideMark/>
          </w:tcPr>
          <w:p w:rsidR="00C538D9" w:rsidRPr="003A2264" w:rsidRDefault="00C538D9" w:rsidP="00D74CE8">
            <w:pPr>
              <w:spacing w:after="0" w:line="240" w:lineRule="auto"/>
              <w:jc w:val="center"/>
              <w:rPr>
                <w:rFonts w:ascii="Sylfaen" w:eastAsia="Times New Roman" w:hAnsi="Sylfaen" w:cs="Arial"/>
                <w:sz w:val="16"/>
                <w:szCs w:val="16"/>
                <w:lang w:val="en-US"/>
              </w:rPr>
            </w:pPr>
            <w:r w:rsidRPr="003A2264">
              <w:rPr>
                <w:rFonts w:ascii="Sylfaen" w:eastAsia="Times New Roman" w:hAnsi="Sylfaen" w:cs="Arial"/>
                <w:sz w:val="16"/>
                <w:szCs w:val="16"/>
                <w:lang w:val="en-US"/>
              </w:rPr>
              <w:t>4 813,8</w:t>
            </w:r>
          </w:p>
        </w:tc>
        <w:tc>
          <w:tcPr>
            <w:tcW w:w="850" w:type="dxa"/>
            <w:tcBorders>
              <w:top w:val="nil"/>
              <w:left w:val="nil"/>
              <w:bottom w:val="single" w:sz="4" w:space="0" w:color="auto"/>
              <w:right w:val="single" w:sz="4" w:space="0" w:color="auto"/>
            </w:tcBorders>
            <w:shd w:val="clear" w:color="000000" w:fill="FFFFFF"/>
            <w:vAlign w:val="center"/>
            <w:hideMark/>
          </w:tcPr>
          <w:p w:rsidR="00C538D9" w:rsidRPr="003A2264" w:rsidRDefault="00C538D9" w:rsidP="00D74CE8">
            <w:pPr>
              <w:spacing w:after="0" w:line="240" w:lineRule="auto"/>
              <w:jc w:val="center"/>
              <w:rPr>
                <w:rFonts w:ascii="Sylfaen" w:eastAsia="Times New Roman" w:hAnsi="Sylfaen" w:cs="Arial"/>
                <w:sz w:val="16"/>
                <w:szCs w:val="16"/>
                <w:lang w:val="en-US"/>
              </w:rPr>
            </w:pPr>
            <w:r w:rsidRPr="003A2264">
              <w:rPr>
                <w:rFonts w:ascii="Sylfaen" w:eastAsia="Times New Roman" w:hAnsi="Sylfaen" w:cs="Arial"/>
                <w:sz w:val="16"/>
                <w:szCs w:val="16"/>
                <w:lang w:val="en-US"/>
              </w:rPr>
              <w:t>295,3</w:t>
            </w:r>
          </w:p>
        </w:tc>
        <w:tc>
          <w:tcPr>
            <w:tcW w:w="992" w:type="dxa"/>
            <w:tcBorders>
              <w:top w:val="nil"/>
              <w:left w:val="nil"/>
              <w:bottom w:val="single" w:sz="4" w:space="0" w:color="auto"/>
              <w:right w:val="single" w:sz="4" w:space="0" w:color="auto"/>
            </w:tcBorders>
            <w:shd w:val="clear" w:color="000000" w:fill="FFFFFF"/>
            <w:vAlign w:val="center"/>
          </w:tcPr>
          <w:p w:rsidR="00C538D9" w:rsidRPr="006F2194" w:rsidRDefault="00C538D9" w:rsidP="0032366F">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10 690,5</w:t>
            </w:r>
          </w:p>
        </w:tc>
        <w:tc>
          <w:tcPr>
            <w:tcW w:w="1276" w:type="dxa"/>
            <w:tcBorders>
              <w:top w:val="nil"/>
              <w:left w:val="nil"/>
              <w:bottom w:val="single" w:sz="4" w:space="0" w:color="auto"/>
              <w:right w:val="single" w:sz="4" w:space="0" w:color="auto"/>
            </w:tcBorders>
            <w:shd w:val="clear" w:color="000000" w:fill="FFFFFF"/>
            <w:vAlign w:val="center"/>
          </w:tcPr>
          <w:p w:rsidR="00C538D9" w:rsidRPr="006F2194" w:rsidRDefault="00C538D9" w:rsidP="0032366F">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10 085,8</w:t>
            </w:r>
          </w:p>
        </w:tc>
        <w:tc>
          <w:tcPr>
            <w:tcW w:w="851" w:type="dxa"/>
            <w:tcBorders>
              <w:top w:val="nil"/>
              <w:left w:val="single" w:sz="8" w:space="0" w:color="auto"/>
              <w:bottom w:val="single" w:sz="4" w:space="0" w:color="auto"/>
              <w:right w:val="single" w:sz="4" w:space="0" w:color="auto"/>
            </w:tcBorders>
            <w:shd w:val="clear" w:color="000000" w:fill="FFFFFF"/>
            <w:vAlign w:val="center"/>
          </w:tcPr>
          <w:p w:rsidR="00C538D9" w:rsidRPr="006F2194" w:rsidRDefault="00C538D9" w:rsidP="0032366F">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604,7</w:t>
            </w:r>
          </w:p>
        </w:tc>
      </w:tr>
      <w:tr w:rsidR="00C538D9" w:rsidRPr="00F863BF" w:rsidTr="006F2194">
        <w:trPr>
          <w:trHeight w:val="545"/>
        </w:trPr>
        <w:tc>
          <w:tcPr>
            <w:tcW w:w="1533" w:type="dxa"/>
            <w:tcBorders>
              <w:top w:val="nil"/>
              <w:left w:val="single" w:sz="8" w:space="0" w:color="auto"/>
              <w:bottom w:val="single" w:sz="4" w:space="0" w:color="auto"/>
              <w:right w:val="single" w:sz="8" w:space="0" w:color="auto"/>
            </w:tcBorders>
            <w:shd w:val="clear" w:color="000000" w:fill="FFFFFF"/>
            <w:vAlign w:val="center"/>
            <w:hideMark/>
          </w:tcPr>
          <w:p w:rsidR="00C538D9" w:rsidRPr="00F863BF" w:rsidRDefault="00C538D9" w:rsidP="005D5EAA">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538D9" w:rsidRPr="003B7781" w:rsidRDefault="00C538D9"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9.9</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538D9" w:rsidRPr="003B7781" w:rsidRDefault="00C538D9"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538D9" w:rsidRPr="003B7781" w:rsidRDefault="00C538D9"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9.9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538D9" w:rsidRPr="0093792C" w:rsidRDefault="00C538D9" w:rsidP="005D5EAA">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1</w:t>
            </w:r>
            <w:r>
              <w:rPr>
                <w:rFonts w:ascii="Sylfaen" w:eastAsia="Times New Roman" w:hAnsi="Sylfaen" w:cs="Arial"/>
                <w:sz w:val="16"/>
                <w:szCs w:val="16"/>
                <w:lang w:val="ka-GE"/>
              </w:rPr>
              <w:t>2,9</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538D9" w:rsidRPr="0093792C" w:rsidRDefault="00C538D9" w:rsidP="005D5EAA">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10,2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538D9" w:rsidRPr="0093792C" w:rsidRDefault="00C538D9" w:rsidP="0093792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2,7</w:t>
            </w:r>
          </w:p>
        </w:tc>
        <w:tc>
          <w:tcPr>
            <w:tcW w:w="992" w:type="dxa"/>
            <w:tcBorders>
              <w:top w:val="single" w:sz="8" w:space="0" w:color="auto"/>
              <w:left w:val="nil"/>
              <w:bottom w:val="single" w:sz="8" w:space="0" w:color="auto"/>
              <w:right w:val="single" w:sz="4" w:space="0" w:color="auto"/>
            </w:tcBorders>
            <w:shd w:val="clear" w:color="000000" w:fill="FFFFFF"/>
            <w:vAlign w:val="center"/>
          </w:tcPr>
          <w:p w:rsidR="00C538D9" w:rsidRPr="006F2194" w:rsidRDefault="00C538D9" w:rsidP="0032366F">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1276" w:type="dxa"/>
            <w:tcBorders>
              <w:top w:val="single" w:sz="8" w:space="0" w:color="auto"/>
              <w:left w:val="nil"/>
              <w:bottom w:val="single" w:sz="8" w:space="0" w:color="auto"/>
              <w:right w:val="single" w:sz="4" w:space="0" w:color="auto"/>
            </w:tcBorders>
            <w:shd w:val="clear" w:color="000000" w:fill="FFFFFF"/>
            <w:vAlign w:val="center"/>
          </w:tcPr>
          <w:p w:rsidR="00C538D9" w:rsidRPr="006F2194" w:rsidRDefault="00C538D9" w:rsidP="0032366F">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tcPr>
          <w:p w:rsidR="00C538D9" w:rsidRPr="006F2194" w:rsidRDefault="00C538D9" w:rsidP="0032366F">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0,0</w:t>
            </w:r>
          </w:p>
        </w:tc>
      </w:tr>
      <w:tr w:rsidR="0032366F" w:rsidRPr="00F863BF" w:rsidTr="006F2194">
        <w:trPr>
          <w:trHeight w:val="527"/>
        </w:trPr>
        <w:tc>
          <w:tcPr>
            <w:tcW w:w="1533" w:type="dxa"/>
            <w:tcBorders>
              <w:top w:val="nil"/>
              <w:left w:val="single" w:sz="8" w:space="0" w:color="auto"/>
              <w:bottom w:val="single" w:sz="8" w:space="0" w:color="auto"/>
              <w:right w:val="single" w:sz="8" w:space="0" w:color="auto"/>
            </w:tcBorders>
            <w:shd w:val="clear" w:color="000000" w:fill="FFFFFF"/>
            <w:vAlign w:val="center"/>
            <w:hideMark/>
          </w:tcPr>
          <w:p w:rsidR="0032366F" w:rsidRPr="00F863BF" w:rsidRDefault="0032366F" w:rsidP="005D5EAA">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50" w:type="dxa"/>
            <w:tcBorders>
              <w:top w:val="nil"/>
              <w:left w:val="single" w:sz="8" w:space="0" w:color="auto"/>
              <w:bottom w:val="single" w:sz="8" w:space="0" w:color="auto"/>
              <w:right w:val="single" w:sz="4" w:space="0" w:color="auto"/>
            </w:tcBorders>
            <w:shd w:val="clear" w:color="000000" w:fill="FFFFFF"/>
            <w:vAlign w:val="center"/>
          </w:tcPr>
          <w:p w:rsidR="0032366F" w:rsidRPr="000B5A29" w:rsidRDefault="0032366F">
            <w:pPr>
              <w:jc w:val="right"/>
              <w:rPr>
                <w:rFonts w:ascii="LitNusx" w:hAnsi="LitNusx" w:cs="Arial"/>
                <w:iCs/>
                <w:color w:val="000000" w:themeColor="text1"/>
                <w:sz w:val="16"/>
                <w:szCs w:val="16"/>
              </w:rPr>
            </w:pPr>
            <w:r w:rsidRPr="000B5A29">
              <w:rPr>
                <w:rFonts w:ascii="LitNusx" w:hAnsi="LitNusx" w:cs="Arial"/>
                <w:iCs/>
                <w:color w:val="000000" w:themeColor="text1"/>
                <w:sz w:val="16"/>
                <w:szCs w:val="16"/>
              </w:rPr>
              <w:t>171,0</w:t>
            </w:r>
          </w:p>
        </w:tc>
        <w:tc>
          <w:tcPr>
            <w:tcW w:w="1276" w:type="dxa"/>
            <w:tcBorders>
              <w:top w:val="nil"/>
              <w:left w:val="nil"/>
              <w:bottom w:val="single" w:sz="8" w:space="0" w:color="auto"/>
              <w:right w:val="single" w:sz="4" w:space="0" w:color="auto"/>
            </w:tcBorders>
            <w:shd w:val="clear" w:color="000000" w:fill="FFFFFF"/>
            <w:vAlign w:val="center"/>
          </w:tcPr>
          <w:p w:rsidR="0032366F" w:rsidRPr="000B5A29" w:rsidRDefault="0032366F">
            <w:pPr>
              <w:jc w:val="right"/>
              <w:rPr>
                <w:rFonts w:ascii="LitNusx" w:hAnsi="LitNusx" w:cs="Arial"/>
                <w:iCs/>
                <w:color w:val="000000" w:themeColor="text1"/>
                <w:sz w:val="16"/>
                <w:szCs w:val="16"/>
              </w:rPr>
            </w:pPr>
            <w:r w:rsidRPr="000B5A29">
              <w:rPr>
                <w:rFonts w:ascii="LitNusx" w:hAnsi="LitNusx" w:cs="Arial"/>
                <w:iCs/>
                <w:color w:val="000000" w:themeColor="text1"/>
                <w:sz w:val="16"/>
                <w:szCs w:val="16"/>
              </w:rPr>
              <w:t>167,4</w:t>
            </w:r>
          </w:p>
        </w:tc>
        <w:tc>
          <w:tcPr>
            <w:tcW w:w="850" w:type="dxa"/>
            <w:tcBorders>
              <w:top w:val="nil"/>
              <w:left w:val="nil"/>
              <w:bottom w:val="single" w:sz="8" w:space="0" w:color="auto"/>
              <w:right w:val="single" w:sz="4" w:space="0" w:color="auto"/>
            </w:tcBorders>
            <w:shd w:val="clear" w:color="000000" w:fill="FFFFFF"/>
            <w:vAlign w:val="center"/>
          </w:tcPr>
          <w:p w:rsidR="0032366F" w:rsidRPr="000B5A29" w:rsidRDefault="0032366F">
            <w:pPr>
              <w:jc w:val="right"/>
              <w:rPr>
                <w:rFonts w:ascii="LitNusx" w:hAnsi="LitNusx" w:cs="Arial"/>
                <w:iCs/>
                <w:color w:val="000000" w:themeColor="text1"/>
                <w:sz w:val="16"/>
                <w:szCs w:val="16"/>
              </w:rPr>
            </w:pPr>
            <w:r w:rsidRPr="000B5A29">
              <w:rPr>
                <w:rFonts w:ascii="LitNusx" w:hAnsi="LitNusx" w:cs="Arial"/>
                <w:iCs/>
                <w:color w:val="000000" w:themeColor="text1"/>
                <w:sz w:val="16"/>
                <w:szCs w:val="16"/>
              </w:rPr>
              <w:t>3,6</w:t>
            </w:r>
          </w:p>
        </w:tc>
        <w:tc>
          <w:tcPr>
            <w:tcW w:w="851" w:type="dxa"/>
            <w:tcBorders>
              <w:top w:val="nil"/>
              <w:left w:val="nil"/>
              <w:bottom w:val="single" w:sz="8" w:space="0" w:color="auto"/>
              <w:right w:val="single" w:sz="4" w:space="0" w:color="auto"/>
            </w:tcBorders>
            <w:shd w:val="clear" w:color="000000" w:fill="FFFFFF"/>
            <w:vAlign w:val="center"/>
          </w:tcPr>
          <w:p w:rsidR="0032366F" w:rsidRPr="00D80D23" w:rsidRDefault="0032366F" w:rsidP="00D80D23">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3991,7</w:t>
            </w:r>
          </w:p>
        </w:tc>
        <w:tc>
          <w:tcPr>
            <w:tcW w:w="1276" w:type="dxa"/>
            <w:tcBorders>
              <w:top w:val="nil"/>
              <w:left w:val="nil"/>
              <w:bottom w:val="single" w:sz="8" w:space="0" w:color="auto"/>
              <w:right w:val="single" w:sz="4" w:space="0" w:color="auto"/>
            </w:tcBorders>
            <w:shd w:val="clear" w:color="000000" w:fill="FFFFFF"/>
            <w:vAlign w:val="center"/>
          </w:tcPr>
          <w:p w:rsidR="0032366F" w:rsidRPr="00D80D23" w:rsidRDefault="0032366F" w:rsidP="005D5EAA">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3222,8</w:t>
            </w:r>
          </w:p>
        </w:tc>
        <w:tc>
          <w:tcPr>
            <w:tcW w:w="850" w:type="dxa"/>
            <w:tcBorders>
              <w:top w:val="nil"/>
              <w:left w:val="nil"/>
              <w:bottom w:val="single" w:sz="8" w:space="0" w:color="auto"/>
              <w:right w:val="single" w:sz="4" w:space="0" w:color="auto"/>
            </w:tcBorders>
            <w:shd w:val="clear" w:color="000000" w:fill="FFFFFF"/>
            <w:vAlign w:val="center"/>
          </w:tcPr>
          <w:p w:rsidR="0032366F" w:rsidRPr="00D80D23" w:rsidRDefault="0032366F" w:rsidP="005D5EAA">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168,9</w:t>
            </w:r>
          </w:p>
        </w:tc>
        <w:tc>
          <w:tcPr>
            <w:tcW w:w="992" w:type="dxa"/>
            <w:tcBorders>
              <w:top w:val="nil"/>
              <w:left w:val="nil"/>
              <w:bottom w:val="single" w:sz="8" w:space="0" w:color="auto"/>
              <w:right w:val="single" w:sz="4" w:space="0" w:color="auto"/>
            </w:tcBorders>
            <w:shd w:val="clear" w:color="000000" w:fill="FFFFFF"/>
            <w:vAlign w:val="center"/>
          </w:tcPr>
          <w:p w:rsidR="0032366F" w:rsidRPr="006F2194" w:rsidRDefault="0032366F" w:rsidP="0032366F">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-4 699,2</w:t>
            </w:r>
          </w:p>
        </w:tc>
        <w:tc>
          <w:tcPr>
            <w:tcW w:w="1276" w:type="dxa"/>
            <w:tcBorders>
              <w:top w:val="nil"/>
              <w:left w:val="nil"/>
              <w:bottom w:val="single" w:sz="8" w:space="0" w:color="auto"/>
              <w:right w:val="single" w:sz="4" w:space="0" w:color="auto"/>
            </w:tcBorders>
            <w:shd w:val="clear" w:color="000000" w:fill="FFFFFF"/>
            <w:vAlign w:val="center"/>
          </w:tcPr>
          <w:p w:rsidR="0032366F" w:rsidRPr="006F2194" w:rsidRDefault="0032366F" w:rsidP="0032366F">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-4 409,3</w:t>
            </w:r>
          </w:p>
        </w:tc>
        <w:tc>
          <w:tcPr>
            <w:tcW w:w="851" w:type="dxa"/>
            <w:tcBorders>
              <w:top w:val="nil"/>
              <w:left w:val="nil"/>
              <w:bottom w:val="single" w:sz="8" w:space="0" w:color="auto"/>
              <w:right w:val="single" w:sz="8" w:space="0" w:color="auto"/>
            </w:tcBorders>
            <w:shd w:val="clear" w:color="000000" w:fill="FFFFFF"/>
            <w:vAlign w:val="center"/>
          </w:tcPr>
          <w:p w:rsidR="0032366F" w:rsidRPr="006F2194" w:rsidRDefault="0032366F" w:rsidP="0032366F">
            <w:pPr>
              <w:spacing w:after="0" w:line="240" w:lineRule="auto"/>
              <w:jc w:val="center"/>
              <w:rPr>
                <w:rFonts w:ascii="Sylfaen" w:eastAsia="Times New Roman" w:hAnsi="Sylfaen" w:cs="Arial"/>
                <w:sz w:val="18"/>
                <w:szCs w:val="18"/>
                <w:lang w:val="en-US"/>
              </w:rPr>
            </w:pPr>
            <w:r w:rsidRPr="006F2194">
              <w:rPr>
                <w:rFonts w:ascii="Sylfaen" w:eastAsia="Times New Roman" w:hAnsi="Sylfaen" w:cs="Arial"/>
                <w:sz w:val="18"/>
                <w:szCs w:val="18"/>
                <w:lang w:val="en-US"/>
              </w:rPr>
              <w:t>-289,9</w:t>
            </w:r>
          </w:p>
        </w:tc>
      </w:tr>
    </w:tbl>
    <w:p w:rsidR="007252BB" w:rsidRDefault="007252BB" w:rsidP="009C6197">
      <w:pPr>
        <w:rPr>
          <w:rFonts w:ascii="Sylfaen" w:hAnsi="Sylfaen"/>
          <w:b/>
          <w:lang w:val="ka-GE"/>
        </w:rPr>
      </w:pPr>
    </w:p>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855280" w:rsidRDefault="00874651" w:rsidP="009C6197">
      <w:pPr>
        <w:rPr>
          <w:rFonts w:ascii="Sylfaen" w:hAnsi="Sylfaen"/>
          <w:lang w:val="en-US"/>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32366F">
        <w:rPr>
          <w:rFonts w:ascii="Sylfaen" w:hAnsi="Sylfaen"/>
          <w:lang w:val="en-US"/>
        </w:rPr>
        <w:t xml:space="preserve">12 640.3 </w:t>
      </w:r>
      <w:r w:rsidR="00D92745" w:rsidRPr="008F2B13">
        <w:rPr>
          <w:rFonts w:ascii="Sylfaen" w:hAnsi="Sylfaen"/>
          <w:lang w:val="ka-GE"/>
        </w:rPr>
        <w:t>ათასი ლარის ოდენობით:</w:t>
      </w:r>
    </w:p>
    <w:p w:rsidR="0032366F" w:rsidRDefault="0032366F" w:rsidP="009C6197">
      <w:pPr>
        <w:rPr>
          <w:rFonts w:ascii="Sylfaen" w:hAnsi="Sylfaen"/>
          <w:lang w:val="en-US"/>
        </w:rPr>
      </w:pPr>
    </w:p>
    <w:p w:rsidR="0032366F" w:rsidRDefault="0032366F" w:rsidP="009C6197">
      <w:pPr>
        <w:rPr>
          <w:rFonts w:ascii="Sylfaen" w:hAnsi="Sylfaen"/>
          <w:lang w:val="en-US"/>
        </w:rPr>
      </w:pPr>
    </w:p>
    <w:tbl>
      <w:tblPr>
        <w:tblW w:w="0" w:type="auto"/>
        <w:tblInd w:w="-34" w:type="dxa"/>
        <w:tblLayout w:type="fixed"/>
        <w:tblLook w:val="04A0"/>
      </w:tblPr>
      <w:tblGrid>
        <w:gridCol w:w="1418"/>
        <w:gridCol w:w="851"/>
        <w:gridCol w:w="1134"/>
        <w:gridCol w:w="850"/>
        <w:gridCol w:w="851"/>
        <w:gridCol w:w="1134"/>
        <w:gridCol w:w="819"/>
        <w:gridCol w:w="882"/>
        <w:gridCol w:w="1134"/>
        <w:gridCol w:w="850"/>
      </w:tblGrid>
      <w:tr w:rsidR="0032366F" w:rsidRPr="0032366F" w:rsidTr="00824445">
        <w:trPr>
          <w:trHeight w:val="285"/>
        </w:trPr>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366F" w:rsidRPr="0032366F" w:rsidRDefault="0032366F" w:rsidP="0032366F">
            <w:pPr>
              <w:spacing w:after="0" w:line="240" w:lineRule="auto"/>
              <w:jc w:val="center"/>
              <w:rPr>
                <w:rFonts w:ascii="LitNusx" w:eastAsia="Times New Roman" w:hAnsi="LitNusx" w:cs="Arial"/>
                <w:sz w:val="16"/>
                <w:szCs w:val="16"/>
                <w:lang w:val="en-US"/>
              </w:rPr>
            </w:pPr>
            <w:bookmarkStart w:id="0" w:name="RANGE!B4:V49"/>
            <w:r w:rsidRPr="0032366F">
              <w:rPr>
                <w:rFonts w:ascii="Sylfaen" w:eastAsia="Times New Roman" w:hAnsi="Sylfaen" w:cs="Sylfaen"/>
                <w:sz w:val="16"/>
                <w:szCs w:val="16"/>
                <w:lang w:val="en-US"/>
              </w:rPr>
              <w:lastRenderedPageBreak/>
              <w:t>დასახელება</w:t>
            </w:r>
            <w:bookmarkEnd w:id="0"/>
          </w:p>
        </w:tc>
        <w:tc>
          <w:tcPr>
            <w:tcW w:w="2835"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2016 წლის ფაქტი</w:t>
            </w:r>
          </w:p>
        </w:tc>
        <w:tc>
          <w:tcPr>
            <w:tcW w:w="2804" w:type="dxa"/>
            <w:gridSpan w:val="3"/>
            <w:tcBorders>
              <w:top w:val="single" w:sz="8" w:space="0" w:color="auto"/>
              <w:left w:val="nil"/>
              <w:bottom w:val="single" w:sz="4" w:space="0" w:color="auto"/>
              <w:right w:val="single" w:sz="4" w:space="0" w:color="auto"/>
            </w:tcBorders>
            <w:shd w:val="clear" w:color="auto" w:fill="auto"/>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2017 წლის ფაქტი</w:t>
            </w:r>
          </w:p>
        </w:tc>
        <w:tc>
          <w:tcPr>
            <w:tcW w:w="2866" w:type="dxa"/>
            <w:gridSpan w:val="3"/>
            <w:tcBorders>
              <w:top w:val="single" w:sz="8" w:space="0" w:color="auto"/>
              <w:left w:val="nil"/>
              <w:bottom w:val="single" w:sz="4" w:space="0" w:color="auto"/>
              <w:right w:val="single" w:sz="8" w:space="0" w:color="000000"/>
            </w:tcBorders>
            <w:shd w:val="clear" w:color="000000" w:fill="CCFFCC"/>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 xml:space="preserve">2018 წლის გეგმა  </w:t>
            </w:r>
          </w:p>
        </w:tc>
      </w:tr>
      <w:tr w:rsidR="0032366F" w:rsidRPr="0032366F" w:rsidTr="00824445">
        <w:trPr>
          <w:trHeight w:val="450"/>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32366F" w:rsidRPr="0032366F" w:rsidRDefault="0032366F" w:rsidP="0032366F">
            <w:pPr>
              <w:spacing w:after="0" w:line="240" w:lineRule="auto"/>
              <w:rPr>
                <w:rFonts w:ascii="LitNusx" w:eastAsia="Times New Roman" w:hAnsi="LitNusx" w:cs="Arial"/>
                <w:sz w:val="16"/>
                <w:szCs w:val="16"/>
                <w:lang w:val="en-US"/>
              </w:rPr>
            </w:pPr>
          </w:p>
        </w:tc>
        <w:tc>
          <w:tcPr>
            <w:tcW w:w="851" w:type="dxa"/>
            <w:vMerge w:val="restart"/>
            <w:tcBorders>
              <w:top w:val="nil"/>
              <w:left w:val="single" w:sz="8" w:space="0" w:color="auto"/>
              <w:bottom w:val="single" w:sz="8" w:space="0" w:color="000000"/>
              <w:right w:val="single" w:sz="4" w:space="0" w:color="auto"/>
            </w:tcBorders>
            <w:shd w:val="clear" w:color="000000" w:fill="FFFFFF"/>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სულ</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სულ</w:t>
            </w:r>
          </w:p>
        </w:tc>
        <w:tc>
          <w:tcPr>
            <w:tcW w:w="1953" w:type="dxa"/>
            <w:gridSpan w:val="2"/>
            <w:tcBorders>
              <w:top w:val="single" w:sz="4" w:space="0" w:color="auto"/>
              <w:left w:val="nil"/>
              <w:bottom w:val="single" w:sz="4" w:space="0" w:color="auto"/>
              <w:right w:val="single" w:sz="4" w:space="0" w:color="auto"/>
            </w:tcBorders>
            <w:shd w:val="clear" w:color="auto" w:fill="auto"/>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მათ შორის</w:t>
            </w:r>
          </w:p>
        </w:tc>
        <w:tc>
          <w:tcPr>
            <w:tcW w:w="88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სულ</w:t>
            </w:r>
          </w:p>
        </w:tc>
        <w:tc>
          <w:tcPr>
            <w:tcW w:w="1984" w:type="dxa"/>
            <w:gridSpan w:val="2"/>
            <w:tcBorders>
              <w:top w:val="single" w:sz="4" w:space="0" w:color="auto"/>
              <w:left w:val="nil"/>
              <w:bottom w:val="single" w:sz="4" w:space="0" w:color="auto"/>
              <w:right w:val="single" w:sz="8" w:space="0" w:color="000000"/>
            </w:tcBorders>
            <w:shd w:val="clear" w:color="auto" w:fill="auto"/>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მათ შორის</w:t>
            </w:r>
          </w:p>
        </w:tc>
      </w:tr>
      <w:tr w:rsidR="00824445" w:rsidRPr="0032366F" w:rsidTr="00824445">
        <w:trPr>
          <w:trHeight w:val="1047"/>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32366F" w:rsidRPr="0032366F" w:rsidRDefault="0032366F" w:rsidP="0032366F">
            <w:pPr>
              <w:spacing w:after="0" w:line="240" w:lineRule="auto"/>
              <w:rPr>
                <w:rFonts w:ascii="LitNusx" w:eastAsia="Times New Roman" w:hAnsi="LitNusx" w:cs="Arial"/>
                <w:sz w:val="16"/>
                <w:szCs w:val="16"/>
                <w:lang w:val="en-US"/>
              </w:rPr>
            </w:pPr>
          </w:p>
        </w:tc>
        <w:tc>
          <w:tcPr>
            <w:tcW w:w="851" w:type="dxa"/>
            <w:vMerge/>
            <w:tcBorders>
              <w:top w:val="nil"/>
              <w:left w:val="single" w:sz="8" w:space="0" w:color="auto"/>
              <w:bottom w:val="single" w:sz="8" w:space="0" w:color="000000"/>
              <w:right w:val="single" w:sz="4" w:space="0" w:color="auto"/>
            </w:tcBorders>
            <w:vAlign w:val="center"/>
            <w:hideMark/>
          </w:tcPr>
          <w:p w:rsidR="0032366F" w:rsidRPr="0032366F" w:rsidRDefault="0032366F" w:rsidP="0032366F">
            <w:pPr>
              <w:spacing w:after="0" w:line="240" w:lineRule="auto"/>
              <w:rPr>
                <w:rFonts w:ascii="Sylfaen" w:eastAsia="Times New Roman" w:hAnsi="Sylfaen" w:cs="Arial"/>
                <w:sz w:val="16"/>
                <w:szCs w:val="16"/>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32366F" w:rsidRPr="0032366F" w:rsidRDefault="0032366F" w:rsidP="0032366F">
            <w:pPr>
              <w:spacing w:after="0" w:line="240" w:lineRule="auto"/>
              <w:jc w:val="center"/>
              <w:rPr>
                <w:rFonts w:ascii="Sylfaen" w:eastAsia="Times New Roman" w:hAnsi="Sylfaen" w:cs="Arial"/>
                <w:sz w:val="14"/>
                <w:szCs w:val="14"/>
                <w:lang w:val="en-US"/>
              </w:rPr>
            </w:pPr>
            <w:r w:rsidRPr="0032366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4" w:space="0" w:color="auto"/>
            </w:tcBorders>
            <w:shd w:val="clear" w:color="000000" w:fill="FFFFFF"/>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32366F" w:rsidRPr="0032366F" w:rsidRDefault="0032366F" w:rsidP="0032366F">
            <w:pPr>
              <w:spacing w:after="0" w:line="240" w:lineRule="auto"/>
              <w:rPr>
                <w:rFonts w:ascii="Sylfaen" w:eastAsia="Times New Roman" w:hAnsi="Sylfaen" w:cs="Arial"/>
                <w:sz w:val="16"/>
                <w:szCs w:val="16"/>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32366F" w:rsidRPr="0032366F" w:rsidRDefault="0032366F" w:rsidP="0032366F">
            <w:pPr>
              <w:spacing w:after="0" w:line="240" w:lineRule="auto"/>
              <w:jc w:val="center"/>
              <w:rPr>
                <w:rFonts w:ascii="Sylfaen" w:eastAsia="Times New Roman" w:hAnsi="Sylfaen" w:cs="Arial"/>
                <w:sz w:val="14"/>
                <w:szCs w:val="14"/>
                <w:lang w:val="en-US"/>
              </w:rPr>
            </w:pPr>
            <w:r w:rsidRPr="0032366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9" w:type="dxa"/>
            <w:tcBorders>
              <w:top w:val="nil"/>
              <w:left w:val="nil"/>
              <w:bottom w:val="single" w:sz="8" w:space="0" w:color="auto"/>
              <w:right w:val="single" w:sz="4" w:space="0" w:color="auto"/>
            </w:tcBorders>
            <w:shd w:val="clear" w:color="000000" w:fill="FFFFFF"/>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საკუთარი შემოსავლები</w:t>
            </w:r>
          </w:p>
        </w:tc>
        <w:tc>
          <w:tcPr>
            <w:tcW w:w="882" w:type="dxa"/>
            <w:vMerge/>
            <w:tcBorders>
              <w:top w:val="nil"/>
              <w:left w:val="single" w:sz="4" w:space="0" w:color="auto"/>
              <w:bottom w:val="single" w:sz="8" w:space="0" w:color="000000"/>
              <w:right w:val="single" w:sz="4" w:space="0" w:color="auto"/>
            </w:tcBorders>
            <w:vAlign w:val="center"/>
            <w:hideMark/>
          </w:tcPr>
          <w:p w:rsidR="0032366F" w:rsidRPr="0032366F" w:rsidRDefault="0032366F" w:rsidP="0032366F">
            <w:pPr>
              <w:spacing w:after="0" w:line="240" w:lineRule="auto"/>
              <w:rPr>
                <w:rFonts w:ascii="Sylfaen" w:eastAsia="Times New Roman" w:hAnsi="Sylfaen" w:cs="Arial"/>
                <w:sz w:val="16"/>
                <w:szCs w:val="16"/>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32366F" w:rsidRPr="0032366F" w:rsidRDefault="0032366F" w:rsidP="0032366F">
            <w:pPr>
              <w:spacing w:after="0" w:line="240" w:lineRule="auto"/>
              <w:jc w:val="center"/>
              <w:rPr>
                <w:rFonts w:ascii="Sylfaen" w:eastAsia="Times New Roman" w:hAnsi="Sylfaen" w:cs="Arial"/>
                <w:sz w:val="14"/>
                <w:szCs w:val="14"/>
                <w:lang w:val="en-US"/>
              </w:rPr>
            </w:pPr>
            <w:r w:rsidRPr="0032366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8" w:space="0" w:color="auto"/>
            </w:tcBorders>
            <w:shd w:val="clear" w:color="000000" w:fill="FFFFFF"/>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საკუთარი შემოსავლები</w:t>
            </w:r>
          </w:p>
        </w:tc>
      </w:tr>
      <w:tr w:rsidR="00824445" w:rsidRPr="0032366F" w:rsidTr="00824445">
        <w:trPr>
          <w:trHeight w:val="480"/>
        </w:trPr>
        <w:tc>
          <w:tcPr>
            <w:tcW w:w="141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2366F" w:rsidRPr="0032366F" w:rsidRDefault="0032366F" w:rsidP="0032366F">
            <w:pPr>
              <w:spacing w:after="0" w:line="240" w:lineRule="auto"/>
              <w:rPr>
                <w:rFonts w:ascii="Sylfaen" w:eastAsia="Times New Roman" w:hAnsi="Sylfaen" w:cs="Arial"/>
                <w:sz w:val="16"/>
                <w:szCs w:val="16"/>
                <w:lang w:val="en-US"/>
              </w:rPr>
            </w:pPr>
            <w:r w:rsidRPr="0032366F">
              <w:rPr>
                <w:rFonts w:ascii="Sylfaen" w:eastAsia="Times New Roman" w:hAnsi="Sylfaen" w:cs="Arial"/>
                <w:sz w:val="16"/>
                <w:szCs w:val="16"/>
                <w:lang w:val="en-US"/>
              </w:rPr>
              <w:t>შემოსავლები</w:t>
            </w:r>
          </w:p>
        </w:tc>
        <w:tc>
          <w:tcPr>
            <w:tcW w:w="851" w:type="dxa"/>
            <w:tcBorders>
              <w:top w:val="single" w:sz="8" w:space="0" w:color="auto"/>
              <w:left w:val="single" w:sz="8" w:space="0" w:color="auto"/>
              <w:bottom w:val="single" w:sz="4" w:space="0" w:color="auto"/>
              <w:right w:val="single" w:sz="4" w:space="0" w:color="auto"/>
            </w:tcBorders>
            <w:shd w:val="clear" w:color="000000" w:fill="C0C0C0"/>
            <w:noWrap/>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9 419,6</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2 904,9</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6 514,7</w:t>
            </w:r>
          </w:p>
        </w:tc>
        <w:tc>
          <w:tcPr>
            <w:tcW w:w="851" w:type="dxa"/>
            <w:tcBorders>
              <w:top w:val="single" w:sz="8" w:space="0" w:color="auto"/>
              <w:left w:val="nil"/>
              <w:bottom w:val="single" w:sz="4" w:space="0" w:color="auto"/>
              <w:right w:val="single" w:sz="4" w:space="0" w:color="auto"/>
            </w:tcBorders>
            <w:shd w:val="clear" w:color="000000" w:fill="C0C0C0"/>
            <w:noWrap/>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15 398,9</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9 225,8</w:t>
            </w:r>
          </w:p>
        </w:tc>
        <w:tc>
          <w:tcPr>
            <w:tcW w:w="819" w:type="dxa"/>
            <w:tcBorders>
              <w:top w:val="single" w:sz="8" w:space="0" w:color="auto"/>
              <w:left w:val="nil"/>
              <w:bottom w:val="single" w:sz="4" w:space="0" w:color="auto"/>
              <w:right w:val="single" w:sz="4" w:space="0" w:color="auto"/>
            </w:tcBorders>
            <w:shd w:val="clear" w:color="auto" w:fill="auto"/>
            <w:noWrap/>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6 173,1</w:t>
            </w:r>
          </w:p>
        </w:tc>
        <w:tc>
          <w:tcPr>
            <w:tcW w:w="882" w:type="dxa"/>
            <w:tcBorders>
              <w:top w:val="single" w:sz="8" w:space="0" w:color="auto"/>
              <w:left w:val="nil"/>
              <w:bottom w:val="single" w:sz="4" w:space="0" w:color="auto"/>
              <w:right w:val="single" w:sz="4" w:space="0" w:color="auto"/>
            </w:tcBorders>
            <w:shd w:val="clear" w:color="000000" w:fill="C0C0C0"/>
            <w:noWrap/>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12 640,3</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5 958,9</w:t>
            </w:r>
          </w:p>
        </w:tc>
        <w:tc>
          <w:tcPr>
            <w:tcW w:w="850" w:type="dxa"/>
            <w:tcBorders>
              <w:top w:val="single" w:sz="8" w:space="0" w:color="auto"/>
              <w:left w:val="nil"/>
              <w:bottom w:val="single" w:sz="4" w:space="0" w:color="auto"/>
              <w:right w:val="single" w:sz="8" w:space="0" w:color="auto"/>
            </w:tcBorders>
            <w:shd w:val="clear" w:color="auto" w:fill="auto"/>
            <w:noWrap/>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6 681,4</w:t>
            </w:r>
          </w:p>
        </w:tc>
      </w:tr>
      <w:tr w:rsidR="00824445" w:rsidRPr="0032366F" w:rsidTr="00824445">
        <w:trPr>
          <w:trHeight w:val="48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32366F" w:rsidRPr="0032366F" w:rsidRDefault="0032366F" w:rsidP="0032366F">
            <w:pPr>
              <w:spacing w:after="0" w:line="240" w:lineRule="auto"/>
              <w:rPr>
                <w:rFonts w:ascii="Sylfaen" w:eastAsia="Times New Roman" w:hAnsi="Sylfaen" w:cs="Arial"/>
                <w:sz w:val="16"/>
                <w:szCs w:val="16"/>
                <w:lang w:val="en-US"/>
              </w:rPr>
            </w:pPr>
            <w:r w:rsidRPr="0032366F">
              <w:rPr>
                <w:rFonts w:ascii="Sylfaen" w:eastAsia="Times New Roman" w:hAnsi="Sylfaen" w:cs="Arial"/>
                <w:sz w:val="16"/>
                <w:szCs w:val="16"/>
                <w:lang w:val="en-US"/>
              </w:rPr>
              <w:t>გადასახადები</w:t>
            </w:r>
          </w:p>
        </w:tc>
        <w:tc>
          <w:tcPr>
            <w:tcW w:w="851" w:type="dxa"/>
            <w:tcBorders>
              <w:top w:val="nil"/>
              <w:left w:val="single" w:sz="8" w:space="0" w:color="auto"/>
              <w:bottom w:val="single" w:sz="8" w:space="0" w:color="auto"/>
              <w:right w:val="single" w:sz="4" w:space="0" w:color="auto"/>
            </w:tcBorders>
            <w:shd w:val="clear" w:color="000000" w:fill="C0C0C0"/>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1 268,3</w:t>
            </w:r>
          </w:p>
        </w:tc>
        <w:tc>
          <w:tcPr>
            <w:tcW w:w="1134" w:type="dxa"/>
            <w:tcBorders>
              <w:top w:val="nil"/>
              <w:left w:val="nil"/>
              <w:bottom w:val="single" w:sz="8" w:space="0" w:color="auto"/>
              <w:right w:val="single" w:sz="4" w:space="0" w:color="auto"/>
            </w:tcBorders>
            <w:shd w:val="clear" w:color="auto" w:fill="auto"/>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auto" w:fill="auto"/>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1 268,3</w:t>
            </w:r>
          </w:p>
        </w:tc>
        <w:tc>
          <w:tcPr>
            <w:tcW w:w="851" w:type="dxa"/>
            <w:tcBorders>
              <w:top w:val="nil"/>
              <w:left w:val="nil"/>
              <w:bottom w:val="single" w:sz="8" w:space="0" w:color="auto"/>
              <w:right w:val="single" w:sz="4" w:space="0" w:color="auto"/>
            </w:tcBorders>
            <w:shd w:val="clear" w:color="000000" w:fill="C0C0C0"/>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1 300,3</w:t>
            </w:r>
          </w:p>
        </w:tc>
        <w:tc>
          <w:tcPr>
            <w:tcW w:w="1134" w:type="dxa"/>
            <w:tcBorders>
              <w:top w:val="nil"/>
              <w:left w:val="nil"/>
              <w:bottom w:val="single" w:sz="8" w:space="0" w:color="auto"/>
              <w:right w:val="single" w:sz="4" w:space="0" w:color="auto"/>
            </w:tcBorders>
            <w:shd w:val="clear" w:color="auto" w:fill="auto"/>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0,0</w:t>
            </w:r>
          </w:p>
        </w:tc>
        <w:tc>
          <w:tcPr>
            <w:tcW w:w="819" w:type="dxa"/>
            <w:tcBorders>
              <w:top w:val="nil"/>
              <w:left w:val="nil"/>
              <w:bottom w:val="single" w:sz="8" w:space="0" w:color="auto"/>
              <w:right w:val="single" w:sz="4" w:space="0" w:color="auto"/>
            </w:tcBorders>
            <w:shd w:val="clear" w:color="auto" w:fill="auto"/>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1 300,3</w:t>
            </w:r>
          </w:p>
        </w:tc>
        <w:tc>
          <w:tcPr>
            <w:tcW w:w="882" w:type="dxa"/>
            <w:tcBorders>
              <w:top w:val="nil"/>
              <w:left w:val="nil"/>
              <w:bottom w:val="single" w:sz="8" w:space="0" w:color="auto"/>
              <w:right w:val="single" w:sz="4" w:space="0" w:color="auto"/>
            </w:tcBorders>
            <w:shd w:val="clear" w:color="000000" w:fill="C0C0C0"/>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1 210,0</w:t>
            </w:r>
          </w:p>
        </w:tc>
        <w:tc>
          <w:tcPr>
            <w:tcW w:w="1134" w:type="dxa"/>
            <w:tcBorders>
              <w:top w:val="nil"/>
              <w:left w:val="nil"/>
              <w:bottom w:val="single" w:sz="8" w:space="0" w:color="auto"/>
              <w:right w:val="single" w:sz="4" w:space="0" w:color="auto"/>
            </w:tcBorders>
            <w:shd w:val="clear" w:color="auto" w:fill="auto"/>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0,0</w:t>
            </w:r>
          </w:p>
        </w:tc>
        <w:tc>
          <w:tcPr>
            <w:tcW w:w="850" w:type="dxa"/>
            <w:tcBorders>
              <w:top w:val="nil"/>
              <w:left w:val="nil"/>
              <w:bottom w:val="single" w:sz="8" w:space="0" w:color="auto"/>
              <w:right w:val="single" w:sz="8" w:space="0" w:color="auto"/>
            </w:tcBorders>
            <w:shd w:val="clear" w:color="auto" w:fill="auto"/>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1 210,0</w:t>
            </w:r>
          </w:p>
        </w:tc>
      </w:tr>
      <w:tr w:rsidR="00824445" w:rsidRPr="0032366F" w:rsidTr="00824445">
        <w:trPr>
          <w:trHeight w:val="450"/>
        </w:trPr>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366F" w:rsidRPr="0032366F" w:rsidRDefault="0032366F" w:rsidP="0032366F">
            <w:pPr>
              <w:spacing w:after="0" w:line="240" w:lineRule="auto"/>
              <w:rPr>
                <w:rFonts w:ascii="Sylfaen" w:eastAsia="Times New Roman" w:hAnsi="Sylfaen" w:cs="Arial"/>
                <w:sz w:val="16"/>
                <w:szCs w:val="16"/>
                <w:lang w:val="en-US"/>
              </w:rPr>
            </w:pPr>
            <w:r w:rsidRPr="0032366F">
              <w:rPr>
                <w:rFonts w:ascii="Sylfaen" w:eastAsia="Times New Roman" w:hAnsi="Sylfaen" w:cs="Arial"/>
                <w:sz w:val="16"/>
                <w:szCs w:val="16"/>
                <w:lang w:val="en-US"/>
              </w:rPr>
              <w:t>გრანტები</w:t>
            </w:r>
          </w:p>
        </w:tc>
        <w:tc>
          <w:tcPr>
            <w:tcW w:w="851" w:type="dxa"/>
            <w:tcBorders>
              <w:top w:val="single" w:sz="8" w:space="0" w:color="auto"/>
              <w:left w:val="single" w:sz="8" w:space="0" w:color="auto"/>
              <w:bottom w:val="single" w:sz="8" w:space="0" w:color="auto"/>
              <w:right w:val="single" w:sz="4" w:space="0" w:color="auto"/>
            </w:tcBorders>
            <w:shd w:val="clear" w:color="000000" w:fill="C0C0C0"/>
            <w:vAlign w:val="bottom"/>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6 959,0</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2 904,9</w:t>
            </w:r>
          </w:p>
        </w:tc>
        <w:tc>
          <w:tcPr>
            <w:tcW w:w="850" w:type="dxa"/>
            <w:tcBorders>
              <w:top w:val="single" w:sz="8" w:space="0" w:color="auto"/>
              <w:left w:val="nil"/>
              <w:bottom w:val="single" w:sz="8" w:space="0" w:color="auto"/>
              <w:right w:val="single" w:sz="4" w:space="0" w:color="auto"/>
            </w:tcBorders>
            <w:shd w:val="clear" w:color="auto" w:fill="auto"/>
            <w:vAlign w:val="bottom"/>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4 054,1</w:t>
            </w:r>
          </w:p>
        </w:tc>
        <w:tc>
          <w:tcPr>
            <w:tcW w:w="851" w:type="dxa"/>
            <w:tcBorders>
              <w:top w:val="single" w:sz="8" w:space="0" w:color="auto"/>
              <w:left w:val="nil"/>
              <w:bottom w:val="single" w:sz="8" w:space="0" w:color="auto"/>
              <w:right w:val="single" w:sz="4" w:space="0" w:color="auto"/>
            </w:tcBorders>
            <w:shd w:val="clear" w:color="000000" w:fill="C0C0C0"/>
            <w:vAlign w:val="bottom"/>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13 059,9</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9 225,8</w:t>
            </w:r>
          </w:p>
        </w:tc>
        <w:tc>
          <w:tcPr>
            <w:tcW w:w="819" w:type="dxa"/>
            <w:tcBorders>
              <w:top w:val="single" w:sz="8" w:space="0" w:color="auto"/>
              <w:left w:val="nil"/>
              <w:bottom w:val="single" w:sz="8" w:space="0" w:color="auto"/>
              <w:right w:val="single" w:sz="4" w:space="0" w:color="auto"/>
            </w:tcBorders>
            <w:shd w:val="clear" w:color="auto" w:fill="auto"/>
            <w:vAlign w:val="bottom"/>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3 834,1</w:t>
            </w:r>
          </w:p>
        </w:tc>
        <w:tc>
          <w:tcPr>
            <w:tcW w:w="882" w:type="dxa"/>
            <w:tcBorders>
              <w:top w:val="single" w:sz="8" w:space="0" w:color="auto"/>
              <w:left w:val="nil"/>
              <w:bottom w:val="single" w:sz="8" w:space="0" w:color="auto"/>
              <w:right w:val="single" w:sz="4" w:space="0" w:color="auto"/>
            </w:tcBorders>
            <w:shd w:val="clear" w:color="000000" w:fill="C0C0C0"/>
            <w:vAlign w:val="bottom"/>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10 185,3</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5 958,9</w:t>
            </w:r>
          </w:p>
        </w:tc>
        <w:tc>
          <w:tcPr>
            <w:tcW w:w="850" w:type="dxa"/>
            <w:tcBorders>
              <w:top w:val="single" w:sz="8" w:space="0" w:color="auto"/>
              <w:left w:val="nil"/>
              <w:bottom w:val="single" w:sz="8" w:space="0" w:color="auto"/>
              <w:right w:val="single" w:sz="8" w:space="0" w:color="auto"/>
            </w:tcBorders>
            <w:shd w:val="clear" w:color="auto" w:fill="auto"/>
            <w:vAlign w:val="bottom"/>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4 226,4</w:t>
            </w:r>
          </w:p>
        </w:tc>
      </w:tr>
      <w:tr w:rsidR="00824445" w:rsidRPr="0032366F" w:rsidTr="00824445">
        <w:trPr>
          <w:trHeight w:val="585"/>
        </w:trPr>
        <w:tc>
          <w:tcPr>
            <w:tcW w:w="141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2366F" w:rsidRPr="0032366F" w:rsidRDefault="0032366F" w:rsidP="0032366F">
            <w:pPr>
              <w:spacing w:after="0" w:line="240" w:lineRule="auto"/>
              <w:rPr>
                <w:rFonts w:ascii="Sylfaen" w:eastAsia="Times New Roman" w:hAnsi="Sylfaen" w:cs="Arial"/>
                <w:sz w:val="16"/>
                <w:szCs w:val="16"/>
                <w:lang w:val="en-US"/>
              </w:rPr>
            </w:pPr>
            <w:r w:rsidRPr="0032366F">
              <w:rPr>
                <w:rFonts w:ascii="Sylfaen" w:eastAsia="Times New Roman" w:hAnsi="Sylfaen" w:cs="Arial"/>
                <w:sz w:val="16"/>
                <w:szCs w:val="16"/>
                <w:lang w:val="en-US"/>
              </w:rPr>
              <w:t>სხვა შემოსავლები</w:t>
            </w:r>
          </w:p>
        </w:tc>
        <w:tc>
          <w:tcPr>
            <w:tcW w:w="851"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1 192,3</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1 192,3</w:t>
            </w:r>
          </w:p>
        </w:tc>
        <w:tc>
          <w:tcPr>
            <w:tcW w:w="851" w:type="dxa"/>
            <w:tcBorders>
              <w:top w:val="single" w:sz="8" w:space="0" w:color="auto"/>
              <w:left w:val="nil"/>
              <w:bottom w:val="single" w:sz="4" w:space="0" w:color="auto"/>
              <w:right w:val="single" w:sz="4" w:space="0" w:color="auto"/>
            </w:tcBorders>
            <w:shd w:val="clear" w:color="000000" w:fill="C0C0C0"/>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1 038,7</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0,0</w:t>
            </w:r>
          </w:p>
        </w:tc>
        <w:tc>
          <w:tcPr>
            <w:tcW w:w="819" w:type="dxa"/>
            <w:tcBorders>
              <w:top w:val="single" w:sz="8" w:space="0" w:color="auto"/>
              <w:left w:val="nil"/>
              <w:bottom w:val="single" w:sz="4" w:space="0" w:color="auto"/>
              <w:right w:val="single" w:sz="4" w:space="0" w:color="auto"/>
            </w:tcBorders>
            <w:shd w:val="clear" w:color="auto" w:fill="auto"/>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1 038,7</w:t>
            </w:r>
          </w:p>
        </w:tc>
        <w:tc>
          <w:tcPr>
            <w:tcW w:w="882" w:type="dxa"/>
            <w:tcBorders>
              <w:top w:val="single" w:sz="8" w:space="0" w:color="auto"/>
              <w:left w:val="nil"/>
              <w:bottom w:val="single" w:sz="4" w:space="0" w:color="auto"/>
              <w:right w:val="single" w:sz="4" w:space="0" w:color="auto"/>
            </w:tcBorders>
            <w:shd w:val="clear" w:color="000000" w:fill="C0C0C0"/>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1 245,0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1 245,0</w:t>
            </w:r>
          </w:p>
        </w:tc>
      </w:tr>
      <w:tr w:rsidR="00824445" w:rsidRPr="0032366F" w:rsidTr="00824445">
        <w:trPr>
          <w:trHeight w:val="510"/>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32366F" w:rsidRPr="0032366F" w:rsidRDefault="0032366F" w:rsidP="0032366F">
            <w:pPr>
              <w:spacing w:after="0" w:line="240" w:lineRule="auto"/>
              <w:rPr>
                <w:rFonts w:ascii="Sylfaen" w:eastAsia="Times New Roman" w:hAnsi="Sylfaen" w:cs="Arial"/>
                <w:sz w:val="16"/>
                <w:szCs w:val="16"/>
                <w:lang w:val="en-US"/>
              </w:rPr>
            </w:pPr>
            <w:r w:rsidRPr="0032366F">
              <w:rPr>
                <w:rFonts w:ascii="Sylfaen" w:eastAsia="Times New Roman" w:hAnsi="Sylfaen" w:cs="Arial"/>
                <w:sz w:val="16"/>
                <w:szCs w:val="16"/>
                <w:lang w:val="en-US"/>
              </w:rPr>
              <w:t>შემოსავლები საკუთრებიდან</w:t>
            </w:r>
          </w:p>
        </w:tc>
        <w:tc>
          <w:tcPr>
            <w:tcW w:w="851" w:type="dxa"/>
            <w:tcBorders>
              <w:top w:val="nil"/>
              <w:left w:val="single" w:sz="8" w:space="0" w:color="auto"/>
              <w:bottom w:val="single" w:sz="8" w:space="0" w:color="auto"/>
              <w:right w:val="single" w:sz="4" w:space="0" w:color="auto"/>
            </w:tcBorders>
            <w:shd w:val="clear" w:color="000000" w:fill="C0C0C0"/>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104,1</w:t>
            </w:r>
          </w:p>
        </w:tc>
        <w:tc>
          <w:tcPr>
            <w:tcW w:w="1134" w:type="dxa"/>
            <w:tcBorders>
              <w:top w:val="nil"/>
              <w:left w:val="nil"/>
              <w:bottom w:val="single" w:sz="8" w:space="0" w:color="auto"/>
              <w:right w:val="single" w:sz="4" w:space="0" w:color="auto"/>
            </w:tcBorders>
            <w:shd w:val="clear" w:color="auto" w:fill="auto"/>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auto" w:fill="auto"/>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104,1</w:t>
            </w:r>
          </w:p>
        </w:tc>
        <w:tc>
          <w:tcPr>
            <w:tcW w:w="851" w:type="dxa"/>
            <w:tcBorders>
              <w:top w:val="nil"/>
              <w:left w:val="nil"/>
              <w:bottom w:val="single" w:sz="8" w:space="0" w:color="auto"/>
              <w:right w:val="single" w:sz="4" w:space="0" w:color="auto"/>
            </w:tcBorders>
            <w:shd w:val="clear" w:color="000000" w:fill="C0C0C0"/>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99,1</w:t>
            </w:r>
          </w:p>
        </w:tc>
        <w:tc>
          <w:tcPr>
            <w:tcW w:w="1134" w:type="dxa"/>
            <w:tcBorders>
              <w:top w:val="nil"/>
              <w:left w:val="nil"/>
              <w:bottom w:val="single" w:sz="8" w:space="0" w:color="auto"/>
              <w:right w:val="single" w:sz="4" w:space="0" w:color="auto"/>
            </w:tcBorders>
            <w:shd w:val="clear" w:color="auto" w:fill="auto"/>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0,0</w:t>
            </w:r>
          </w:p>
        </w:tc>
        <w:tc>
          <w:tcPr>
            <w:tcW w:w="819" w:type="dxa"/>
            <w:tcBorders>
              <w:top w:val="nil"/>
              <w:left w:val="nil"/>
              <w:bottom w:val="single" w:sz="8" w:space="0" w:color="auto"/>
              <w:right w:val="single" w:sz="4" w:space="0" w:color="auto"/>
            </w:tcBorders>
            <w:shd w:val="clear" w:color="auto" w:fill="auto"/>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99,1</w:t>
            </w:r>
          </w:p>
        </w:tc>
        <w:tc>
          <w:tcPr>
            <w:tcW w:w="882" w:type="dxa"/>
            <w:tcBorders>
              <w:top w:val="nil"/>
              <w:left w:val="nil"/>
              <w:bottom w:val="single" w:sz="8" w:space="0" w:color="auto"/>
              <w:right w:val="single" w:sz="4" w:space="0" w:color="auto"/>
            </w:tcBorders>
            <w:shd w:val="clear" w:color="000000" w:fill="C0C0C0"/>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130,0</w:t>
            </w:r>
          </w:p>
        </w:tc>
        <w:tc>
          <w:tcPr>
            <w:tcW w:w="1134" w:type="dxa"/>
            <w:tcBorders>
              <w:top w:val="nil"/>
              <w:left w:val="nil"/>
              <w:bottom w:val="single" w:sz="8" w:space="0" w:color="auto"/>
              <w:right w:val="single" w:sz="4" w:space="0" w:color="auto"/>
            </w:tcBorders>
            <w:shd w:val="clear" w:color="auto" w:fill="auto"/>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0,0</w:t>
            </w:r>
          </w:p>
        </w:tc>
        <w:tc>
          <w:tcPr>
            <w:tcW w:w="850" w:type="dxa"/>
            <w:tcBorders>
              <w:top w:val="nil"/>
              <w:left w:val="nil"/>
              <w:bottom w:val="single" w:sz="8" w:space="0" w:color="auto"/>
              <w:right w:val="single" w:sz="8" w:space="0" w:color="auto"/>
            </w:tcBorders>
            <w:shd w:val="clear" w:color="auto" w:fill="auto"/>
            <w:vAlign w:val="center"/>
            <w:hideMark/>
          </w:tcPr>
          <w:p w:rsidR="0032366F" w:rsidRPr="0032366F" w:rsidRDefault="0032366F" w:rsidP="0032366F">
            <w:pPr>
              <w:spacing w:after="0" w:line="240" w:lineRule="auto"/>
              <w:jc w:val="center"/>
              <w:rPr>
                <w:rFonts w:ascii="Sylfaen" w:eastAsia="Times New Roman" w:hAnsi="Sylfaen" w:cs="Arial"/>
                <w:sz w:val="16"/>
                <w:szCs w:val="16"/>
                <w:lang w:val="en-US"/>
              </w:rPr>
            </w:pPr>
            <w:r w:rsidRPr="0032366F">
              <w:rPr>
                <w:rFonts w:ascii="Sylfaen" w:eastAsia="Times New Roman" w:hAnsi="Sylfaen" w:cs="Arial"/>
                <w:sz w:val="16"/>
                <w:szCs w:val="16"/>
                <w:lang w:val="en-US"/>
              </w:rPr>
              <w:t>130,0</w:t>
            </w:r>
          </w:p>
        </w:tc>
      </w:tr>
    </w:tbl>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721052">
        <w:rPr>
          <w:rFonts w:ascii="Sylfaen" w:hAnsi="Sylfaen"/>
          <w:lang w:val="en-US"/>
        </w:rPr>
        <w:t>1210.0</w:t>
      </w:r>
      <w:r w:rsidRPr="0080188B">
        <w:rPr>
          <w:rFonts w:ascii="Sylfaen" w:hAnsi="Sylfaen"/>
          <w:lang w:val="ka-GE"/>
        </w:rPr>
        <w:t xml:space="preserve"> ათასი ლარის </w:t>
      </w:r>
      <w:r>
        <w:rPr>
          <w:rFonts w:ascii="Sylfaen" w:hAnsi="Sylfaen"/>
          <w:lang w:val="ka-GE"/>
        </w:rPr>
        <w:t>ოდენობით</w:t>
      </w:r>
    </w:p>
    <w:tbl>
      <w:tblPr>
        <w:tblW w:w="0" w:type="auto"/>
        <w:tblInd w:w="-318" w:type="dxa"/>
        <w:tblLayout w:type="fixed"/>
        <w:tblLook w:val="04A0"/>
      </w:tblPr>
      <w:tblGrid>
        <w:gridCol w:w="1419"/>
        <w:gridCol w:w="708"/>
        <w:gridCol w:w="1134"/>
        <w:gridCol w:w="851"/>
        <w:gridCol w:w="850"/>
        <w:gridCol w:w="1134"/>
        <w:gridCol w:w="851"/>
        <w:gridCol w:w="850"/>
        <w:gridCol w:w="1134"/>
        <w:gridCol w:w="851"/>
      </w:tblGrid>
      <w:tr w:rsidR="00D74CE8" w:rsidRPr="00D74CE8" w:rsidTr="00D74CE8">
        <w:trPr>
          <w:trHeight w:val="375"/>
          <w:tblHeader/>
        </w:trPr>
        <w:tc>
          <w:tcPr>
            <w:tcW w:w="14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74CE8" w:rsidRPr="00D74CE8" w:rsidRDefault="00D74CE8" w:rsidP="00D74CE8">
            <w:pPr>
              <w:spacing w:after="0" w:line="240" w:lineRule="auto"/>
              <w:jc w:val="center"/>
              <w:rPr>
                <w:rFonts w:ascii="LitNusx" w:eastAsia="Times New Roman" w:hAnsi="LitNusx" w:cs="Arial"/>
                <w:sz w:val="16"/>
                <w:szCs w:val="16"/>
                <w:lang w:val="en-US"/>
              </w:rPr>
            </w:pPr>
            <w:r w:rsidRPr="00D74CE8">
              <w:rPr>
                <w:rFonts w:ascii="Sylfaen" w:eastAsia="Times New Roman" w:hAnsi="Sylfaen" w:cs="Sylfaen"/>
                <w:sz w:val="16"/>
                <w:szCs w:val="16"/>
                <w:lang w:val="en-US"/>
              </w:rPr>
              <w:t>დასახელება</w:t>
            </w:r>
          </w:p>
        </w:tc>
        <w:tc>
          <w:tcPr>
            <w:tcW w:w="269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2016 წლის ფაქტი</w:t>
            </w:r>
          </w:p>
        </w:tc>
        <w:tc>
          <w:tcPr>
            <w:tcW w:w="2835" w:type="dxa"/>
            <w:gridSpan w:val="3"/>
            <w:tcBorders>
              <w:top w:val="single" w:sz="8" w:space="0" w:color="auto"/>
              <w:left w:val="nil"/>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2017 წლის 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 xml:space="preserve">2018 წლის გეგმა  </w:t>
            </w:r>
          </w:p>
        </w:tc>
      </w:tr>
      <w:tr w:rsidR="00D74CE8" w:rsidRPr="00D74CE8" w:rsidTr="00D74CE8">
        <w:trPr>
          <w:trHeight w:val="315"/>
          <w:tblHeader/>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D74CE8" w:rsidRPr="00D74CE8" w:rsidRDefault="00D74CE8" w:rsidP="00D74CE8">
            <w:pPr>
              <w:spacing w:after="0" w:line="240" w:lineRule="auto"/>
              <w:rPr>
                <w:rFonts w:ascii="LitNusx" w:eastAsia="Times New Roman" w:hAnsi="LitNusx" w:cs="Arial"/>
                <w:sz w:val="16"/>
                <w:szCs w:val="16"/>
                <w:lang w:val="en-US"/>
              </w:rPr>
            </w:pPr>
          </w:p>
        </w:tc>
        <w:tc>
          <w:tcPr>
            <w:tcW w:w="708" w:type="dxa"/>
            <w:vMerge w:val="restart"/>
            <w:tcBorders>
              <w:top w:val="nil"/>
              <w:left w:val="single" w:sz="8" w:space="0" w:color="auto"/>
              <w:bottom w:val="single" w:sz="8" w:space="0" w:color="000000"/>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8" w:space="0" w:color="000000"/>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მათ შორის</w:t>
            </w:r>
          </w:p>
        </w:tc>
      </w:tr>
      <w:tr w:rsidR="00D74CE8" w:rsidRPr="00D74CE8" w:rsidTr="00D74CE8">
        <w:trPr>
          <w:trHeight w:val="1110"/>
          <w:tblHeader/>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D74CE8" w:rsidRPr="00D74CE8" w:rsidRDefault="00D74CE8" w:rsidP="00D74CE8">
            <w:pPr>
              <w:spacing w:after="0" w:line="240" w:lineRule="auto"/>
              <w:rPr>
                <w:rFonts w:ascii="LitNusx" w:eastAsia="Times New Roman" w:hAnsi="LitNusx" w:cs="Arial"/>
                <w:sz w:val="16"/>
                <w:szCs w:val="16"/>
                <w:lang w:val="en-US"/>
              </w:rPr>
            </w:pPr>
          </w:p>
        </w:tc>
        <w:tc>
          <w:tcPr>
            <w:tcW w:w="708" w:type="dxa"/>
            <w:vMerge/>
            <w:tcBorders>
              <w:top w:val="nil"/>
              <w:left w:val="single" w:sz="8" w:space="0" w:color="auto"/>
              <w:bottom w:val="single" w:sz="8" w:space="0" w:color="000000"/>
              <w:right w:val="single" w:sz="4" w:space="0" w:color="auto"/>
            </w:tcBorders>
            <w:vAlign w:val="center"/>
            <w:hideMark/>
          </w:tcPr>
          <w:p w:rsidR="00D74CE8" w:rsidRPr="00D74CE8" w:rsidRDefault="00D74CE8" w:rsidP="00D74CE8">
            <w:pPr>
              <w:spacing w:after="0" w:line="240" w:lineRule="auto"/>
              <w:rPr>
                <w:rFonts w:ascii="Sylfaen" w:eastAsia="Times New Roman" w:hAnsi="Sylfaen" w:cs="Arial"/>
                <w:sz w:val="16"/>
                <w:szCs w:val="16"/>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4"/>
                <w:szCs w:val="14"/>
                <w:lang w:val="en-US"/>
              </w:rPr>
            </w:pPr>
            <w:r w:rsidRPr="00D74CE8">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D74CE8" w:rsidRPr="00D74CE8" w:rsidRDefault="00D74CE8" w:rsidP="00D74CE8">
            <w:pPr>
              <w:spacing w:after="0" w:line="240" w:lineRule="auto"/>
              <w:rPr>
                <w:rFonts w:ascii="Sylfaen" w:eastAsia="Times New Roman" w:hAnsi="Sylfaen" w:cs="Arial"/>
                <w:sz w:val="16"/>
                <w:szCs w:val="16"/>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4"/>
                <w:szCs w:val="14"/>
                <w:lang w:val="en-US"/>
              </w:rPr>
            </w:pPr>
            <w:r w:rsidRPr="00D74CE8">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D74CE8" w:rsidRPr="00D74CE8" w:rsidRDefault="00D74CE8" w:rsidP="00D74CE8">
            <w:pPr>
              <w:spacing w:after="0" w:line="240" w:lineRule="auto"/>
              <w:rPr>
                <w:rFonts w:ascii="Sylfaen" w:eastAsia="Times New Roman" w:hAnsi="Sylfaen" w:cs="Arial"/>
                <w:sz w:val="16"/>
                <w:szCs w:val="16"/>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4"/>
                <w:szCs w:val="14"/>
                <w:lang w:val="en-US"/>
              </w:rPr>
            </w:pPr>
            <w:r w:rsidRPr="00D74CE8">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საკუთარი შემოსავლები</w:t>
            </w:r>
          </w:p>
        </w:tc>
      </w:tr>
      <w:tr w:rsidR="00D74CE8" w:rsidRPr="00D74CE8" w:rsidTr="00D74CE8">
        <w:trPr>
          <w:trHeight w:val="450"/>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74CE8" w:rsidRPr="00D74CE8" w:rsidRDefault="00D74CE8" w:rsidP="00D74CE8">
            <w:pPr>
              <w:spacing w:after="0" w:line="240" w:lineRule="auto"/>
              <w:rPr>
                <w:rFonts w:ascii="Sylfaen" w:eastAsia="Times New Roman" w:hAnsi="Sylfaen" w:cs="Arial"/>
                <w:sz w:val="16"/>
                <w:szCs w:val="16"/>
                <w:lang w:val="en-US"/>
              </w:rPr>
            </w:pPr>
            <w:r w:rsidRPr="00D74CE8">
              <w:rPr>
                <w:rFonts w:ascii="Sylfaen" w:eastAsia="Times New Roman" w:hAnsi="Sylfaen" w:cs="Arial"/>
                <w:sz w:val="16"/>
                <w:szCs w:val="16"/>
                <w:lang w:val="en-US"/>
              </w:rPr>
              <w:t>გადასახადები</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1 268,3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1 268,3</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1 300,3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1 300,3</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1 210,0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1 210,0</w:t>
            </w:r>
          </w:p>
        </w:tc>
      </w:tr>
      <w:tr w:rsidR="00D74CE8" w:rsidRPr="00D74CE8" w:rsidTr="00D74CE8">
        <w:trPr>
          <w:trHeight w:val="495"/>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D74CE8" w:rsidRPr="00D74CE8" w:rsidRDefault="00D74CE8" w:rsidP="00D74CE8">
            <w:pPr>
              <w:spacing w:after="0" w:line="240" w:lineRule="auto"/>
              <w:rPr>
                <w:rFonts w:ascii="Sylfaen" w:eastAsia="Times New Roman" w:hAnsi="Sylfaen" w:cs="Arial"/>
                <w:sz w:val="16"/>
                <w:szCs w:val="16"/>
                <w:lang w:val="en-US"/>
              </w:rPr>
            </w:pPr>
            <w:r w:rsidRPr="00D74CE8">
              <w:rPr>
                <w:rFonts w:ascii="Sylfaen" w:eastAsia="Times New Roman" w:hAnsi="Sylfaen" w:cs="Arial"/>
                <w:sz w:val="16"/>
                <w:szCs w:val="16"/>
                <w:lang w:val="en-US"/>
              </w:rPr>
              <w:t>საშემოსავლო გადასახადი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237,9</w:t>
            </w:r>
          </w:p>
        </w:tc>
        <w:tc>
          <w:tcPr>
            <w:tcW w:w="1134" w:type="dxa"/>
            <w:tcBorders>
              <w:top w:val="nil"/>
              <w:left w:val="nil"/>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237,9</w:t>
            </w:r>
          </w:p>
        </w:tc>
        <w:tc>
          <w:tcPr>
            <w:tcW w:w="850" w:type="dxa"/>
            <w:tcBorders>
              <w:top w:val="nil"/>
              <w:left w:val="nil"/>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195,0</w:t>
            </w:r>
          </w:p>
        </w:tc>
        <w:tc>
          <w:tcPr>
            <w:tcW w:w="1134" w:type="dxa"/>
            <w:tcBorders>
              <w:top w:val="nil"/>
              <w:left w:val="nil"/>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195,0</w:t>
            </w:r>
          </w:p>
        </w:tc>
        <w:tc>
          <w:tcPr>
            <w:tcW w:w="850" w:type="dxa"/>
            <w:tcBorders>
              <w:top w:val="nil"/>
              <w:left w:val="nil"/>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160,0</w:t>
            </w:r>
          </w:p>
        </w:tc>
        <w:tc>
          <w:tcPr>
            <w:tcW w:w="1134" w:type="dxa"/>
            <w:tcBorders>
              <w:top w:val="nil"/>
              <w:left w:val="nil"/>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160,0</w:t>
            </w:r>
          </w:p>
        </w:tc>
      </w:tr>
      <w:tr w:rsidR="00D74CE8" w:rsidRPr="00D74CE8" w:rsidTr="00D74CE8">
        <w:trPr>
          <w:trHeight w:val="600"/>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D74CE8" w:rsidRPr="00D74CE8" w:rsidRDefault="00D74CE8" w:rsidP="00D74CE8">
            <w:pPr>
              <w:spacing w:after="0" w:line="240" w:lineRule="auto"/>
              <w:rPr>
                <w:rFonts w:ascii="Sylfaen" w:eastAsia="Times New Roman" w:hAnsi="Sylfaen" w:cs="Arial"/>
                <w:sz w:val="16"/>
                <w:szCs w:val="16"/>
                <w:lang w:val="en-US"/>
              </w:rPr>
            </w:pPr>
            <w:r w:rsidRPr="00D74CE8">
              <w:rPr>
                <w:rFonts w:ascii="Sylfaen" w:eastAsia="Times New Roman" w:hAnsi="Sylfaen" w:cs="Arial"/>
                <w:sz w:val="16"/>
                <w:szCs w:val="16"/>
                <w:lang w:val="en-US"/>
              </w:rPr>
              <w:t>ქონების გადასახადი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1 030,4</w:t>
            </w:r>
          </w:p>
        </w:tc>
        <w:tc>
          <w:tcPr>
            <w:tcW w:w="1134" w:type="dxa"/>
            <w:tcBorders>
              <w:top w:val="nil"/>
              <w:left w:val="nil"/>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1 030,4</w:t>
            </w:r>
          </w:p>
        </w:tc>
        <w:tc>
          <w:tcPr>
            <w:tcW w:w="850" w:type="dxa"/>
            <w:tcBorders>
              <w:top w:val="nil"/>
              <w:left w:val="nil"/>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1 105,3</w:t>
            </w:r>
          </w:p>
        </w:tc>
        <w:tc>
          <w:tcPr>
            <w:tcW w:w="1134" w:type="dxa"/>
            <w:tcBorders>
              <w:top w:val="nil"/>
              <w:left w:val="nil"/>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1 105,3</w:t>
            </w:r>
          </w:p>
        </w:tc>
        <w:tc>
          <w:tcPr>
            <w:tcW w:w="850" w:type="dxa"/>
            <w:tcBorders>
              <w:top w:val="nil"/>
              <w:left w:val="nil"/>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1 050,0</w:t>
            </w:r>
          </w:p>
        </w:tc>
        <w:tc>
          <w:tcPr>
            <w:tcW w:w="1134" w:type="dxa"/>
            <w:tcBorders>
              <w:top w:val="nil"/>
              <w:left w:val="nil"/>
              <w:bottom w:val="single" w:sz="4" w:space="0" w:color="auto"/>
              <w:right w:val="single" w:sz="4"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1 050,0</w:t>
            </w:r>
          </w:p>
        </w:tc>
      </w:tr>
      <w:tr w:rsidR="00D74CE8" w:rsidRPr="00D74CE8" w:rsidTr="00D74CE8">
        <w:trPr>
          <w:trHeight w:val="945"/>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D74CE8" w:rsidRPr="00D74CE8" w:rsidRDefault="00D74CE8" w:rsidP="00D74CE8">
            <w:pPr>
              <w:spacing w:after="0" w:line="240" w:lineRule="auto"/>
              <w:rPr>
                <w:rFonts w:ascii="Sylfaen" w:eastAsia="Times New Roman" w:hAnsi="Sylfaen" w:cs="Arial"/>
                <w:sz w:val="16"/>
                <w:szCs w:val="16"/>
                <w:lang w:val="en-US"/>
              </w:rPr>
            </w:pPr>
            <w:r w:rsidRPr="00D74CE8">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708" w:type="dxa"/>
            <w:tcBorders>
              <w:top w:val="nil"/>
              <w:left w:val="single" w:sz="8" w:space="0" w:color="auto"/>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128,7</w:t>
            </w:r>
          </w:p>
        </w:tc>
        <w:tc>
          <w:tcPr>
            <w:tcW w:w="1134" w:type="dxa"/>
            <w:tcBorders>
              <w:top w:val="nil"/>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128,7</w:t>
            </w:r>
          </w:p>
        </w:tc>
        <w:tc>
          <w:tcPr>
            <w:tcW w:w="850" w:type="dxa"/>
            <w:tcBorders>
              <w:top w:val="nil"/>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180,6</w:t>
            </w:r>
          </w:p>
        </w:tc>
        <w:tc>
          <w:tcPr>
            <w:tcW w:w="1134" w:type="dxa"/>
            <w:tcBorders>
              <w:top w:val="nil"/>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180,6</w:t>
            </w:r>
          </w:p>
        </w:tc>
        <w:tc>
          <w:tcPr>
            <w:tcW w:w="850" w:type="dxa"/>
            <w:tcBorders>
              <w:top w:val="nil"/>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150,0</w:t>
            </w:r>
          </w:p>
        </w:tc>
        <w:tc>
          <w:tcPr>
            <w:tcW w:w="1134" w:type="dxa"/>
            <w:tcBorders>
              <w:top w:val="nil"/>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150,0</w:t>
            </w:r>
          </w:p>
        </w:tc>
      </w:tr>
      <w:tr w:rsidR="00D74CE8" w:rsidRPr="00D74CE8" w:rsidTr="00D74CE8">
        <w:trPr>
          <w:trHeight w:val="79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74CE8" w:rsidRPr="00D74CE8" w:rsidRDefault="00D74CE8" w:rsidP="00D74CE8">
            <w:pPr>
              <w:spacing w:after="0" w:line="240" w:lineRule="auto"/>
              <w:rPr>
                <w:rFonts w:ascii="Sylfaen" w:eastAsia="Times New Roman" w:hAnsi="Sylfaen" w:cs="Arial"/>
                <w:sz w:val="16"/>
                <w:szCs w:val="16"/>
                <w:lang w:val="en-US"/>
              </w:rPr>
            </w:pPr>
            <w:r w:rsidRPr="00D74CE8">
              <w:rPr>
                <w:rFonts w:ascii="Sylfaen" w:eastAsia="Times New Roman" w:hAnsi="Sylfaen" w:cs="Arial"/>
                <w:sz w:val="16"/>
                <w:szCs w:val="16"/>
                <w:lang w:val="en-US"/>
              </w:rPr>
              <w:t>ფიზიკურ პირთა ქონებაზე (გარდა მიწისა)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0,0</w:t>
            </w:r>
          </w:p>
        </w:tc>
      </w:tr>
      <w:tr w:rsidR="00D74CE8" w:rsidRPr="00D74CE8" w:rsidTr="00D74CE8">
        <w:trPr>
          <w:trHeight w:val="1005"/>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D74CE8" w:rsidRPr="00D74CE8" w:rsidRDefault="00D74CE8" w:rsidP="00D74CE8">
            <w:pPr>
              <w:spacing w:after="0" w:line="240" w:lineRule="auto"/>
              <w:rPr>
                <w:rFonts w:ascii="Sylfaen" w:eastAsia="Times New Roman" w:hAnsi="Sylfaen" w:cs="Arial"/>
                <w:sz w:val="16"/>
                <w:szCs w:val="16"/>
                <w:lang w:val="en-US"/>
              </w:rPr>
            </w:pPr>
            <w:r w:rsidRPr="00D74CE8">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708" w:type="dxa"/>
            <w:tcBorders>
              <w:top w:val="nil"/>
              <w:left w:val="single" w:sz="8" w:space="0" w:color="auto"/>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 </w:t>
            </w:r>
          </w:p>
        </w:tc>
        <w:tc>
          <w:tcPr>
            <w:tcW w:w="850" w:type="dxa"/>
            <w:tcBorders>
              <w:top w:val="nil"/>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 </w:t>
            </w:r>
          </w:p>
        </w:tc>
        <w:tc>
          <w:tcPr>
            <w:tcW w:w="850" w:type="dxa"/>
            <w:tcBorders>
              <w:top w:val="nil"/>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 </w:t>
            </w:r>
          </w:p>
        </w:tc>
      </w:tr>
      <w:tr w:rsidR="00D74CE8" w:rsidRPr="00D74CE8" w:rsidTr="00824445">
        <w:trPr>
          <w:trHeight w:val="885"/>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74CE8" w:rsidRPr="00D74CE8" w:rsidRDefault="00D74CE8" w:rsidP="00D74CE8">
            <w:pPr>
              <w:spacing w:after="0" w:line="240" w:lineRule="auto"/>
              <w:rPr>
                <w:rFonts w:ascii="Sylfaen" w:eastAsia="Times New Roman" w:hAnsi="Sylfaen" w:cs="Arial"/>
                <w:sz w:val="16"/>
                <w:szCs w:val="16"/>
                <w:lang w:val="en-US"/>
              </w:rPr>
            </w:pPr>
            <w:r w:rsidRPr="00D74CE8">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901,7</w:t>
            </w:r>
          </w:p>
        </w:tc>
        <w:tc>
          <w:tcPr>
            <w:tcW w:w="1134" w:type="dxa"/>
            <w:tcBorders>
              <w:top w:val="single" w:sz="8" w:space="0" w:color="auto"/>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901,7</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924,7</w:t>
            </w:r>
          </w:p>
        </w:tc>
        <w:tc>
          <w:tcPr>
            <w:tcW w:w="1134" w:type="dxa"/>
            <w:tcBorders>
              <w:top w:val="single" w:sz="8" w:space="0" w:color="auto"/>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924,7</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900,0</w:t>
            </w:r>
          </w:p>
        </w:tc>
        <w:tc>
          <w:tcPr>
            <w:tcW w:w="1134" w:type="dxa"/>
            <w:tcBorders>
              <w:top w:val="single" w:sz="8" w:space="0" w:color="auto"/>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900,0</w:t>
            </w:r>
          </w:p>
        </w:tc>
      </w:tr>
      <w:tr w:rsidR="00D74CE8" w:rsidRPr="00D74CE8" w:rsidTr="00D74CE8">
        <w:trPr>
          <w:trHeight w:val="495"/>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74CE8" w:rsidRPr="00D74CE8" w:rsidRDefault="00D74CE8" w:rsidP="00D74CE8">
            <w:pPr>
              <w:spacing w:after="0" w:line="240" w:lineRule="auto"/>
              <w:rPr>
                <w:rFonts w:ascii="Sylfaen" w:eastAsia="Times New Roman" w:hAnsi="Sylfaen" w:cs="Arial"/>
                <w:sz w:val="16"/>
                <w:szCs w:val="16"/>
                <w:lang w:val="en-US"/>
              </w:rPr>
            </w:pPr>
            <w:r w:rsidRPr="00D74CE8">
              <w:rPr>
                <w:rFonts w:ascii="Sylfaen" w:eastAsia="Times New Roman" w:hAnsi="Sylfaen" w:cs="Arial"/>
                <w:sz w:val="16"/>
                <w:szCs w:val="16"/>
                <w:lang w:val="en-US"/>
              </w:rPr>
              <w:t>იურიდიულ პირებიდან</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901,7</w:t>
            </w:r>
          </w:p>
        </w:tc>
        <w:tc>
          <w:tcPr>
            <w:tcW w:w="1134" w:type="dxa"/>
            <w:tcBorders>
              <w:top w:val="single" w:sz="8" w:space="0" w:color="auto"/>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901,7</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960,0</w:t>
            </w:r>
          </w:p>
        </w:tc>
        <w:tc>
          <w:tcPr>
            <w:tcW w:w="1134" w:type="dxa"/>
            <w:tcBorders>
              <w:top w:val="single" w:sz="8" w:space="0" w:color="auto"/>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960,0</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900,0</w:t>
            </w:r>
          </w:p>
        </w:tc>
        <w:tc>
          <w:tcPr>
            <w:tcW w:w="1134" w:type="dxa"/>
            <w:tcBorders>
              <w:top w:val="single" w:sz="8" w:space="0" w:color="auto"/>
              <w:left w:val="nil"/>
              <w:bottom w:val="single" w:sz="8" w:space="0" w:color="auto"/>
              <w:right w:val="single" w:sz="4"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bottom"/>
            <w:hideMark/>
          </w:tcPr>
          <w:p w:rsidR="00D74CE8" w:rsidRPr="00D74CE8" w:rsidRDefault="00D74CE8" w:rsidP="00D74CE8">
            <w:pPr>
              <w:spacing w:after="0" w:line="240" w:lineRule="auto"/>
              <w:jc w:val="center"/>
              <w:rPr>
                <w:rFonts w:ascii="Sylfaen" w:eastAsia="Times New Roman" w:hAnsi="Sylfaen" w:cs="Arial"/>
                <w:sz w:val="16"/>
                <w:szCs w:val="16"/>
                <w:lang w:val="en-US"/>
              </w:rPr>
            </w:pPr>
            <w:r w:rsidRPr="00D74CE8">
              <w:rPr>
                <w:rFonts w:ascii="Sylfaen" w:eastAsia="Times New Roman" w:hAnsi="Sylfaen" w:cs="Arial"/>
                <w:sz w:val="16"/>
                <w:szCs w:val="16"/>
                <w:lang w:val="en-US"/>
              </w:rPr>
              <w:t>900,0</w:t>
            </w:r>
          </w:p>
        </w:tc>
      </w:tr>
    </w:tbl>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065897" w:rsidRDefault="00D92745" w:rsidP="009C6197">
      <w:pPr>
        <w:rPr>
          <w:rFonts w:ascii="Sylfaen" w:hAnsi="Sylfaen"/>
          <w:lang w:val="en-US"/>
        </w:rPr>
      </w:pPr>
      <w:r w:rsidRPr="008F2B13">
        <w:rPr>
          <w:rFonts w:ascii="Sylfaen" w:hAnsi="Sylfaen"/>
          <w:lang w:val="ka-GE"/>
        </w:rPr>
        <w:t xml:space="preserve">განისაზღვროს მუნიციპალიტეტის ბიუჯეტის გრანტები    </w:t>
      </w:r>
      <w:r w:rsidR="00824445">
        <w:rPr>
          <w:rFonts w:ascii="Sylfaen" w:hAnsi="Sylfaen"/>
          <w:lang w:val="en-US"/>
        </w:rPr>
        <w:t xml:space="preserve">10 185.3 </w:t>
      </w:r>
      <w:r w:rsidRPr="008F2B13">
        <w:rPr>
          <w:rFonts w:ascii="Sylfaen" w:hAnsi="Sylfaen"/>
          <w:lang w:val="ka-GE"/>
        </w:rPr>
        <w:t xml:space="preserve"> ათასი ლარის ოდენობით</w:t>
      </w:r>
    </w:p>
    <w:tbl>
      <w:tblPr>
        <w:tblW w:w="5168" w:type="pct"/>
        <w:tblInd w:w="-318" w:type="dxa"/>
        <w:tblLayout w:type="fixed"/>
        <w:tblLook w:val="04A0"/>
      </w:tblPr>
      <w:tblGrid>
        <w:gridCol w:w="1843"/>
        <w:gridCol w:w="851"/>
        <w:gridCol w:w="1134"/>
        <w:gridCol w:w="817"/>
        <w:gridCol w:w="884"/>
        <w:gridCol w:w="1134"/>
        <w:gridCol w:w="822"/>
        <w:gridCol w:w="878"/>
        <w:gridCol w:w="1130"/>
        <w:gridCol w:w="855"/>
      </w:tblGrid>
      <w:tr w:rsidR="00824445" w:rsidRPr="00824445" w:rsidTr="00824445">
        <w:trPr>
          <w:trHeight w:val="285"/>
          <w:tblHeader/>
        </w:trPr>
        <w:tc>
          <w:tcPr>
            <w:tcW w:w="89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24445" w:rsidRPr="00824445" w:rsidRDefault="00824445" w:rsidP="00824445">
            <w:pPr>
              <w:spacing w:after="0" w:line="240" w:lineRule="auto"/>
              <w:jc w:val="center"/>
              <w:rPr>
                <w:rFonts w:ascii="LitNusx" w:eastAsia="Times New Roman" w:hAnsi="LitNusx" w:cs="Arial"/>
                <w:sz w:val="16"/>
                <w:szCs w:val="16"/>
                <w:lang w:val="en-US"/>
              </w:rPr>
            </w:pPr>
            <w:r w:rsidRPr="00824445">
              <w:rPr>
                <w:rFonts w:ascii="Sylfaen" w:eastAsia="Times New Roman" w:hAnsi="Sylfaen" w:cs="Sylfaen"/>
                <w:sz w:val="16"/>
                <w:szCs w:val="16"/>
                <w:lang w:val="en-US"/>
              </w:rPr>
              <w:lastRenderedPageBreak/>
              <w:t>დასახელება</w:t>
            </w:r>
          </w:p>
        </w:tc>
        <w:tc>
          <w:tcPr>
            <w:tcW w:w="1353"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2016 წლის ფაქტი</w:t>
            </w:r>
          </w:p>
        </w:tc>
        <w:tc>
          <w:tcPr>
            <w:tcW w:w="1372" w:type="pct"/>
            <w:gridSpan w:val="3"/>
            <w:tcBorders>
              <w:top w:val="single" w:sz="8" w:space="0" w:color="auto"/>
              <w:left w:val="nil"/>
              <w:bottom w:val="single" w:sz="4" w:space="0" w:color="auto"/>
              <w:right w:val="single" w:sz="4" w:space="0" w:color="auto"/>
            </w:tcBorders>
            <w:shd w:val="clear" w:color="auto" w:fill="auto"/>
            <w:vAlign w:val="center"/>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2017 წლის ფაქტი</w:t>
            </w:r>
          </w:p>
        </w:tc>
        <w:tc>
          <w:tcPr>
            <w:tcW w:w="1383" w:type="pct"/>
            <w:gridSpan w:val="3"/>
            <w:tcBorders>
              <w:top w:val="single" w:sz="8" w:space="0" w:color="auto"/>
              <w:left w:val="nil"/>
              <w:bottom w:val="single" w:sz="4" w:space="0" w:color="auto"/>
              <w:right w:val="single" w:sz="8" w:space="0" w:color="000000"/>
            </w:tcBorders>
            <w:shd w:val="clear" w:color="000000" w:fill="CCFFCC"/>
            <w:vAlign w:val="center"/>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 xml:space="preserve">2018 წლის გეგმა  </w:t>
            </w:r>
          </w:p>
        </w:tc>
      </w:tr>
      <w:tr w:rsidR="00824445" w:rsidRPr="00824445" w:rsidTr="00824445">
        <w:trPr>
          <w:trHeight w:val="247"/>
          <w:tblHeader/>
        </w:trPr>
        <w:tc>
          <w:tcPr>
            <w:tcW w:w="891" w:type="pct"/>
            <w:vMerge/>
            <w:tcBorders>
              <w:top w:val="single" w:sz="8" w:space="0" w:color="auto"/>
              <w:left w:val="single" w:sz="8" w:space="0" w:color="auto"/>
              <w:bottom w:val="single" w:sz="8" w:space="0" w:color="000000"/>
              <w:right w:val="single" w:sz="8" w:space="0" w:color="auto"/>
            </w:tcBorders>
            <w:vAlign w:val="center"/>
            <w:hideMark/>
          </w:tcPr>
          <w:p w:rsidR="00824445" w:rsidRPr="00824445" w:rsidRDefault="00824445" w:rsidP="00824445">
            <w:pPr>
              <w:spacing w:after="0" w:line="240" w:lineRule="auto"/>
              <w:rPr>
                <w:rFonts w:ascii="LitNusx" w:eastAsia="Times New Roman" w:hAnsi="LitNusx" w:cs="Arial"/>
                <w:sz w:val="16"/>
                <w:szCs w:val="16"/>
                <w:lang w:val="en-US"/>
              </w:rPr>
            </w:pPr>
          </w:p>
        </w:tc>
        <w:tc>
          <w:tcPr>
            <w:tcW w:w="411" w:type="pct"/>
            <w:vMerge w:val="restart"/>
            <w:tcBorders>
              <w:top w:val="nil"/>
              <w:left w:val="single" w:sz="8" w:space="0" w:color="auto"/>
              <w:bottom w:val="single" w:sz="8" w:space="0" w:color="000000"/>
              <w:right w:val="single" w:sz="4" w:space="0" w:color="auto"/>
            </w:tcBorders>
            <w:shd w:val="clear" w:color="000000" w:fill="FFFFFF"/>
            <w:vAlign w:val="center"/>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სულ</w:t>
            </w:r>
          </w:p>
        </w:tc>
        <w:tc>
          <w:tcPr>
            <w:tcW w:w="943" w:type="pct"/>
            <w:gridSpan w:val="2"/>
            <w:tcBorders>
              <w:top w:val="single" w:sz="4" w:space="0" w:color="auto"/>
              <w:left w:val="nil"/>
              <w:bottom w:val="single" w:sz="4" w:space="0" w:color="auto"/>
              <w:right w:val="single" w:sz="4" w:space="0" w:color="auto"/>
            </w:tcBorders>
            <w:shd w:val="clear" w:color="auto" w:fill="auto"/>
            <w:vAlign w:val="center"/>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მათ შორის</w:t>
            </w:r>
          </w:p>
        </w:tc>
        <w:tc>
          <w:tcPr>
            <w:tcW w:w="427" w:type="pct"/>
            <w:vMerge w:val="restart"/>
            <w:tcBorders>
              <w:top w:val="nil"/>
              <w:left w:val="single" w:sz="4" w:space="0" w:color="auto"/>
              <w:bottom w:val="single" w:sz="8" w:space="0" w:color="000000"/>
              <w:right w:val="single" w:sz="4" w:space="0" w:color="auto"/>
            </w:tcBorders>
            <w:shd w:val="clear" w:color="000000" w:fill="FFFFFF"/>
            <w:vAlign w:val="center"/>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სულ</w:t>
            </w:r>
          </w:p>
        </w:tc>
        <w:tc>
          <w:tcPr>
            <w:tcW w:w="945" w:type="pct"/>
            <w:gridSpan w:val="2"/>
            <w:tcBorders>
              <w:top w:val="single" w:sz="4" w:space="0" w:color="auto"/>
              <w:left w:val="nil"/>
              <w:bottom w:val="single" w:sz="4" w:space="0" w:color="auto"/>
              <w:right w:val="single" w:sz="4" w:space="0" w:color="auto"/>
            </w:tcBorders>
            <w:shd w:val="clear" w:color="auto" w:fill="auto"/>
            <w:vAlign w:val="center"/>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მათ შორის</w:t>
            </w:r>
          </w:p>
        </w:tc>
        <w:tc>
          <w:tcPr>
            <w:tcW w:w="424" w:type="pct"/>
            <w:vMerge w:val="restart"/>
            <w:tcBorders>
              <w:top w:val="nil"/>
              <w:left w:val="single" w:sz="4" w:space="0" w:color="auto"/>
              <w:bottom w:val="single" w:sz="8" w:space="0" w:color="000000"/>
              <w:right w:val="single" w:sz="4" w:space="0" w:color="auto"/>
            </w:tcBorders>
            <w:shd w:val="clear" w:color="000000" w:fill="FFFFFF"/>
            <w:vAlign w:val="center"/>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სულ</w:t>
            </w:r>
          </w:p>
        </w:tc>
        <w:tc>
          <w:tcPr>
            <w:tcW w:w="959" w:type="pct"/>
            <w:gridSpan w:val="2"/>
            <w:tcBorders>
              <w:top w:val="single" w:sz="4" w:space="0" w:color="auto"/>
              <w:left w:val="nil"/>
              <w:bottom w:val="single" w:sz="4" w:space="0" w:color="auto"/>
              <w:right w:val="single" w:sz="8" w:space="0" w:color="000000"/>
            </w:tcBorders>
            <w:shd w:val="clear" w:color="auto" w:fill="auto"/>
            <w:vAlign w:val="center"/>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მათ შორის</w:t>
            </w:r>
          </w:p>
        </w:tc>
      </w:tr>
      <w:tr w:rsidR="00824445" w:rsidRPr="00824445" w:rsidTr="00824445">
        <w:trPr>
          <w:trHeight w:val="1047"/>
          <w:tblHeader/>
        </w:trPr>
        <w:tc>
          <w:tcPr>
            <w:tcW w:w="891" w:type="pct"/>
            <w:vMerge/>
            <w:tcBorders>
              <w:top w:val="single" w:sz="8" w:space="0" w:color="auto"/>
              <w:left w:val="single" w:sz="8" w:space="0" w:color="auto"/>
              <w:bottom w:val="single" w:sz="8" w:space="0" w:color="000000"/>
              <w:right w:val="single" w:sz="8" w:space="0" w:color="auto"/>
            </w:tcBorders>
            <w:vAlign w:val="center"/>
            <w:hideMark/>
          </w:tcPr>
          <w:p w:rsidR="00824445" w:rsidRPr="00824445" w:rsidRDefault="00824445" w:rsidP="00824445">
            <w:pPr>
              <w:spacing w:after="0" w:line="240" w:lineRule="auto"/>
              <w:rPr>
                <w:rFonts w:ascii="LitNusx" w:eastAsia="Times New Roman" w:hAnsi="LitNusx" w:cs="Arial"/>
                <w:sz w:val="16"/>
                <w:szCs w:val="16"/>
                <w:lang w:val="en-US"/>
              </w:rPr>
            </w:pPr>
          </w:p>
        </w:tc>
        <w:tc>
          <w:tcPr>
            <w:tcW w:w="411" w:type="pct"/>
            <w:vMerge/>
            <w:tcBorders>
              <w:top w:val="nil"/>
              <w:left w:val="single" w:sz="8" w:space="0" w:color="auto"/>
              <w:bottom w:val="single" w:sz="8" w:space="0" w:color="000000"/>
              <w:right w:val="single" w:sz="4" w:space="0" w:color="auto"/>
            </w:tcBorders>
            <w:vAlign w:val="center"/>
            <w:hideMark/>
          </w:tcPr>
          <w:p w:rsidR="00824445" w:rsidRPr="00824445" w:rsidRDefault="00824445" w:rsidP="00824445">
            <w:pPr>
              <w:spacing w:after="0" w:line="240" w:lineRule="auto"/>
              <w:rPr>
                <w:rFonts w:ascii="Sylfaen" w:eastAsia="Times New Roman" w:hAnsi="Sylfaen" w:cs="Arial"/>
                <w:sz w:val="16"/>
                <w:szCs w:val="16"/>
                <w:lang w:val="en-US"/>
              </w:rPr>
            </w:pPr>
          </w:p>
        </w:tc>
        <w:tc>
          <w:tcPr>
            <w:tcW w:w="548" w:type="pct"/>
            <w:tcBorders>
              <w:top w:val="nil"/>
              <w:left w:val="nil"/>
              <w:bottom w:val="single" w:sz="8" w:space="0" w:color="auto"/>
              <w:right w:val="single" w:sz="4" w:space="0" w:color="auto"/>
            </w:tcBorders>
            <w:shd w:val="clear" w:color="000000" w:fill="FFFFFF"/>
            <w:vAlign w:val="center"/>
            <w:hideMark/>
          </w:tcPr>
          <w:p w:rsidR="00824445" w:rsidRPr="00824445" w:rsidRDefault="00824445" w:rsidP="00824445">
            <w:pPr>
              <w:spacing w:after="0" w:line="240" w:lineRule="auto"/>
              <w:jc w:val="center"/>
              <w:rPr>
                <w:rFonts w:ascii="Sylfaen" w:eastAsia="Times New Roman" w:hAnsi="Sylfaen" w:cs="Arial"/>
                <w:sz w:val="14"/>
                <w:szCs w:val="14"/>
                <w:lang w:val="en-US"/>
              </w:rPr>
            </w:pPr>
            <w:r w:rsidRPr="0082444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95" w:type="pct"/>
            <w:tcBorders>
              <w:top w:val="nil"/>
              <w:left w:val="nil"/>
              <w:bottom w:val="single" w:sz="8" w:space="0" w:color="auto"/>
              <w:right w:val="single" w:sz="4" w:space="0" w:color="auto"/>
            </w:tcBorders>
            <w:shd w:val="clear" w:color="000000" w:fill="FFFFFF"/>
            <w:vAlign w:val="center"/>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საკუთარი შემოსავლები</w:t>
            </w:r>
          </w:p>
        </w:tc>
        <w:tc>
          <w:tcPr>
            <w:tcW w:w="427" w:type="pct"/>
            <w:vMerge/>
            <w:tcBorders>
              <w:top w:val="nil"/>
              <w:left w:val="single" w:sz="4" w:space="0" w:color="auto"/>
              <w:bottom w:val="single" w:sz="8" w:space="0" w:color="000000"/>
              <w:right w:val="single" w:sz="4" w:space="0" w:color="auto"/>
            </w:tcBorders>
            <w:vAlign w:val="center"/>
            <w:hideMark/>
          </w:tcPr>
          <w:p w:rsidR="00824445" w:rsidRPr="00824445" w:rsidRDefault="00824445" w:rsidP="00824445">
            <w:pPr>
              <w:spacing w:after="0" w:line="240" w:lineRule="auto"/>
              <w:rPr>
                <w:rFonts w:ascii="Sylfaen" w:eastAsia="Times New Roman" w:hAnsi="Sylfaen" w:cs="Arial"/>
                <w:sz w:val="16"/>
                <w:szCs w:val="16"/>
                <w:lang w:val="en-US"/>
              </w:rPr>
            </w:pPr>
          </w:p>
        </w:tc>
        <w:tc>
          <w:tcPr>
            <w:tcW w:w="548" w:type="pct"/>
            <w:tcBorders>
              <w:top w:val="nil"/>
              <w:left w:val="nil"/>
              <w:bottom w:val="single" w:sz="8" w:space="0" w:color="auto"/>
              <w:right w:val="single" w:sz="4" w:space="0" w:color="auto"/>
            </w:tcBorders>
            <w:shd w:val="clear" w:color="000000" w:fill="FFFFFF"/>
            <w:vAlign w:val="center"/>
            <w:hideMark/>
          </w:tcPr>
          <w:p w:rsidR="00824445" w:rsidRPr="00824445" w:rsidRDefault="00824445" w:rsidP="00824445">
            <w:pPr>
              <w:spacing w:after="0" w:line="240" w:lineRule="auto"/>
              <w:jc w:val="center"/>
              <w:rPr>
                <w:rFonts w:ascii="Sylfaen" w:eastAsia="Times New Roman" w:hAnsi="Sylfaen" w:cs="Arial"/>
                <w:sz w:val="14"/>
                <w:szCs w:val="14"/>
                <w:lang w:val="en-US"/>
              </w:rPr>
            </w:pPr>
            <w:r w:rsidRPr="0082444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97" w:type="pct"/>
            <w:tcBorders>
              <w:top w:val="nil"/>
              <w:left w:val="nil"/>
              <w:bottom w:val="single" w:sz="8" w:space="0" w:color="auto"/>
              <w:right w:val="single" w:sz="4" w:space="0" w:color="auto"/>
            </w:tcBorders>
            <w:shd w:val="clear" w:color="000000" w:fill="FFFFFF"/>
            <w:vAlign w:val="center"/>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საკუთარი შემოსავლები</w:t>
            </w:r>
          </w:p>
        </w:tc>
        <w:tc>
          <w:tcPr>
            <w:tcW w:w="424" w:type="pct"/>
            <w:vMerge/>
            <w:tcBorders>
              <w:top w:val="nil"/>
              <w:left w:val="single" w:sz="4" w:space="0" w:color="auto"/>
              <w:bottom w:val="single" w:sz="8" w:space="0" w:color="000000"/>
              <w:right w:val="single" w:sz="4" w:space="0" w:color="auto"/>
            </w:tcBorders>
            <w:vAlign w:val="center"/>
            <w:hideMark/>
          </w:tcPr>
          <w:p w:rsidR="00824445" w:rsidRPr="00824445" w:rsidRDefault="00824445" w:rsidP="00824445">
            <w:pPr>
              <w:spacing w:after="0" w:line="240" w:lineRule="auto"/>
              <w:rPr>
                <w:rFonts w:ascii="Sylfaen" w:eastAsia="Times New Roman" w:hAnsi="Sylfaen" w:cs="Arial"/>
                <w:sz w:val="16"/>
                <w:szCs w:val="16"/>
                <w:lang w:val="en-US"/>
              </w:rPr>
            </w:pPr>
          </w:p>
        </w:tc>
        <w:tc>
          <w:tcPr>
            <w:tcW w:w="546" w:type="pct"/>
            <w:tcBorders>
              <w:top w:val="nil"/>
              <w:left w:val="nil"/>
              <w:bottom w:val="single" w:sz="8" w:space="0" w:color="auto"/>
              <w:right w:val="single" w:sz="4" w:space="0" w:color="auto"/>
            </w:tcBorders>
            <w:shd w:val="clear" w:color="000000" w:fill="FFFFFF"/>
            <w:vAlign w:val="center"/>
            <w:hideMark/>
          </w:tcPr>
          <w:p w:rsidR="00824445" w:rsidRPr="00824445" w:rsidRDefault="00824445" w:rsidP="00824445">
            <w:pPr>
              <w:spacing w:after="0" w:line="240" w:lineRule="auto"/>
              <w:jc w:val="center"/>
              <w:rPr>
                <w:rFonts w:ascii="Sylfaen" w:eastAsia="Times New Roman" w:hAnsi="Sylfaen" w:cs="Arial"/>
                <w:sz w:val="14"/>
                <w:szCs w:val="14"/>
                <w:lang w:val="en-US"/>
              </w:rPr>
            </w:pPr>
            <w:r w:rsidRPr="0082444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3" w:type="pct"/>
            <w:tcBorders>
              <w:top w:val="nil"/>
              <w:left w:val="nil"/>
              <w:bottom w:val="single" w:sz="8" w:space="0" w:color="auto"/>
              <w:right w:val="single" w:sz="8" w:space="0" w:color="auto"/>
            </w:tcBorders>
            <w:shd w:val="clear" w:color="000000" w:fill="FFFFFF"/>
            <w:vAlign w:val="center"/>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საკუთარი შემოსავლები</w:t>
            </w:r>
          </w:p>
        </w:tc>
      </w:tr>
      <w:tr w:rsidR="00824445" w:rsidRPr="00824445" w:rsidTr="00824445">
        <w:trPr>
          <w:trHeight w:val="450"/>
        </w:trPr>
        <w:tc>
          <w:tcPr>
            <w:tcW w:w="89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24445" w:rsidRPr="00824445" w:rsidRDefault="00824445" w:rsidP="00824445">
            <w:pPr>
              <w:spacing w:after="0" w:line="240" w:lineRule="auto"/>
              <w:rPr>
                <w:rFonts w:ascii="Sylfaen" w:eastAsia="Times New Roman" w:hAnsi="Sylfaen" w:cs="Arial"/>
                <w:sz w:val="16"/>
                <w:szCs w:val="16"/>
                <w:lang w:val="en-US"/>
              </w:rPr>
            </w:pPr>
            <w:r w:rsidRPr="00824445">
              <w:rPr>
                <w:rFonts w:ascii="Sylfaen" w:eastAsia="Times New Roman" w:hAnsi="Sylfaen" w:cs="Arial"/>
                <w:sz w:val="16"/>
                <w:szCs w:val="16"/>
                <w:lang w:val="en-US"/>
              </w:rPr>
              <w:t>გრანტები</w:t>
            </w:r>
          </w:p>
        </w:tc>
        <w:tc>
          <w:tcPr>
            <w:tcW w:w="411" w:type="pct"/>
            <w:tcBorders>
              <w:top w:val="single" w:sz="8" w:space="0" w:color="auto"/>
              <w:left w:val="single" w:sz="8" w:space="0" w:color="auto"/>
              <w:bottom w:val="single" w:sz="8"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6 959,0</w:t>
            </w:r>
          </w:p>
        </w:tc>
        <w:tc>
          <w:tcPr>
            <w:tcW w:w="548" w:type="pct"/>
            <w:tcBorders>
              <w:top w:val="single" w:sz="8" w:space="0" w:color="auto"/>
              <w:left w:val="nil"/>
              <w:bottom w:val="single" w:sz="8"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2 904,9</w:t>
            </w:r>
          </w:p>
        </w:tc>
        <w:tc>
          <w:tcPr>
            <w:tcW w:w="395" w:type="pct"/>
            <w:tcBorders>
              <w:top w:val="single" w:sz="8" w:space="0" w:color="auto"/>
              <w:left w:val="nil"/>
              <w:bottom w:val="single" w:sz="8"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4 054,1</w:t>
            </w:r>
          </w:p>
        </w:tc>
        <w:tc>
          <w:tcPr>
            <w:tcW w:w="427" w:type="pct"/>
            <w:tcBorders>
              <w:top w:val="single" w:sz="8" w:space="0" w:color="auto"/>
              <w:left w:val="nil"/>
              <w:bottom w:val="single" w:sz="8"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13 059,9</w:t>
            </w:r>
          </w:p>
        </w:tc>
        <w:tc>
          <w:tcPr>
            <w:tcW w:w="548" w:type="pct"/>
            <w:tcBorders>
              <w:top w:val="single" w:sz="8" w:space="0" w:color="auto"/>
              <w:left w:val="nil"/>
              <w:bottom w:val="single" w:sz="8"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9 225,8</w:t>
            </w:r>
          </w:p>
        </w:tc>
        <w:tc>
          <w:tcPr>
            <w:tcW w:w="397" w:type="pct"/>
            <w:tcBorders>
              <w:top w:val="single" w:sz="8" w:space="0" w:color="auto"/>
              <w:left w:val="nil"/>
              <w:bottom w:val="single" w:sz="8"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3 834,1</w:t>
            </w:r>
          </w:p>
        </w:tc>
        <w:tc>
          <w:tcPr>
            <w:tcW w:w="424" w:type="pct"/>
            <w:tcBorders>
              <w:top w:val="single" w:sz="8" w:space="0" w:color="auto"/>
              <w:left w:val="nil"/>
              <w:bottom w:val="single" w:sz="8"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10 185,3</w:t>
            </w:r>
          </w:p>
        </w:tc>
        <w:tc>
          <w:tcPr>
            <w:tcW w:w="546" w:type="pct"/>
            <w:tcBorders>
              <w:top w:val="single" w:sz="8" w:space="0" w:color="auto"/>
              <w:left w:val="nil"/>
              <w:bottom w:val="single" w:sz="8"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5 958,9</w:t>
            </w:r>
          </w:p>
        </w:tc>
        <w:tc>
          <w:tcPr>
            <w:tcW w:w="413" w:type="pct"/>
            <w:tcBorders>
              <w:top w:val="single" w:sz="8" w:space="0" w:color="auto"/>
              <w:left w:val="nil"/>
              <w:bottom w:val="single" w:sz="8" w:space="0" w:color="auto"/>
              <w:right w:val="single" w:sz="8"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4 226,4</w:t>
            </w:r>
          </w:p>
        </w:tc>
      </w:tr>
      <w:tr w:rsidR="00824445" w:rsidRPr="00824445" w:rsidTr="00824445">
        <w:trPr>
          <w:trHeight w:val="900"/>
        </w:trPr>
        <w:tc>
          <w:tcPr>
            <w:tcW w:w="891"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824445" w:rsidRPr="00824445" w:rsidRDefault="00824445" w:rsidP="00824445">
            <w:pPr>
              <w:spacing w:after="0" w:line="240" w:lineRule="auto"/>
              <w:rPr>
                <w:rFonts w:ascii="Sylfaen" w:eastAsia="Times New Roman" w:hAnsi="Sylfaen" w:cs="Arial"/>
                <w:sz w:val="16"/>
                <w:szCs w:val="16"/>
                <w:lang w:val="en-US"/>
              </w:rPr>
            </w:pPr>
            <w:r w:rsidRPr="00824445">
              <w:rPr>
                <w:rFonts w:ascii="Sylfaen" w:eastAsia="Times New Roman" w:hAnsi="Sylfaen" w:cs="Arial"/>
                <w:sz w:val="16"/>
                <w:szCs w:val="16"/>
                <w:lang w:val="en-US"/>
              </w:rPr>
              <w:t>სახელმწიფო ბიუჯეტიდან გამოყოფილი ტრანსფერი</w:t>
            </w:r>
          </w:p>
        </w:tc>
        <w:tc>
          <w:tcPr>
            <w:tcW w:w="411" w:type="pct"/>
            <w:tcBorders>
              <w:top w:val="single" w:sz="8" w:space="0" w:color="auto"/>
              <w:left w:val="single" w:sz="8" w:space="0" w:color="auto"/>
              <w:bottom w:val="single" w:sz="4" w:space="0" w:color="auto"/>
              <w:right w:val="single" w:sz="4" w:space="0" w:color="auto"/>
            </w:tcBorders>
            <w:shd w:val="clear" w:color="000000" w:fill="C0C0C0"/>
            <w:vAlign w:val="center"/>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6 959,0</w:t>
            </w:r>
          </w:p>
        </w:tc>
        <w:tc>
          <w:tcPr>
            <w:tcW w:w="548" w:type="pct"/>
            <w:tcBorders>
              <w:top w:val="single" w:sz="8" w:space="0" w:color="auto"/>
              <w:left w:val="nil"/>
              <w:bottom w:val="single" w:sz="4" w:space="0" w:color="auto"/>
              <w:right w:val="single" w:sz="4" w:space="0" w:color="auto"/>
            </w:tcBorders>
            <w:shd w:val="clear" w:color="000000" w:fill="FFFFFF"/>
            <w:vAlign w:val="center"/>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2 904,9</w:t>
            </w:r>
          </w:p>
        </w:tc>
        <w:tc>
          <w:tcPr>
            <w:tcW w:w="395" w:type="pct"/>
            <w:tcBorders>
              <w:top w:val="single" w:sz="8" w:space="0" w:color="auto"/>
              <w:left w:val="nil"/>
              <w:bottom w:val="single" w:sz="4" w:space="0" w:color="auto"/>
              <w:right w:val="single" w:sz="4" w:space="0" w:color="auto"/>
            </w:tcBorders>
            <w:shd w:val="clear" w:color="000000" w:fill="FFFFFF"/>
            <w:vAlign w:val="center"/>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4 054,1</w:t>
            </w:r>
          </w:p>
        </w:tc>
        <w:tc>
          <w:tcPr>
            <w:tcW w:w="427" w:type="pct"/>
            <w:tcBorders>
              <w:top w:val="single" w:sz="8" w:space="0" w:color="auto"/>
              <w:left w:val="nil"/>
              <w:bottom w:val="single" w:sz="4" w:space="0" w:color="auto"/>
              <w:right w:val="single" w:sz="4" w:space="0" w:color="auto"/>
            </w:tcBorders>
            <w:shd w:val="clear" w:color="000000" w:fill="C0C0C0"/>
            <w:vAlign w:val="center"/>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13 059,9</w:t>
            </w:r>
          </w:p>
        </w:tc>
        <w:tc>
          <w:tcPr>
            <w:tcW w:w="548" w:type="pct"/>
            <w:tcBorders>
              <w:top w:val="single" w:sz="8" w:space="0" w:color="auto"/>
              <w:left w:val="nil"/>
              <w:bottom w:val="single" w:sz="4" w:space="0" w:color="auto"/>
              <w:right w:val="single" w:sz="4" w:space="0" w:color="auto"/>
            </w:tcBorders>
            <w:shd w:val="clear" w:color="000000" w:fill="FFFFFF"/>
            <w:vAlign w:val="center"/>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9 225,8</w:t>
            </w:r>
          </w:p>
        </w:tc>
        <w:tc>
          <w:tcPr>
            <w:tcW w:w="397" w:type="pct"/>
            <w:tcBorders>
              <w:top w:val="single" w:sz="8" w:space="0" w:color="auto"/>
              <w:left w:val="nil"/>
              <w:bottom w:val="single" w:sz="4" w:space="0" w:color="auto"/>
              <w:right w:val="single" w:sz="4" w:space="0" w:color="auto"/>
            </w:tcBorders>
            <w:shd w:val="clear" w:color="000000" w:fill="FFFFFF"/>
            <w:vAlign w:val="center"/>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3 834,1</w:t>
            </w:r>
          </w:p>
        </w:tc>
        <w:tc>
          <w:tcPr>
            <w:tcW w:w="424" w:type="pct"/>
            <w:tcBorders>
              <w:top w:val="single" w:sz="8" w:space="0" w:color="auto"/>
              <w:left w:val="nil"/>
              <w:bottom w:val="single" w:sz="4" w:space="0" w:color="auto"/>
              <w:right w:val="single" w:sz="4" w:space="0" w:color="auto"/>
            </w:tcBorders>
            <w:shd w:val="clear" w:color="000000" w:fill="C0C0C0"/>
            <w:vAlign w:val="center"/>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10 185,3</w:t>
            </w:r>
          </w:p>
        </w:tc>
        <w:tc>
          <w:tcPr>
            <w:tcW w:w="546" w:type="pct"/>
            <w:tcBorders>
              <w:top w:val="single" w:sz="8" w:space="0" w:color="auto"/>
              <w:left w:val="nil"/>
              <w:bottom w:val="single" w:sz="4" w:space="0" w:color="auto"/>
              <w:right w:val="single" w:sz="4" w:space="0" w:color="auto"/>
            </w:tcBorders>
            <w:shd w:val="clear" w:color="000000" w:fill="FFFFFF"/>
            <w:vAlign w:val="center"/>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5 958,9</w:t>
            </w:r>
          </w:p>
        </w:tc>
        <w:tc>
          <w:tcPr>
            <w:tcW w:w="413" w:type="pct"/>
            <w:tcBorders>
              <w:top w:val="single" w:sz="8" w:space="0" w:color="auto"/>
              <w:left w:val="nil"/>
              <w:bottom w:val="single" w:sz="4" w:space="0" w:color="auto"/>
              <w:right w:val="single" w:sz="8" w:space="0" w:color="auto"/>
            </w:tcBorders>
            <w:shd w:val="clear" w:color="000000" w:fill="FFFFFF"/>
            <w:vAlign w:val="center"/>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4 226,4</w:t>
            </w:r>
          </w:p>
        </w:tc>
      </w:tr>
      <w:tr w:rsidR="00824445" w:rsidRPr="00824445" w:rsidTr="00824445">
        <w:trPr>
          <w:trHeight w:val="720"/>
        </w:trPr>
        <w:tc>
          <w:tcPr>
            <w:tcW w:w="891" w:type="pct"/>
            <w:tcBorders>
              <w:top w:val="nil"/>
              <w:left w:val="single" w:sz="8" w:space="0" w:color="auto"/>
              <w:bottom w:val="single" w:sz="4" w:space="0" w:color="auto"/>
              <w:right w:val="single" w:sz="8" w:space="0" w:color="auto"/>
            </w:tcBorders>
            <w:shd w:val="clear" w:color="auto" w:fill="auto"/>
            <w:vAlign w:val="center"/>
            <w:hideMark/>
          </w:tcPr>
          <w:p w:rsidR="00824445" w:rsidRPr="00824445" w:rsidRDefault="00824445" w:rsidP="00824445">
            <w:pPr>
              <w:spacing w:after="0" w:line="240" w:lineRule="auto"/>
              <w:rPr>
                <w:rFonts w:ascii="Sylfaen" w:eastAsia="Times New Roman" w:hAnsi="Sylfaen" w:cs="Arial"/>
                <w:sz w:val="16"/>
                <w:szCs w:val="16"/>
                <w:lang w:val="en-US"/>
              </w:rPr>
            </w:pPr>
            <w:r w:rsidRPr="00824445">
              <w:rPr>
                <w:rFonts w:ascii="Sylfaen" w:eastAsia="Times New Roman" w:hAnsi="Sylfaen" w:cs="Arial"/>
                <w:sz w:val="16"/>
                <w:szCs w:val="16"/>
                <w:lang w:val="en-US"/>
              </w:rPr>
              <w:t>ბიუჯეტით გათვალისწინებული ტრანსფერები</w:t>
            </w:r>
          </w:p>
        </w:tc>
        <w:tc>
          <w:tcPr>
            <w:tcW w:w="411" w:type="pct"/>
            <w:tcBorders>
              <w:top w:val="nil"/>
              <w:left w:val="single" w:sz="8" w:space="0" w:color="auto"/>
              <w:bottom w:val="single" w:sz="4"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4 192,1</w:t>
            </w:r>
          </w:p>
        </w:tc>
        <w:tc>
          <w:tcPr>
            <w:tcW w:w="548"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138,0</w:t>
            </w:r>
          </w:p>
        </w:tc>
        <w:tc>
          <w:tcPr>
            <w:tcW w:w="395"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4 054,1</w:t>
            </w:r>
          </w:p>
        </w:tc>
        <w:tc>
          <w:tcPr>
            <w:tcW w:w="427" w:type="pct"/>
            <w:tcBorders>
              <w:top w:val="nil"/>
              <w:left w:val="nil"/>
              <w:bottom w:val="single" w:sz="4"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3 972,1</w:t>
            </w:r>
          </w:p>
        </w:tc>
        <w:tc>
          <w:tcPr>
            <w:tcW w:w="548"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138,0</w:t>
            </w:r>
          </w:p>
        </w:tc>
        <w:tc>
          <w:tcPr>
            <w:tcW w:w="397"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3 834,1</w:t>
            </w:r>
          </w:p>
        </w:tc>
        <w:tc>
          <w:tcPr>
            <w:tcW w:w="424" w:type="pct"/>
            <w:tcBorders>
              <w:top w:val="nil"/>
              <w:left w:val="nil"/>
              <w:bottom w:val="single" w:sz="4"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4 364,4</w:t>
            </w:r>
          </w:p>
        </w:tc>
        <w:tc>
          <w:tcPr>
            <w:tcW w:w="546"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138,0</w:t>
            </w:r>
          </w:p>
        </w:tc>
        <w:tc>
          <w:tcPr>
            <w:tcW w:w="413" w:type="pct"/>
            <w:tcBorders>
              <w:top w:val="nil"/>
              <w:left w:val="nil"/>
              <w:bottom w:val="single" w:sz="4" w:space="0" w:color="auto"/>
              <w:right w:val="single" w:sz="8"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4 226,4</w:t>
            </w:r>
          </w:p>
        </w:tc>
      </w:tr>
      <w:tr w:rsidR="00824445" w:rsidRPr="00824445" w:rsidTr="00824445">
        <w:trPr>
          <w:trHeight w:val="600"/>
        </w:trPr>
        <w:tc>
          <w:tcPr>
            <w:tcW w:w="891" w:type="pct"/>
            <w:tcBorders>
              <w:top w:val="nil"/>
              <w:left w:val="single" w:sz="8" w:space="0" w:color="auto"/>
              <w:bottom w:val="single" w:sz="4" w:space="0" w:color="auto"/>
              <w:right w:val="single" w:sz="8" w:space="0" w:color="auto"/>
            </w:tcBorders>
            <w:shd w:val="clear" w:color="auto" w:fill="auto"/>
            <w:vAlign w:val="center"/>
            <w:hideMark/>
          </w:tcPr>
          <w:p w:rsidR="00824445" w:rsidRPr="00824445" w:rsidRDefault="00824445" w:rsidP="00824445">
            <w:pPr>
              <w:spacing w:after="0" w:line="240" w:lineRule="auto"/>
              <w:rPr>
                <w:rFonts w:ascii="Sylfaen" w:eastAsia="Times New Roman" w:hAnsi="Sylfaen" w:cs="Arial"/>
                <w:sz w:val="16"/>
                <w:szCs w:val="16"/>
                <w:lang w:val="en-US"/>
              </w:rPr>
            </w:pPr>
            <w:r w:rsidRPr="00824445">
              <w:rPr>
                <w:rFonts w:ascii="Sylfaen" w:eastAsia="Times New Roman" w:hAnsi="Sylfaen" w:cs="Arial"/>
                <w:sz w:val="16"/>
                <w:szCs w:val="16"/>
                <w:lang w:val="en-US"/>
              </w:rPr>
              <w:t>გათანაბრებითი ტრანსფერი</w:t>
            </w:r>
          </w:p>
        </w:tc>
        <w:tc>
          <w:tcPr>
            <w:tcW w:w="411" w:type="pct"/>
            <w:tcBorders>
              <w:top w:val="nil"/>
              <w:left w:val="single" w:sz="8" w:space="0" w:color="auto"/>
              <w:bottom w:val="single" w:sz="4"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4 054,1</w:t>
            </w:r>
          </w:p>
        </w:tc>
        <w:tc>
          <w:tcPr>
            <w:tcW w:w="548"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 </w:t>
            </w:r>
          </w:p>
        </w:tc>
        <w:tc>
          <w:tcPr>
            <w:tcW w:w="395"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4 054,1</w:t>
            </w:r>
          </w:p>
        </w:tc>
        <w:tc>
          <w:tcPr>
            <w:tcW w:w="427" w:type="pct"/>
            <w:tcBorders>
              <w:top w:val="nil"/>
              <w:left w:val="nil"/>
              <w:bottom w:val="single" w:sz="4"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3 834,1</w:t>
            </w:r>
          </w:p>
        </w:tc>
        <w:tc>
          <w:tcPr>
            <w:tcW w:w="548"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 </w:t>
            </w:r>
          </w:p>
        </w:tc>
        <w:tc>
          <w:tcPr>
            <w:tcW w:w="397"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3 834,1</w:t>
            </w:r>
          </w:p>
        </w:tc>
        <w:tc>
          <w:tcPr>
            <w:tcW w:w="424" w:type="pct"/>
            <w:tcBorders>
              <w:top w:val="nil"/>
              <w:left w:val="nil"/>
              <w:bottom w:val="single" w:sz="4"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4 226,4</w:t>
            </w:r>
          </w:p>
        </w:tc>
        <w:tc>
          <w:tcPr>
            <w:tcW w:w="546"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 </w:t>
            </w:r>
          </w:p>
        </w:tc>
        <w:tc>
          <w:tcPr>
            <w:tcW w:w="413" w:type="pct"/>
            <w:tcBorders>
              <w:top w:val="nil"/>
              <w:left w:val="nil"/>
              <w:bottom w:val="single" w:sz="4" w:space="0" w:color="auto"/>
              <w:right w:val="single" w:sz="8"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4 226,4</w:t>
            </w:r>
          </w:p>
        </w:tc>
      </w:tr>
      <w:tr w:rsidR="00824445" w:rsidRPr="00824445" w:rsidTr="00824445">
        <w:trPr>
          <w:trHeight w:val="1365"/>
        </w:trPr>
        <w:tc>
          <w:tcPr>
            <w:tcW w:w="891" w:type="pct"/>
            <w:tcBorders>
              <w:top w:val="nil"/>
              <w:left w:val="single" w:sz="8" w:space="0" w:color="auto"/>
              <w:bottom w:val="single" w:sz="8" w:space="0" w:color="auto"/>
              <w:right w:val="single" w:sz="8" w:space="0" w:color="auto"/>
            </w:tcBorders>
            <w:shd w:val="clear" w:color="auto" w:fill="auto"/>
            <w:vAlign w:val="center"/>
            <w:hideMark/>
          </w:tcPr>
          <w:p w:rsidR="00824445" w:rsidRPr="00824445" w:rsidRDefault="00824445" w:rsidP="00824445">
            <w:pPr>
              <w:spacing w:after="0" w:line="240" w:lineRule="auto"/>
              <w:rPr>
                <w:rFonts w:ascii="Sylfaen" w:eastAsia="Times New Roman" w:hAnsi="Sylfaen" w:cs="Arial"/>
                <w:sz w:val="16"/>
                <w:szCs w:val="16"/>
                <w:lang w:val="en-US"/>
              </w:rPr>
            </w:pPr>
            <w:r w:rsidRPr="00824445">
              <w:rPr>
                <w:rFonts w:ascii="Sylfaen" w:eastAsia="Times New Roman" w:hAnsi="Sylfaen" w:cs="Arial"/>
                <w:sz w:val="16"/>
                <w:szCs w:val="16"/>
                <w:lang w:val="en-US"/>
              </w:rPr>
              <w:t>მიზნობრივი ტრანსფერი დელეგირებული უფლებამოსილების განსახორციელებლად</w:t>
            </w:r>
          </w:p>
        </w:tc>
        <w:tc>
          <w:tcPr>
            <w:tcW w:w="411" w:type="pct"/>
            <w:tcBorders>
              <w:top w:val="nil"/>
              <w:left w:val="single" w:sz="8" w:space="0" w:color="auto"/>
              <w:bottom w:val="single" w:sz="8"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138,0</w:t>
            </w:r>
          </w:p>
        </w:tc>
        <w:tc>
          <w:tcPr>
            <w:tcW w:w="548" w:type="pct"/>
            <w:tcBorders>
              <w:top w:val="nil"/>
              <w:left w:val="nil"/>
              <w:bottom w:val="single" w:sz="8"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138,0</w:t>
            </w:r>
          </w:p>
        </w:tc>
        <w:tc>
          <w:tcPr>
            <w:tcW w:w="395" w:type="pct"/>
            <w:tcBorders>
              <w:top w:val="nil"/>
              <w:left w:val="nil"/>
              <w:bottom w:val="single" w:sz="8"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 </w:t>
            </w:r>
          </w:p>
        </w:tc>
        <w:tc>
          <w:tcPr>
            <w:tcW w:w="427" w:type="pct"/>
            <w:tcBorders>
              <w:top w:val="nil"/>
              <w:left w:val="nil"/>
              <w:bottom w:val="single" w:sz="8"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138,0</w:t>
            </w:r>
          </w:p>
        </w:tc>
        <w:tc>
          <w:tcPr>
            <w:tcW w:w="548" w:type="pct"/>
            <w:tcBorders>
              <w:top w:val="nil"/>
              <w:left w:val="nil"/>
              <w:bottom w:val="single" w:sz="8"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138,0</w:t>
            </w:r>
          </w:p>
        </w:tc>
        <w:tc>
          <w:tcPr>
            <w:tcW w:w="397" w:type="pct"/>
            <w:tcBorders>
              <w:top w:val="nil"/>
              <w:left w:val="nil"/>
              <w:bottom w:val="single" w:sz="8"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 </w:t>
            </w:r>
          </w:p>
        </w:tc>
        <w:tc>
          <w:tcPr>
            <w:tcW w:w="424" w:type="pct"/>
            <w:tcBorders>
              <w:top w:val="nil"/>
              <w:left w:val="nil"/>
              <w:bottom w:val="single" w:sz="8"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138,0</w:t>
            </w:r>
          </w:p>
        </w:tc>
        <w:tc>
          <w:tcPr>
            <w:tcW w:w="546" w:type="pct"/>
            <w:tcBorders>
              <w:top w:val="nil"/>
              <w:left w:val="nil"/>
              <w:bottom w:val="single" w:sz="8"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138,0</w:t>
            </w:r>
          </w:p>
        </w:tc>
        <w:tc>
          <w:tcPr>
            <w:tcW w:w="413" w:type="pct"/>
            <w:tcBorders>
              <w:top w:val="nil"/>
              <w:left w:val="nil"/>
              <w:bottom w:val="single" w:sz="8" w:space="0" w:color="auto"/>
              <w:right w:val="single" w:sz="8"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 </w:t>
            </w:r>
          </w:p>
        </w:tc>
      </w:tr>
      <w:tr w:rsidR="00824445" w:rsidRPr="00824445" w:rsidTr="00824445">
        <w:trPr>
          <w:trHeight w:val="750"/>
        </w:trPr>
        <w:tc>
          <w:tcPr>
            <w:tcW w:w="891"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824445" w:rsidRPr="00824445" w:rsidRDefault="00824445" w:rsidP="00824445">
            <w:pPr>
              <w:spacing w:after="0" w:line="240" w:lineRule="auto"/>
              <w:rPr>
                <w:rFonts w:ascii="Sylfaen" w:eastAsia="Times New Roman" w:hAnsi="Sylfaen" w:cs="Arial"/>
                <w:sz w:val="16"/>
                <w:szCs w:val="16"/>
                <w:lang w:val="en-US"/>
              </w:rPr>
            </w:pPr>
            <w:r w:rsidRPr="00824445">
              <w:rPr>
                <w:rFonts w:ascii="Sylfaen" w:eastAsia="Times New Roman" w:hAnsi="Sylfaen" w:cs="Arial"/>
                <w:sz w:val="16"/>
                <w:szCs w:val="16"/>
                <w:lang w:val="en-US"/>
              </w:rPr>
              <w:t>ფონდებიდან გამოყოფილი ტრანსფერები</w:t>
            </w:r>
          </w:p>
        </w:tc>
        <w:tc>
          <w:tcPr>
            <w:tcW w:w="411" w:type="pct"/>
            <w:tcBorders>
              <w:top w:val="single" w:sz="8" w:space="0" w:color="auto"/>
              <w:left w:val="single" w:sz="8" w:space="0" w:color="auto"/>
              <w:bottom w:val="single" w:sz="4"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2 766,9</w:t>
            </w:r>
          </w:p>
        </w:tc>
        <w:tc>
          <w:tcPr>
            <w:tcW w:w="548" w:type="pct"/>
            <w:tcBorders>
              <w:top w:val="single" w:sz="8" w:space="0" w:color="auto"/>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2 766,9</w:t>
            </w:r>
          </w:p>
        </w:tc>
        <w:tc>
          <w:tcPr>
            <w:tcW w:w="395" w:type="pct"/>
            <w:tcBorders>
              <w:top w:val="single" w:sz="8" w:space="0" w:color="auto"/>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0,0</w:t>
            </w:r>
          </w:p>
        </w:tc>
        <w:tc>
          <w:tcPr>
            <w:tcW w:w="427" w:type="pct"/>
            <w:tcBorders>
              <w:top w:val="single" w:sz="8" w:space="0" w:color="auto"/>
              <w:left w:val="nil"/>
              <w:bottom w:val="single" w:sz="4"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9 087,8</w:t>
            </w:r>
          </w:p>
        </w:tc>
        <w:tc>
          <w:tcPr>
            <w:tcW w:w="548" w:type="pct"/>
            <w:tcBorders>
              <w:top w:val="single" w:sz="8" w:space="0" w:color="auto"/>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9 087,8</w:t>
            </w:r>
          </w:p>
        </w:tc>
        <w:tc>
          <w:tcPr>
            <w:tcW w:w="397" w:type="pct"/>
            <w:tcBorders>
              <w:top w:val="single" w:sz="8" w:space="0" w:color="auto"/>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0,0</w:t>
            </w:r>
          </w:p>
        </w:tc>
        <w:tc>
          <w:tcPr>
            <w:tcW w:w="424" w:type="pct"/>
            <w:tcBorders>
              <w:top w:val="single" w:sz="8" w:space="0" w:color="auto"/>
              <w:left w:val="nil"/>
              <w:bottom w:val="single" w:sz="4"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5 820,9</w:t>
            </w:r>
          </w:p>
        </w:tc>
        <w:tc>
          <w:tcPr>
            <w:tcW w:w="546" w:type="pct"/>
            <w:tcBorders>
              <w:top w:val="single" w:sz="8" w:space="0" w:color="auto"/>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5 820,9</w:t>
            </w:r>
          </w:p>
        </w:tc>
        <w:tc>
          <w:tcPr>
            <w:tcW w:w="413" w:type="pct"/>
            <w:tcBorders>
              <w:top w:val="single" w:sz="8" w:space="0" w:color="auto"/>
              <w:left w:val="nil"/>
              <w:bottom w:val="single" w:sz="4" w:space="0" w:color="auto"/>
              <w:right w:val="single" w:sz="8"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0,0</w:t>
            </w:r>
          </w:p>
        </w:tc>
      </w:tr>
      <w:tr w:rsidR="00824445" w:rsidRPr="00824445" w:rsidTr="00824445">
        <w:trPr>
          <w:trHeight w:val="1281"/>
        </w:trPr>
        <w:tc>
          <w:tcPr>
            <w:tcW w:w="891" w:type="pct"/>
            <w:tcBorders>
              <w:top w:val="nil"/>
              <w:left w:val="single" w:sz="8" w:space="0" w:color="auto"/>
              <w:bottom w:val="single" w:sz="4" w:space="0" w:color="auto"/>
              <w:right w:val="single" w:sz="8" w:space="0" w:color="auto"/>
            </w:tcBorders>
            <w:shd w:val="clear" w:color="auto" w:fill="auto"/>
            <w:vAlign w:val="center"/>
            <w:hideMark/>
          </w:tcPr>
          <w:p w:rsidR="00824445" w:rsidRPr="00824445" w:rsidRDefault="00824445" w:rsidP="00824445">
            <w:pPr>
              <w:spacing w:after="0" w:line="240" w:lineRule="auto"/>
              <w:rPr>
                <w:rFonts w:ascii="Sylfaen" w:eastAsia="Times New Roman" w:hAnsi="Sylfaen" w:cs="Arial"/>
                <w:sz w:val="16"/>
                <w:szCs w:val="16"/>
                <w:lang w:val="en-US"/>
              </w:rPr>
            </w:pPr>
            <w:r w:rsidRPr="00824445">
              <w:rPr>
                <w:rFonts w:ascii="Sylfaen" w:eastAsia="Times New Roman" w:hAnsi="Sylfaen" w:cs="Arial"/>
                <w:sz w:val="16"/>
                <w:szCs w:val="16"/>
                <w:lang w:val="en-US"/>
              </w:rPr>
              <w:t>საქართველოს რეგიონებში განსახორციელებელი პროექტების ფონდიდან გამოყოფილი თანხები</w:t>
            </w:r>
          </w:p>
        </w:tc>
        <w:tc>
          <w:tcPr>
            <w:tcW w:w="411" w:type="pct"/>
            <w:tcBorders>
              <w:top w:val="nil"/>
              <w:left w:val="single" w:sz="8" w:space="0" w:color="auto"/>
              <w:bottom w:val="single" w:sz="4"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2 081,6</w:t>
            </w:r>
          </w:p>
        </w:tc>
        <w:tc>
          <w:tcPr>
            <w:tcW w:w="548"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2 081,6</w:t>
            </w:r>
          </w:p>
        </w:tc>
        <w:tc>
          <w:tcPr>
            <w:tcW w:w="395"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 </w:t>
            </w:r>
          </w:p>
        </w:tc>
        <w:tc>
          <w:tcPr>
            <w:tcW w:w="427" w:type="pct"/>
            <w:tcBorders>
              <w:top w:val="nil"/>
              <w:left w:val="nil"/>
              <w:bottom w:val="single" w:sz="4"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6 127,7</w:t>
            </w:r>
          </w:p>
        </w:tc>
        <w:tc>
          <w:tcPr>
            <w:tcW w:w="548"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6 127,7</w:t>
            </w:r>
          </w:p>
        </w:tc>
        <w:tc>
          <w:tcPr>
            <w:tcW w:w="397"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 </w:t>
            </w:r>
          </w:p>
        </w:tc>
        <w:tc>
          <w:tcPr>
            <w:tcW w:w="424" w:type="pct"/>
            <w:tcBorders>
              <w:top w:val="nil"/>
              <w:left w:val="nil"/>
              <w:bottom w:val="single" w:sz="4"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5 500,6</w:t>
            </w:r>
          </w:p>
        </w:tc>
        <w:tc>
          <w:tcPr>
            <w:tcW w:w="546"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5 500,6</w:t>
            </w:r>
          </w:p>
        </w:tc>
        <w:tc>
          <w:tcPr>
            <w:tcW w:w="413" w:type="pct"/>
            <w:tcBorders>
              <w:top w:val="nil"/>
              <w:left w:val="nil"/>
              <w:bottom w:val="single" w:sz="4" w:space="0" w:color="auto"/>
              <w:right w:val="single" w:sz="8"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 </w:t>
            </w:r>
          </w:p>
        </w:tc>
      </w:tr>
      <w:tr w:rsidR="00824445" w:rsidRPr="00824445" w:rsidTr="00824445">
        <w:trPr>
          <w:trHeight w:val="549"/>
        </w:trPr>
        <w:tc>
          <w:tcPr>
            <w:tcW w:w="891" w:type="pct"/>
            <w:tcBorders>
              <w:top w:val="nil"/>
              <w:left w:val="single" w:sz="8" w:space="0" w:color="auto"/>
              <w:bottom w:val="single" w:sz="4" w:space="0" w:color="auto"/>
              <w:right w:val="single" w:sz="8" w:space="0" w:color="auto"/>
            </w:tcBorders>
            <w:shd w:val="clear" w:color="auto" w:fill="auto"/>
            <w:vAlign w:val="center"/>
            <w:hideMark/>
          </w:tcPr>
          <w:p w:rsidR="00824445" w:rsidRPr="00824445" w:rsidRDefault="00824445" w:rsidP="00824445">
            <w:pPr>
              <w:spacing w:after="0" w:line="240" w:lineRule="auto"/>
              <w:rPr>
                <w:rFonts w:ascii="Sylfaen" w:eastAsia="Times New Roman" w:hAnsi="Sylfaen" w:cs="Arial"/>
                <w:sz w:val="16"/>
                <w:szCs w:val="16"/>
                <w:lang w:val="en-US"/>
              </w:rPr>
            </w:pPr>
            <w:r w:rsidRPr="00824445">
              <w:rPr>
                <w:rFonts w:ascii="Sylfaen" w:eastAsia="Times New Roman" w:hAnsi="Sylfaen" w:cs="Arial"/>
                <w:sz w:val="16"/>
                <w:szCs w:val="16"/>
                <w:lang w:val="en-US"/>
              </w:rPr>
              <w:t>სოფლის მხარდაჭერის პროგრამა</w:t>
            </w:r>
          </w:p>
        </w:tc>
        <w:tc>
          <w:tcPr>
            <w:tcW w:w="411" w:type="pct"/>
            <w:tcBorders>
              <w:top w:val="nil"/>
              <w:left w:val="single" w:sz="8" w:space="0" w:color="auto"/>
              <w:bottom w:val="single" w:sz="4"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685,3</w:t>
            </w:r>
          </w:p>
        </w:tc>
        <w:tc>
          <w:tcPr>
            <w:tcW w:w="548"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685,3</w:t>
            </w:r>
          </w:p>
        </w:tc>
        <w:tc>
          <w:tcPr>
            <w:tcW w:w="395"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 </w:t>
            </w:r>
          </w:p>
        </w:tc>
        <w:tc>
          <w:tcPr>
            <w:tcW w:w="427" w:type="pct"/>
            <w:tcBorders>
              <w:top w:val="nil"/>
              <w:left w:val="nil"/>
              <w:bottom w:val="single" w:sz="4"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0,0</w:t>
            </w:r>
          </w:p>
        </w:tc>
        <w:tc>
          <w:tcPr>
            <w:tcW w:w="548"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 </w:t>
            </w:r>
          </w:p>
        </w:tc>
        <w:tc>
          <w:tcPr>
            <w:tcW w:w="397"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 </w:t>
            </w:r>
          </w:p>
        </w:tc>
        <w:tc>
          <w:tcPr>
            <w:tcW w:w="424" w:type="pct"/>
            <w:tcBorders>
              <w:top w:val="nil"/>
              <w:left w:val="nil"/>
              <w:bottom w:val="single" w:sz="4"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0,0</w:t>
            </w:r>
          </w:p>
        </w:tc>
        <w:tc>
          <w:tcPr>
            <w:tcW w:w="546"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 </w:t>
            </w:r>
          </w:p>
        </w:tc>
        <w:tc>
          <w:tcPr>
            <w:tcW w:w="413" w:type="pct"/>
            <w:tcBorders>
              <w:top w:val="nil"/>
              <w:left w:val="nil"/>
              <w:bottom w:val="single" w:sz="4" w:space="0" w:color="auto"/>
              <w:right w:val="single" w:sz="8"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 </w:t>
            </w:r>
          </w:p>
        </w:tc>
      </w:tr>
      <w:tr w:rsidR="00824445" w:rsidRPr="00824445" w:rsidTr="00824445">
        <w:trPr>
          <w:trHeight w:val="1040"/>
        </w:trPr>
        <w:tc>
          <w:tcPr>
            <w:tcW w:w="891" w:type="pct"/>
            <w:tcBorders>
              <w:top w:val="nil"/>
              <w:left w:val="single" w:sz="8" w:space="0" w:color="auto"/>
              <w:bottom w:val="single" w:sz="4" w:space="0" w:color="auto"/>
              <w:right w:val="single" w:sz="8" w:space="0" w:color="auto"/>
            </w:tcBorders>
            <w:shd w:val="clear" w:color="auto" w:fill="auto"/>
            <w:vAlign w:val="center"/>
            <w:hideMark/>
          </w:tcPr>
          <w:p w:rsidR="00824445" w:rsidRPr="00824445" w:rsidRDefault="00824445" w:rsidP="00824445">
            <w:pPr>
              <w:spacing w:after="0" w:line="240" w:lineRule="auto"/>
              <w:rPr>
                <w:rFonts w:ascii="Sylfaen" w:eastAsia="Times New Roman" w:hAnsi="Sylfaen" w:cs="Arial"/>
                <w:sz w:val="16"/>
                <w:szCs w:val="16"/>
                <w:lang w:val="en-US"/>
              </w:rPr>
            </w:pPr>
            <w:r w:rsidRPr="00824445">
              <w:rPr>
                <w:rFonts w:ascii="Sylfaen" w:eastAsia="Times New Roman" w:hAnsi="Sylfaen" w:cs="Arial"/>
                <w:sz w:val="16"/>
                <w:szCs w:val="16"/>
                <w:lang w:val="en-US"/>
              </w:rPr>
              <w:t>მაღალმთიანი დასახლებების განვითარების ფონდიდან გამოყოფილი თანხები</w:t>
            </w:r>
          </w:p>
        </w:tc>
        <w:tc>
          <w:tcPr>
            <w:tcW w:w="411" w:type="pct"/>
            <w:tcBorders>
              <w:top w:val="nil"/>
              <w:left w:val="single" w:sz="8" w:space="0" w:color="auto"/>
              <w:bottom w:val="single" w:sz="4"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0,0</w:t>
            </w:r>
          </w:p>
        </w:tc>
        <w:tc>
          <w:tcPr>
            <w:tcW w:w="548"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 </w:t>
            </w:r>
          </w:p>
        </w:tc>
        <w:tc>
          <w:tcPr>
            <w:tcW w:w="395"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 </w:t>
            </w:r>
          </w:p>
        </w:tc>
        <w:tc>
          <w:tcPr>
            <w:tcW w:w="427" w:type="pct"/>
            <w:tcBorders>
              <w:top w:val="nil"/>
              <w:left w:val="nil"/>
              <w:bottom w:val="single" w:sz="4"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378,5</w:t>
            </w:r>
          </w:p>
        </w:tc>
        <w:tc>
          <w:tcPr>
            <w:tcW w:w="548"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378,5</w:t>
            </w:r>
          </w:p>
        </w:tc>
        <w:tc>
          <w:tcPr>
            <w:tcW w:w="397"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 </w:t>
            </w:r>
          </w:p>
        </w:tc>
        <w:tc>
          <w:tcPr>
            <w:tcW w:w="424" w:type="pct"/>
            <w:tcBorders>
              <w:top w:val="nil"/>
              <w:left w:val="nil"/>
              <w:bottom w:val="single" w:sz="4"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320,3</w:t>
            </w:r>
          </w:p>
        </w:tc>
        <w:tc>
          <w:tcPr>
            <w:tcW w:w="546" w:type="pct"/>
            <w:tcBorders>
              <w:top w:val="nil"/>
              <w:left w:val="nil"/>
              <w:bottom w:val="single" w:sz="4"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320,3</w:t>
            </w:r>
          </w:p>
        </w:tc>
        <w:tc>
          <w:tcPr>
            <w:tcW w:w="413" w:type="pct"/>
            <w:tcBorders>
              <w:top w:val="nil"/>
              <w:left w:val="nil"/>
              <w:bottom w:val="single" w:sz="4" w:space="0" w:color="auto"/>
              <w:right w:val="single" w:sz="8"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 </w:t>
            </w:r>
          </w:p>
        </w:tc>
      </w:tr>
      <w:tr w:rsidR="00824445" w:rsidRPr="00824445" w:rsidTr="00824445">
        <w:trPr>
          <w:trHeight w:val="570"/>
        </w:trPr>
        <w:tc>
          <w:tcPr>
            <w:tcW w:w="891" w:type="pct"/>
            <w:tcBorders>
              <w:top w:val="nil"/>
              <w:left w:val="single" w:sz="8" w:space="0" w:color="auto"/>
              <w:bottom w:val="single" w:sz="8" w:space="0" w:color="auto"/>
              <w:right w:val="single" w:sz="8" w:space="0" w:color="auto"/>
            </w:tcBorders>
            <w:shd w:val="clear" w:color="auto" w:fill="auto"/>
            <w:vAlign w:val="center"/>
            <w:hideMark/>
          </w:tcPr>
          <w:p w:rsidR="00824445" w:rsidRPr="00824445" w:rsidRDefault="00824445" w:rsidP="00824445">
            <w:pPr>
              <w:spacing w:after="0" w:line="240" w:lineRule="auto"/>
              <w:rPr>
                <w:rFonts w:ascii="Sylfaen" w:eastAsia="Times New Roman" w:hAnsi="Sylfaen" w:cs="Arial"/>
                <w:sz w:val="16"/>
                <w:szCs w:val="16"/>
                <w:lang w:val="en-US"/>
              </w:rPr>
            </w:pPr>
            <w:r w:rsidRPr="00824445">
              <w:rPr>
                <w:rFonts w:ascii="Sylfaen" w:eastAsia="Times New Roman" w:hAnsi="Sylfaen" w:cs="Arial"/>
                <w:sz w:val="16"/>
                <w:szCs w:val="16"/>
                <w:lang w:val="en-US"/>
              </w:rPr>
              <w:t>სპეციალური ტრანსფერი</w:t>
            </w:r>
          </w:p>
        </w:tc>
        <w:tc>
          <w:tcPr>
            <w:tcW w:w="411" w:type="pct"/>
            <w:tcBorders>
              <w:top w:val="nil"/>
              <w:left w:val="single" w:sz="8" w:space="0" w:color="auto"/>
              <w:bottom w:val="single" w:sz="8"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0,0</w:t>
            </w:r>
          </w:p>
        </w:tc>
        <w:tc>
          <w:tcPr>
            <w:tcW w:w="548" w:type="pct"/>
            <w:tcBorders>
              <w:top w:val="nil"/>
              <w:left w:val="nil"/>
              <w:bottom w:val="single" w:sz="8"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 </w:t>
            </w:r>
          </w:p>
        </w:tc>
        <w:tc>
          <w:tcPr>
            <w:tcW w:w="395" w:type="pct"/>
            <w:tcBorders>
              <w:top w:val="nil"/>
              <w:left w:val="nil"/>
              <w:bottom w:val="single" w:sz="8"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 </w:t>
            </w:r>
          </w:p>
        </w:tc>
        <w:tc>
          <w:tcPr>
            <w:tcW w:w="427" w:type="pct"/>
            <w:tcBorders>
              <w:top w:val="nil"/>
              <w:left w:val="nil"/>
              <w:bottom w:val="single" w:sz="8"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2 581,6</w:t>
            </w:r>
          </w:p>
        </w:tc>
        <w:tc>
          <w:tcPr>
            <w:tcW w:w="548" w:type="pct"/>
            <w:tcBorders>
              <w:top w:val="nil"/>
              <w:left w:val="nil"/>
              <w:bottom w:val="single" w:sz="8"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2 581,6</w:t>
            </w:r>
          </w:p>
        </w:tc>
        <w:tc>
          <w:tcPr>
            <w:tcW w:w="397" w:type="pct"/>
            <w:tcBorders>
              <w:top w:val="nil"/>
              <w:left w:val="nil"/>
              <w:bottom w:val="single" w:sz="8"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 </w:t>
            </w:r>
          </w:p>
        </w:tc>
        <w:tc>
          <w:tcPr>
            <w:tcW w:w="424" w:type="pct"/>
            <w:tcBorders>
              <w:top w:val="nil"/>
              <w:left w:val="nil"/>
              <w:bottom w:val="single" w:sz="8" w:space="0" w:color="auto"/>
              <w:right w:val="single" w:sz="4" w:space="0" w:color="auto"/>
            </w:tcBorders>
            <w:shd w:val="clear" w:color="000000" w:fill="C0C0C0"/>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0,0</w:t>
            </w:r>
          </w:p>
        </w:tc>
        <w:tc>
          <w:tcPr>
            <w:tcW w:w="546" w:type="pct"/>
            <w:tcBorders>
              <w:top w:val="nil"/>
              <w:left w:val="nil"/>
              <w:bottom w:val="single" w:sz="8" w:space="0" w:color="auto"/>
              <w:right w:val="single" w:sz="4"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 </w:t>
            </w:r>
          </w:p>
        </w:tc>
        <w:tc>
          <w:tcPr>
            <w:tcW w:w="413" w:type="pct"/>
            <w:tcBorders>
              <w:top w:val="nil"/>
              <w:left w:val="nil"/>
              <w:bottom w:val="single" w:sz="8" w:space="0" w:color="auto"/>
              <w:right w:val="single" w:sz="8" w:space="0" w:color="auto"/>
            </w:tcBorders>
            <w:shd w:val="clear" w:color="auto" w:fill="auto"/>
            <w:vAlign w:val="bottom"/>
            <w:hideMark/>
          </w:tcPr>
          <w:p w:rsidR="00824445" w:rsidRPr="00824445" w:rsidRDefault="00824445" w:rsidP="00824445">
            <w:pPr>
              <w:spacing w:after="0" w:line="240" w:lineRule="auto"/>
              <w:jc w:val="center"/>
              <w:rPr>
                <w:rFonts w:ascii="Sylfaen" w:eastAsia="Times New Roman" w:hAnsi="Sylfaen" w:cs="Arial"/>
                <w:sz w:val="16"/>
                <w:szCs w:val="16"/>
                <w:lang w:val="en-US"/>
              </w:rPr>
            </w:pPr>
            <w:r w:rsidRPr="00824445">
              <w:rPr>
                <w:rFonts w:ascii="Sylfaen" w:eastAsia="Times New Roman" w:hAnsi="Sylfaen" w:cs="Arial"/>
                <w:sz w:val="16"/>
                <w:szCs w:val="16"/>
                <w:lang w:val="en-US"/>
              </w:rPr>
              <w:t> </w:t>
            </w:r>
          </w:p>
        </w:tc>
      </w:tr>
    </w:tbl>
    <w:p w:rsidR="00824445" w:rsidRDefault="00824445" w:rsidP="009C6197">
      <w:pPr>
        <w:rPr>
          <w:rFonts w:ascii="Sylfaen" w:hAnsi="Sylfaen"/>
          <w:lang w:val="ka-GE"/>
        </w:rPr>
      </w:pPr>
    </w:p>
    <w:p w:rsidR="00082B3A" w:rsidRDefault="00082B3A" w:rsidP="00082B3A">
      <w:pPr>
        <w:rPr>
          <w:rFonts w:ascii="Sylfaen" w:hAnsi="Sylfaen"/>
          <w:b/>
          <w:lang w:val="ka-GE"/>
        </w:rPr>
      </w:pPr>
      <w:r w:rsidRPr="008F2B13">
        <w:rPr>
          <w:rFonts w:ascii="Sylfaen" w:hAnsi="Sylfaen"/>
          <w:b/>
          <w:lang w:val="ka-GE"/>
        </w:rPr>
        <w:t>მუხლი</w:t>
      </w:r>
      <w:r>
        <w:rPr>
          <w:rFonts w:ascii="Sylfaen" w:hAnsi="Sylfaen"/>
          <w:b/>
          <w:lang w:val="ka-GE"/>
        </w:rPr>
        <w:t xml:space="preserve"> 6</w:t>
      </w:r>
      <w:r w:rsidRPr="008F2B13">
        <w:rPr>
          <w:rFonts w:ascii="Sylfaen" w:hAnsi="Sylfaen"/>
          <w:b/>
          <w:lang w:val="ka-GE"/>
        </w:rPr>
        <w:t>.</w:t>
      </w:r>
    </w:p>
    <w:p w:rsidR="00CA6734" w:rsidRDefault="003A5556" w:rsidP="009C6197">
      <w:pPr>
        <w:rPr>
          <w:rFonts w:ascii="Sylfaen" w:hAnsi="Sylfaen"/>
          <w:b/>
          <w:lang w:val="en-US"/>
        </w:rPr>
      </w:pPr>
      <w:r w:rsidRPr="008F2B13">
        <w:rPr>
          <w:rFonts w:ascii="Sylfaen" w:hAnsi="Sylfaen"/>
          <w:b/>
          <w:lang w:val="ka-GE"/>
        </w:rPr>
        <w:t>მუნიციპალიტეტის ბიუჯეტის სხვა შემოსავლები</w:t>
      </w:r>
    </w:p>
    <w:p w:rsidR="00CE59CE" w:rsidRPr="00824445" w:rsidRDefault="003A5556" w:rsidP="009C6197">
      <w:pPr>
        <w:rPr>
          <w:rFonts w:ascii="Sylfaen" w:hAnsi="Sylfaen"/>
          <w:lang w:val="en-US"/>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FB752C">
        <w:rPr>
          <w:rFonts w:ascii="Sylfaen" w:hAnsi="Sylfaen"/>
          <w:lang w:val="en-US"/>
        </w:rPr>
        <w:t xml:space="preserve">1245.0 </w:t>
      </w:r>
      <w:r w:rsidRPr="008F2B13">
        <w:rPr>
          <w:rFonts w:ascii="Sylfaen" w:hAnsi="Sylfaen"/>
          <w:lang w:val="ka-GE"/>
        </w:rPr>
        <w:t xml:space="preserve">ათასი ლარის </w:t>
      </w:r>
      <w:r w:rsidR="00824445">
        <w:rPr>
          <w:rFonts w:ascii="Sylfaen" w:hAnsi="Sylfaen"/>
          <w:lang w:val="ka-GE"/>
        </w:rPr>
        <w:t>ოდენობით</w:t>
      </w:r>
    </w:p>
    <w:tbl>
      <w:tblPr>
        <w:tblW w:w="0" w:type="auto"/>
        <w:tblInd w:w="-459" w:type="dxa"/>
        <w:tblLayout w:type="fixed"/>
        <w:tblLook w:val="04A0"/>
      </w:tblPr>
      <w:tblGrid>
        <w:gridCol w:w="1701"/>
        <w:gridCol w:w="851"/>
        <w:gridCol w:w="1134"/>
        <w:gridCol w:w="850"/>
        <w:gridCol w:w="815"/>
        <w:gridCol w:w="1170"/>
        <w:gridCol w:w="850"/>
        <w:gridCol w:w="851"/>
        <w:gridCol w:w="1134"/>
        <w:gridCol w:w="850"/>
      </w:tblGrid>
      <w:tr w:rsidR="00C84C37" w:rsidRPr="00C84C37" w:rsidTr="00C84C37">
        <w:trPr>
          <w:trHeight w:val="375"/>
          <w:tblHeader/>
        </w:trPr>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LitNusx" w:eastAsia="Times New Roman" w:hAnsi="LitNusx" w:cs="Arial"/>
                <w:sz w:val="16"/>
                <w:szCs w:val="16"/>
                <w:lang w:val="en-US"/>
              </w:rPr>
            </w:pPr>
            <w:r w:rsidRPr="00C84C37">
              <w:rPr>
                <w:rFonts w:ascii="Sylfaen" w:eastAsia="Times New Roman" w:hAnsi="Sylfaen" w:cs="Sylfaen"/>
                <w:sz w:val="16"/>
                <w:szCs w:val="16"/>
                <w:lang w:val="en-US"/>
              </w:rPr>
              <w:t>დასახელება</w:t>
            </w:r>
          </w:p>
        </w:tc>
        <w:tc>
          <w:tcPr>
            <w:tcW w:w="2835"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2016 წლის ფაქტი</w:t>
            </w:r>
          </w:p>
        </w:tc>
        <w:tc>
          <w:tcPr>
            <w:tcW w:w="2835" w:type="dxa"/>
            <w:gridSpan w:val="3"/>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2017 წლის 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xml:space="preserve">2018 წლის გეგმა  </w:t>
            </w:r>
          </w:p>
        </w:tc>
      </w:tr>
      <w:tr w:rsidR="00C84C37" w:rsidRPr="00C84C37" w:rsidTr="00C84C37">
        <w:trPr>
          <w:trHeight w:val="315"/>
          <w:tblHeader/>
        </w:trPr>
        <w:tc>
          <w:tcPr>
            <w:tcW w:w="1701" w:type="dxa"/>
            <w:vMerge/>
            <w:tcBorders>
              <w:top w:val="single" w:sz="8" w:space="0" w:color="auto"/>
              <w:left w:val="single" w:sz="8" w:space="0" w:color="auto"/>
              <w:bottom w:val="single" w:sz="8" w:space="0" w:color="000000"/>
              <w:right w:val="single" w:sz="8" w:space="0" w:color="auto"/>
            </w:tcBorders>
            <w:vAlign w:val="center"/>
            <w:hideMark/>
          </w:tcPr>
          <w:p w:rsidR="00C84C37" w:rsidRPr="00C84C37" w:rsidRDefault="00C84C37" w:rsidP="00C84C37">
            <w:pPr>
              <w:spacing w:after="0" w:line="240" w:lineRule="auto"/>
              <w:rPr>
                <w:rFonts w:ascii="LitNusx" w:eastAsia="Times New Roman" w:hAnsi="LitNusx" w:cs="Arial"/>
                <w:sz w:val="16"/>
                <w:szCs w:val="16"/>
                <w:lang w:val="en-US"/>
              </w:rPr>
            </w:pPr>
          </w:p>
        </w:tc>
        <w:tc>
          <w:tcPr>
            <w:tcW w:w="851"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მათ შორის</w:t>
            </w:r>
          </w:p>
        </w:tc>
        <w:tc>
          <w:tcPr>
            <w:tcW w:w="81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სულ</w:t>
            </w:r>
          </w:p>
        </w:tc>
        <w:tc>
          <w:tcPr>
            <w:tcW w:w="2020" w:type="dxa"/>
            <w:gridSpan w:val="2"/>
            <w:tcBorders>
              <w:top w:val="single" w:sz="4"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მათ შორის</w:t>
            </w:r>
          </w:p>
        </w:tc>
      </w:tr>
      <w:tr w:rsidR="00C84C37" w:rsidRPr="00C84C37" w:rsidTr="00C84C37">
        <w:trPr>
          <w:trHeight w:val="1110"/>
          <w:tblHeader/>
        </w:trPr>
        <w:tc>
          <w:tcPr>
            <w:tcW w:w="1701" w:type="dxa"/>
            <w:vMerge/>
            <w:tcBorders>
              <w:top w:val="single" w:sz="8" w:space="0" w:color="auto"/>
              <w:left w:val="single" w:sz="8" w:space="0" w:color="auto"/>
              <w:bottom w:val="single" w:sz="8" w:space="0" w:color="000000"/>
              <w:right w:val="single" w:sz="8" w:space="0" w:color="auto"/>
            </w:tcBorders>
            <w:vAlign w:val="center"/>
            <w:hideMark/>
          </w:tcPr>
          <w:p w:rsidR="00C84C37" w:rsidRPr="00C84C37" w:rsidRDefault="00C84C37" w:rsidP="00C84C37">
            <w:pPr>
              <w:spacing w:after="0" w:line="240" w:lineRule="auto"/>
              <w:rPr>
                <w:rFonts w:ascii="LitNusx" w:eastAsia="Times New Roman" w:hAnsi="LitNusx" w:cs="Arial"/>
                <w:sz w:val="16"/>
                <w:szCs w:val="16"/>
                <w:lang w:val="en-US"/>
              </w:rPr>
            </w:pPr>
          </w:p>
        </w:tc>
        <w:tc>
          <w:tcPr>
            <w:tcW w:w="851" w:type="dxa"/>
            <w:vMerge/>
            <w:tcBorders>
              <w:top w:val="nil"/>
              <w:left w:val="single" w:sz="8" w:space="0" w:color="auto"/>
              <w:bottom w:val="single" w:sz="8" w:space="0" w:color="000000"/>
              <w:right w:val="single" w:sz="4" w:space="0" w:color="auto"/>
            </w:tcBorders>
            <w:vAlign w:val="center"/>
            <w:hideMark/>
          </w:tcPr>
          <w:p w:rsidR="00C84C37" w:rsidRPr="00C84C37" w:rsidRDefault="00C84C37" w:rsidP="00C84C37">
            <w:pPr>
              <w:spacing w:after="0" w:line="240" w:lineRule="auto"/>
              <w:rPr>
                <w:rFonts w:ascii="Sylfaen" w:eastAsia="Times New Roman" w:hAnsi="Sylfaen" w:cs="Arial"/>
                <w:sz w:val="16"/>
                <w:szCs w:val="16"/>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4"/>
                <w:szCs w:val="14"/>
                <w:lang w:val="en-US"/>
              </w:rPr>
            </w:pPr>
            <w:r w:rsidRPr="00C84C37">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საკუთარი შემოსავლები</w:t>
            </w:r>
          </w:p>
        </w:tc>
        <w:tc>
          <w:tcPr>
            <w:tcW w:w="815" w:type="dxa"/>
            <w:vMerge/>
            <w:tcBorders>
              <w:top w:val="nil"/>
              <w:left w:val="single" w:sz="4" w:space="0" w:color="auto"/>
              <w:bottom w:val="single" w:sz="8" w:space="0" w:color="000000"/>
              <w:right w:val="single" w:sz="4" w:space="0" w:color="auto"/>
            </w:tcBorders>
            <w:vAlign w:val="center"/>
            <w:hideMark/>
          </w:tcPr>
          <w:p w:rsidR="00C84C37" w:rsidRPr="00C84C37" w:rsidRDefault="00C84C37" w:rsidP="00C84C37">
            <w:pPr>
              <w:spacing w:after="0" w:line="240" w:lineRule="auto"/>
              <w:rPr>
                <w:rFonts w:ascii="Sylfaen" w:eastAsia="Times New Roman" w:hAnsi="Sylfaen" w:cs="Arial"/>
                <w:sz w:val="16"/>
                <w:szCs w:val="16"/>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4"/>
                <w:szCs w:val="14"/>
                <w:lang w:val="en-US"/>
              </w:rPr>
            </w:pPr>
            <w:r w:rsidRPr="00C84C37">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C84C37" w:rsidRPr="00C84C37" w:rsidRDefault="00C84C37" w:rsidP="00C84C37">
            <w:pPr>
              <w:spacing w:after="0" w:line="240" w:lineRule="auto"/>
              <w:rPr>
                <w:rFonts w:ascii="Sylfaen" w:eastAsia="Times New Roman" w:hAnsi="Sylfaen" w:cs="Arial"/>
                <w:sz w:val="16"/>
                <w:szCs w:val="16"/>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4"/>
                <w:szCs w:val="14"/>
                <w:lang w:val="en-US"/>
              </w:rPr>
            </w:pPr>
            <w:r w:rsidRPr="00C84C37">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საკუთარი შემოსავლები</w:t>
            </w:r>
          </w:p>
        </w:tc>
      </w:tr>
      <w:tr w:rsidR="00C84C37" w:rsidRPr="00C84C37" w:rsidTr="00C84C37">
        <w:trPr>
          <w:trHeight w:val="585"/>
        </w:trPr>
        <w:tc>
          <w:tcPr>
            <w:tcW w:w="170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4C37" w:rsidRPr="00C84C37" w:rsidRDefault="00C84C37" w:rsidP="00C84C37">
            <w:pPr>
              <w:spacing w:after="0" w:line="240" w:lineRule="auto"/>
              <w:rPr>
                <w:rFonts w:ascii="Sylfaen" w:eastAsia="Times New Roman" w:hAnsi="Sylfaen" w:cs="Arial"/>
                <w:sz w:val="16"/>
                <w:szCs w:val="16"/>
                <w:lang w:val="en-US"/>
              </w:rPr>
            </w:pPr>
            <w:r w:rsidRPr="00C84C37">
              <w:rPr>
                <w:rFonts w:ascii="Sylfaen" w:eastAsia="Times New Roman" w:hAnsi="Sylfaen" w:cs="Arial"/>
                <w:sz w:val="16"/>
                <w:szCs w:val="16"/>
                <w:lang w:val="en-US"/>
              </w:rPr>
              <w:t>სხვა შემოსავლები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1 192,3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1 192,3</w:t>
            </w:r>
          </w:p>
        </w:tc>
        <w:tc>
          <w:tcPr>
            <w:tcW w:w="815"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1 038,7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1 038,7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1 245,0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1 245,0</w:t>
            </w:r>
          </w:p>
        </w:tc>
      </w:tr>
      <w:tr w:rsidR="00C84C37" w:rsidRPr="00C84C37" w:rsidTr="00C84C37">
        <w:trPr>
          <w:trHeight w:val="510"/>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C84C37" w:rsidRPr="00C84C37" w:rsidRDefault="00C84C37" w:rsidP="00C84C37">
            <w:pPr>
              <w:spacing w:after="0" w:line="240" w:lineRule="auto"/>
              <w:rPr>
                <w:rFonts w:ascii="Sylfaen" w:eastAsia="Times New Roman" w:hAnsi="Sylfaen" w:cs="Arial"/>
                <w:sz w:val="16"/>
                <w:szCs w:val="16"/>
                <w:lang w:val="en-US"/>
              </w:rPr>
            </w:pPr>
            <w:r w:rsidRPr="00C84C37">
              <w:rPr>
                <w:rFonts w:ascii="Sylfaen" w:eastAsia="Times New Roman" w:hAnsi="Sylfaen" w:cs="Arial"/>
                <w:sz w:val="16"/>
                <w:szCs w:val="16"/>
                <w:lang w:val="en-US"/>
              </w:rPr>
              <w:lastRenderedPageBreak/>
              <w:t>შემოსავლები საკუთრებიდან</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104,1</w:t>
            </w:r>
          </w:p>
        </w:tc>
        <w:tc>
          <w:tcPr>
            <w:tcW w:w="1134"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104,1</w:t>
            </w:r>
          </w:p>
        </w:tc>
        <w:tc>
          <w:tcPr>
            <w:tcW w:w="815"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99,1</w:t>
            </w:r>
          </w:p>
        </w:tc>
        <w:tc>
          <w:tcPr>
            <w:tcW w:w="1170"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99,1</w:t>
            </w:r>
          </w:p>
        </w:tc>
        <w:tc>
          <w:tcPr>
            <w:tcW w:w="851"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130,0</w:t>
            </w:r>
          </w:p>
        </w:tc>
        <w:tc>
          <w:tcPr>
            <w:tcW w:w="1134"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130,0</w:t>
            </w:r>
          </w:p>
        </w:tc>
      </w:tr>
      <w:tr w:rsidR="00C84C37" w:rsidRPr="00C84C37" w:rsidTr="00C84C37">
        <w:trPr>
          <w:trHeight w:val="600"/>
        </w:trPr>
        <w:tc>
          <w:tcPr>
            <w:tcW w:w="1701" w:type="dxa"/>
            <w:tcBorders>
              <w:top w:val="nil"/>
              <w:left w:val="single" w:sz="8" w:space="0" w:color="auto"/>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rPr>
                <w:rFonts w:ascii="Sylfaen" w:eastAsia="Times New Roman" w:hAnsi="Sylfaen" w:cs="Arial"/>
                <w:sz w:val="16"/>
                <w:szCs w:val="16"/>
                <w:lang w:val="en-US"/>
              </w:rPr>
            </w:pPr>
            <w:r w:rsidRPr="00C84C37">
              <w:rPr>
                <w:rFonts w:ascii="Sylfaen" w:eastAsia="Times New Roman" w:hAnsi="Sylfaen" w:cs="Arial"/>
                <w:sz w:val="16"/>
                <w:szCs w:val="16"/>
                <w:lang w:val="en-US"/>
              </w:rPr>
              <w:t>პროცენტები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5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15"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3,0</w:t>
            </w:r>
          </w:p>
        </w:tc>
        <w:tc>
          <w:tcPr>
            <w:tcW w:w="117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5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3,0</w:t>
            </w:r>
          </w:p>
        </w:tc>
        <w:tc>
          <w:tcPr>
            <w:tcW w:w="851"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50" w:type="dxa"/>
            <w:tcBorders>
              <w:top w:val="nil"/>
              <w:left w:val="nil"/>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r>
      <w:tr w:rsidR="00C84C37" w:rsidRPr="00C84C37" w:rsidTr="00C84C37">
        <w:trPr>
          <w:trHeight w:val="495"/>
        </w:trPr>
        <w:tc>
          <w:tcPr>
            <w:tcW w:w="170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4C37" w:rsidRPr="00C84C37" w:rsidRDefault="00C84C37" w:rsidP="00C84C37">
            <w:pPr>
              <w:spacing w:after="0" w:line="240" w:lineRule="auto"/>
              <w:rPr>
                <w:rFonts w:ascii="Sylfaen" w:eastAsia="Times New Roman" w:hAnsi="Sylfaen" w:cs="Arial"/>
                <w:sz w:val="16"/>
                <w:szCs w:val="16"/>
                <w:lang w:val="en-US"/>
              </w:rPr>
            </w:pPr>
            <w:r w:rsidRPr="00C84C37">
              <w:rPr>
                <w:rFonts w:ascii="Sylfaen" w:eastAsia="Times New Roman" w:hAnsi="Sylfaen" w:cs="Arial"/>
                <w:sz w:val="16"/>
                <w:szCs w:val="16"/>
                <w:lang w:val="en-US"/>
              </w:rPr>
              <w:t>რენტა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104,1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104,1</w:t>
            </w:r>
          </w:p>
        </w:tc>
        <w:tc>
          <w:tcPr>
            <w:tcW w:w="815"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96,1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96,1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130,0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130,0</w:t>
            </w:r>
          </w:p>
        </w:tc>
      </w:tr>
      <w:tr w:rsidR="00C84C37" w:rsidRPr="00C84C37" w:rsidTr="00C84C37">
        <w:trPr>
          <w:trHeight w:val="1065"/>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C84C37" w:rsidRPr="00C84C37" w:rsidRDefault="00C84C37" w:rsidP="00C84C37">
            <w:pPr>
              <w:spacing w:after="0" w:line="240" w:lineRule="auto"/>
              <w:rPr>
                <w:rFonts w:ascii="Sylfaen" w:eastAsia="Times New Roman" w:hAnsi="Sylfaen" w:cs="Arial"/>
                <w:sz w:val="16"/>
                <w:szCs w:val="16"/>
                <w:lang w:val="en-US"/>
              </w:rPr>
            </w:pPr>
            <w:r w:rsidRPr="00C84C37">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74,2</w:t>
            </w:r>
          </w:p>
        </w:tc>
        <w:tc>
          <w:tcPr>
            <w:tcW w:w="1134"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74,2</w:t>
            </w:r>
          </w:p>
        </w:tc>
        <w:tc>
          <w:tcPr>
            <w:tcW w:w="815"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56,2</w:t>
            </w:r>
          </w:p>
        </w:tc>
        <w:tc>
          <w:tcPr>
            <w:tcW w:w="1170"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56,2</w:t>
            </w:r>
          </w:p>
        </w:tc>
        <w:tc>
          <w:tcPr>
            <w:tcW w:w="851"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100,0</w:t>
            </w:r>
          </w:p>
        </w:tc>
        <w:tc>
          <w:tcPr>
            <w:tcW w:w="1134" w:type="dxa"/>
            <w:tcBorders>
              <w:top w:val="nil"/>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100,0</w:t>
            </w:r>
          </w:p>
        </w:tc>
      </w:tr>
      <w:tr w:rsidR="00C84C37" w:rsidRPr="00C84C37" w:rsidTr="00C84C37">
        <w:trPr>
          <w:trHeight w:val="1455"/>
        </w:trPr>
        <w:tc>
          <w:tcPr>
            <w:tcW w:w="1701" w:type="dxa"/>
            <w:tcBorders>
              <w:top w:val="nil"/>
              <w:left w:val="single" w:sz="8" w:space="0" w:color="auto"/>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rPr>
                <w:rFonts w:ascii="Sylfaen" w:eastAsia="Times New Roman" w:hAnsi="Sylfaen" w:cs="Arial"/>
                <w:sz w:val="16"/>
                <w:szCs w:val="16"/>
                <w:lang w:val="en-US"/>
              </w:rPr>
            </w:pPr>
            <w:r w:rsidRPr="00C84C37">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29,9</w:t>
            </w:r>
          </w:p>
        </w:tc>
        <w:tc>
          <w:tcPr>
            <w:tcW w:w="1134"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5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29,9</w:t>
            </w:r>
          </w:p>
        </w:tc>
        <w:tc>
          <w:tcPr>
            <w:tcW w:w="815"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39,9</w:t>
            </w:r>
          </w:p>
        </w:tc>
        <w:tc>
          <w:tcPr>
            <w:tcW w:w="117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50"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39,9</w:t>
            </w:r>
          </w:p>
        </w:tc>
        <w:tc>
          <w:tcPr>
            <w:tcW w:w="851"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30,0</w:t>
            </w:r>
          </w:p>
        </w:tc>
        <w:tc>
          <w:tcPr>
            <w:tcW w:w="1134" w:type="dxa"/>
            <w:tcBorders>
              <w:top w:val="nil"/>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50" w:type="dxa"/>
            <w:tcBorders>
              <w:top w:val="nil"/>
              <w:left w:val="nil"/>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30,0</w:t>
            </w:r>
          </w:p>
        </w:tc>
      </w:tr>
      <w:tr w:rsidR="00C84C37" w:rsidRPr="00C84C37" w:rsidTr="00C84C37">
        <w:trPr>
          <w:trHeight w:val="795"/>
        </w:trPr>
        <w:tc>
          <w:tcPr>
            <w:tcW w:w="170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84C37" w:rsidRPr="00C84C37" w:rsidRDefault="00C84C37" w:rsidP="00C84C37">
            <w:pPr>
              <w:spacing w:after="0" w:line="240" w:lineRule="auto"/>
              <w:rPr>
                <w:rFonts w:ascii="Sylfaen" w:eastAsia="Times New Roman" w:hAnsi="Sylfaen" w:cs="Arial"/>
                <w:sz w:val="16"/>
                <w:szCs w:val="16"/>
                <w:lang w:val="en-US"/>
              </w:rPr>
            </w:pPr>
            <w:r w:rsidRPr="00C84C37">
              <w:rPr>
                <w:rFonts w:ascii="Sylfaen" w:eastAsia="Times New Roman" w:hAnsi="Sylfaen" w:cs="Arial"/>
                <w:sz w:val="16"/>
                <w:szCs w:val="16"/>
                <w:lang w:val="en-US"/>
              </w:rPr>
              <w:t>საქონლისა და მომსახურების რეალიზაცია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47,9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47,9</w:t>
            </w:r>
          </w:p>
        </w:tc>
        <w:tc>
          <w:tcPr>
            <w:tcW w:w="815"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48,2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48,2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40,0</w:t>
            </w:r>
          </w:p>
        </w:tc>
      </w:tr>
      <w:tr w:rsidR="00C84C37" w:rsidRPr="00C84C37" w:rsidTr="00C84C37">
        <w:trPr>
          <w:trHeight w:val="1035"/>
        </w:trPr>
        <w:tc>
          <w:tcPr>
            <w:tcW w:w="1701" w:type="dxa"/>
            <w:tcBorders>
              <w:top w:val="nil"/>
              <w:left w:val="single" w:sz="8" w:space="0" w:color="auto"/>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rPr>
                <w:rFonts w:ascii="Sylfaen" w:eastAsia="Times New Roman" w:hAnsi="Sylfaen" w:cs="Arial"/>
                <w:sz w:val="16"/>
                <w:szCs w:val="16"/>
                <w:lang w:val="en-US"/>
              </w:rPr>
            </w:pPr>
            <w:r w:rsidRPr="00C84C37">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851" w:type="dxa"/>
            <w:tcBorders>
              <w:top w:val="nil"/>
              <w:left w:val="single" w:sz="8" w:space="0" w:color="auto"/>
              <w:bottom w:val="single" w:sz="8" w:space="0" w:color="auto"/>
              <w:right w:val="single" w:sz="4" w:space="0" w:color="auto"/>
            </w:tcBorders>
            <w:shd w:val="clear" w:color="000000" w:fill="FFFFFF"/>
            <w:vAlign w:val="bottom"/>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47,9</w:t>
            </w:r>
          </w:p>
        </w:tc>
        <w:tc>
          <w:tcPr>
            <w:tcW w:w="1134" w:type="dxa"/>
            <w:tcBorders>
              <w:top w:val="nil"/>
              <w:left w:val="nil"/>
              <w:bottom w:val="single" w:sz="8" w:space="0" w:color="auto"/>
              <w:right w:val="single" w:sz="4" w:space="0" w:color="auto"/>
            </w:tcBorders>
            <w:shd w:val="clear" w:color="000000" w:fill="FFFFFF"/>
            <w:vAlign w:val="bottom"/>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bottom"/>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47,9</w:t>
            </w:r>
          </w:p>
        </w:tc>
        <w:tc>
          <w:tcPr>
            <w:tcW w:w="815" w:type="dxa"/>
            <w:tcBorders>
              <w:top w:val="nil"/>
              <w:left w:val="nil"/>
              <w:bottom w:val="single" w:sz="8" w:space="0" w:color="auto"/>
              <w:right w:val="single" w:sz="4" w:space="0" w:color="auto"/>
            </w:tcBorders>
            <w:shd w:val="clear" w:color="000000" w:fill="FFFFFF"/>
            <w:vAlign w:val="bottom"/>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48,2</w:t>
            </w:r>
          </w:p>
        </w:tc>
        <w:tc>
          <w:tcPr>
            <w:tcW w:w="1170" w:type="dxa"/>
            <w:tcBorders>
              <w:top w:val="nil"/>
              <w:left w:val="nil"/>
              <w:bottom w:val="single" w:sz="8" w:space="0" w:color="auto"/>
              <w:right w:val="single" w:sz="4" w:space="0" w:color="auto"/>
            </w:tcBorders>
            <w:shd w:val="clear" w:color="000000" w:fill="FFFFFF"/>
            <w:vAlign w:val="bottom"/>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bottom"/>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48,2</w:t>
            </w:r>
          </w:p>
        </w:tc>
        <w:tc>
          <w:tcPr>
            <w:tcW w:w="851" w:type="dxa"/>
            <w:tcBorders>
              <w:top w:val="nil"/>
              <w:left w:val="nil"/>
              <w:bottom w:val="single" w:sz="8" w:space="0" w:color="auto"/>
              <w:right w:val="single" w:sz="4" w:space="0" w:color="auto"/>
            </w:tcBorders>
            <w:shd w:val="clear" w:color="000000" w:fill="FFFFFF"/>
            <w:vAlign w:val="bottom"/>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40,0</w:t>
            </w:r>
          </w:p>
        </w:tc>
        <w:tc>
          <w:tcPr>
            <w:tcW w:w="1134" w:type="dxa"/>
            <w:tcBorders>
              <w:top w:val="nil"/>
              <w:left w:val="nil"/>
              <w:bottom w:val="single" w:sz="8" w:space="0" w:color="auto"/>
              <w:right w:val="single" w:sz="4" w:space="0" w:color="auto"/>
            </w:tcBorders>
            <w:shd w:val="clear" w:color="000000" w:fill="FFFFFF"/>
            <w:vAlign w:val="bottom"/>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850" w:type="dxa"/>
            <w:tcBorders>
              <w:top w:val="nil"/>
              <w:left w:val="nil"/>
              <w:bottom w:val="single" w:sz="8" w:space="0" w:color="auto"/>
              <w:right w:val="single" w:sz="8" w:space="0" w:color="auto"/>
            </w:tcBorders>
            <w:shd w:val="clear" w:color="000000" w:fill="FFFFFF"/>
            <w:vAlign w:val="bottom"/>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40,0</w:t>
            </w:r>
          </w:p>
        </w:tc>
      </w:tr>
      <w:tr w:rsidR="00C84C37" w:rsidRPr="00C84C37" w:rsidTr="00C84C37">
        <w:trPr>
          <w:trHeight w:val="600"/>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rPr>
                <w:rFonts w:ascii="Sylfaen" w:eastAsia="Times New Roman" w:hAnsi="Sylfaen" w:cs="Arial"/>
                <w:sz w:val="16"/>
                <w:szCs w:val="16"/>
                <w:lang w:val="en-US"/>
              </w:rPr>
            </w:pPr>
            <w:r w:rsidRPr="00C84C37">
              <w:rPr>
                <w:rFonts w:ascii="Sylfaen" w:eastAsia="Times New Roman" w:hAnsi="Sylfaen" w:cs="Arial"/>
                <w:sz w:val="16"/>
                <w:szCs w:val="16"/>
                <w:lang w:val="en-US"/>
              </w:rPr>
              <w:t>სანებართვო მოსაკრებელი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29,3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29,3</w:t>
            </w:r>
          </w:p>
        </w:tc>
        <w:tc>
          <w:tcPr>
            <w:tcW w:w="815"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5,6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r>
      <w:tr w:rsidR="00C84C37" w:rsidRPr="00C84C37" w:rsidTr="00C84C37">
        <w:trPr>
          <w:trHeight w:val="1350"/>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rPr>
                <w:rFonts w:ascii="Sylfaen" w:eastAsia="Times New Roman" w:hAnsi="Sylfaen" w:cs="Arial"/>
                <w:sz w:val="16"/>
                <w:szCs w:val="16"/>
                <w:lang w:val="en-US"/>
              </w:rPr>
            </w:pPr>
            <w:r w:rsidRPr="00C84C37">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18,6</w:t>
            </w:r>
          </w:p>
        </w:tc>
        <w:tc>
          <w:tcPr>
            <w:tcW w:w="815"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42,6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42,6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40,0</w:t>
            </w:r>
          </w:p>
        </w:tc>
      </w:tr>
      <w:tr w:rsidR="00C84C37" w:rsidRPr="00C84C37" w:rsidTr="00C84C37">
        <w:trPr>
          <w:trHeight w:val="750"/>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rPr>
                <w:rFonts w:ascii="Sylfaen" w:eastAsia="Times New Roman" w:hAnsi="Sylfaen" w:cs="Arial"/>
                <w:sz w:val="16"/>
                <w:szCs w:val="16"/>
                <w:lang w:val="en-US"/>
              </w:rPr>
            </w:pPr>
            <w:r w:rsidRPr="00C84C37">
              <w:rPr>
                <w:rFonts w:ascii="Sylfaen" w:eastAsia="Times New Roman" w:hAnsi="Sylfaen" w:cs="Arial"/>
                <w:sz w:val="16"/>
                <w:szCs w:val="16"/>
                <w:lang w:val="en-US"/>
              </w:rPr>
              <w:t xml:space="preserve">ჯარიმები, სანქციები და საურავები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1 040,3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1 040,3</w:t>
            </w:r>
          </w:p>
        </w:tc>
        <w:tc>
          <w:tcPr>
            <w:tcW w:w="815"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890,9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890,9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1 075,0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1 075,0</w:t>
            </w:r>
          </w:p>
        </w:tc>
      </w:tr>
      <w:tr w:rsidR="00C84C37" w:rsidRPr="00C84C37" w:rsidTr="00C84C37">
        <w:trPr>
          <w:trHeight w:val="825"/>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rPr>
                <w:rFonts w:ascii="Sylfaen" w:eastAsia="Times New Roman" w:hAnsi="Sylfaen" w:cs="Arial"/>
                <w:sz w:val="16"/>
                <w:szCs w:val="16"/>
                <w:lang w:val="en-US"/>
              </w:rPr>
            </w:pPr>
            <w:r w:rsidRPr="00C84C37">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15"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C84C37" w:rsidRPr="00C84C37" w:rsidRDefault="00C84C37" w:rsidP="00C84C37">
            <w:pPr>
              <w:spacing w:after="0" w:line="240" w:lineRule="auto"/>
              <w:jc w:val="center"/>
              <w:rPr>
                <w:rFonts w:ascii="Sylfaen" w:eastAsia="Times New Roman" w:hAnsi="Sylfaen" w:cs="Arial"/>
                <w:sz w:val="16"/>
                <w:szCs w:val="16"/>
                <w:lang w:val="en-US"/>
              </w:rPr>
            </w:pPr>
            <w:r w:rsidRPr="00C84C37">
              <w:rPr>
                <w:rFonts w:ascii="Sylfaen" w:eastAsia="Times New Roman" w:hAnsi="Sylfaen" w:cs="Arial"/>
                <w:sz w:val="16"/>
                <w:szCs w:val="16"/>
                <w:lang w:val="en-US"/>
              </w:rPr>
              <w:t> </w:t>
            </w:r>
          </w:p>
        </w:tc>
      </w:tr>
    </w:tbl>
    <w:p w:rsidR="00082B3A" w:rsidRDefault="00082B3A" w:rsidP="009C6197">
      <w:pPr>
        <w:rPr>
          <w:rFonts w:ascii="Sylfaen" w:hAnsi="Sylfaen"/>
          <w:b/>
          <w:lang w:val="ka-GE"/>
        </w:rPr>
      </w:pPr>
    </w:p>
    <w:p w:rsidR="00082B3A" w:rsidRDefault="00082B3A" w:rsidP="009C6197">
      <w:pPr>
        <w:rPr>
          <w:rFonts w:ascii="Sylfaen" w:hAnsi="Sylfaen"/>
          <w:b/>
          <w:lang w:val="ka-GE"/>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p>
    <w:p w:rsidR="00B74E66"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w:t>
      </w:r>
      <w:r w:rsidR="00A03868">
        <w:rPr>
          <w:rFonts w:ascii="Sylfaen" w:hAnsi="Sylfaen"/>
          <w:lang w:val="ka-GE"/>
        </w:rPr>
        <w:t xml:space="preserve">6719,0 </w:t>
      </w:r>
      <w:r w:rsidRPr="008F2B13">
        <w:rPr>
          <w:rFonts w:ascii="Sylfaen" w:hAnsi="Sylfaen"/>
          <w:lang w:val="ka-GE"/>
        </w:rPr>
        <w:t xml:space="preserve">ათასი ლარის ოდენობით, </w:t>
      </w:r>
      <w:r w:rsidR="00B74E66" w:rsidRPr="008F2B13">
        <w:rPr>
          <w:rFonts w:ascii="Sylfaen" w:hAnsi="Sylfaen"/>
          <w:lang w:val="ka-GE"/>
        </w:rPr>
        <w:t>თანდართული რედაქციით</w:t>
      </w:r>
    </w:p>
    <w:p w:rsidR="00082B3A" w:rsidRDefault="00082B3A" w:rsidP="009C6197">
      <w:pPr>
        <w:rPr>
          <w:rFonts w:ascii="Sylfaen" w:hAnsi="Sylfaen"/>
          <w:lang w:val="ka-GE"/>
        </w:rPr>
      </w:pPr>
    </w:p>
    <w:p w:rsidR="00082B3A" w:rsidRDefault="00082B3A" w:rsidP="009C6197">
      <w:pPr>
        <w:rPr>
          <w:rFonts w:ascii="Sylfaen" w:hAnsi="Sylfaen"/>
          <w:lang w:val="ka-GE"/>
        </w:rPr>
      </w:pPr>
    </w:p>
    <w:tbl>
      <w:tblPr>
        <w:tblW w:w="0" w:type="auto"/>
        <w:tblInd w:w="-176" w:type="dxa"/>
        <w:tblLayout w:type="fixed"/>
        <w:tblLook w:val="04A0"/>
      </w:tblPr>
      <w:tblGrid>
        <w:gridCol w:w="1512"/>
        <w:gridCol w:w="899"/>
        <w:gridCol w:w="1134"/>
        <w:gridCol w:w="859"/>
        <w:gridCol w:w="842"/>
        <w:gridCol w:w="1134"/>
        <w:gridCol w:w="916"/>
        <w:gridCol w:w="785"/>
        <w:gridCol w:w="1134"/>
        <w:gridCol w:w="850"/>
      </w:tblGrid>
      <w:tr w:rsidR="00082B3A" w:rsidRPr="00082B3A" w:rsidTr="00A03868">
        <w:trPr>
          <w:trHeight w:val="293"/>
        </w:trPr>
        <w:tc>
          <w:tcPr>
            <w:tcW w:w="151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82B3A" w:rsidRPr="00082B3A" w:rsidRDefault="00082B3A" w:rsidP="00082B3A">
            <w:pPr>
              <w:spacing w:after="0" w:line="240" w:lineRule="auto"/>
              <w:jc w:val="center"/>
              <w:rPr>
                <w:rFonts w:ascii="LitNusx" w:eastAsia="Times New Roman" w:hAnsi="LitNusx" w:cs="Arial"/>
                <w:sz w:val="18"/>
                <w:szCs w:val="18"/>
                <w:lang w:val="en-US"/>
              </w:rPr>
            </w:pPr>
            <w:bookmarkStart w:id="1" w:name="RANGE!B3:U19"/>
            <w:r w:rsidRPr="00082B3A">
              <w:rPr>
                <w:rFonts w:ascii="Sylfaen" w:eastAsia="Times New Roman" w:hAnsi="Sylfaen" w:cs="Sylfaen"/>
                <w:sz w:val="18"/>
                <w:szCs w:val="18"/>
                <w:lang w:val="en-US"/>
              </w:rPr>
              <w:t>დასახელება</w:t>
            </w:r>
            <w:bookmarkEnd w:id="1"/>
          </w:p>
        </w:tc>
        <w:tc>
          <w:tcPr>
            <w:tcW w:w="2892"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2016 წლის ფაქტი</w:t>
            </w:r>
          </w:p>
        </w:tc>
        <w:tc>
          <w:tcPr>
            <w:tcW w:w="2892" w:type="dxa"/>
            <w:gridSpan w:val="3"/>
            <w:tcBorders>
              <w:top w:val="single" w:sz="8" w:space="0" w:color="auto"/>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2017 წლის ფაქტი</w:t>
            </w:r>
          </w:p>
        </w:tc>
        <w:tc>
          <w:tcPr>
            <w:tcW w:w="2769" w:type="dxa"/>
            <w:gridSpan w:val="3"/>
            <w:tcBorders>
              <w:top w:val="single" w:sz="8" w:space="0" w:color="auto"/>
              <w:left w:val="nil"/>
              <w:bottom w:val="single" w:sz="4" w:space="0" w:color="auto"/>
              <w:right w:val="single" w:sz="8" w:space="0" w:color="000000"/>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 xml:space="preserve">2018 წლის გეგმა </w:t>
            </w:r>
          </w:p>
        </w:tc>
      </w:tr>
      <w:tr w:rsidR="00082B3A" w:rsidRPr="00082B3A" w:rsidTr="00A03868">
        <w:trPr>
          <w:trHeight w:val="300"/>
        </w:trPr>
        <w:tc>
          <w:tcPr>
            <w:tcW w:w="1512" w:type="dxa"/>
            <w:vMerge/>
            <w:tcBorders>
              <w:top w:val="single" w:sz="8" w:space="0" w:color="auto"/>
              <w:left w:val="single" w:sz="8" w:space="0" w:color="auto"/>
              <w:bottom w:val="single" w:sz="8" w:space="0" w:color="000000"/>
              <w:right w:val="single" w:sz="8" w:space="0" w:color="auto"/>
            </w:tcBorders>
            <w:vAlign w:val="center"/>
            <w:hideMark/>
          </w:tcPr>
          <w:p w:rsidR="00082B3A" w:rsidRPr="00082B3A" w:rsidRDefault="00082B3A" w:rsidP="00082B3A">
            <w:pPr>
              <w:spacing w:after="0" w:line="240" w:lineRule="auto"/>
              <w:rPr>
                <w:rFonts w:ascii="LitNusx" w:eastAsia="Times New Roman" w:hAnsi="LitNusx" w:cs="Arial"/>
                <w:sz w:val="18"/>
                <w:szCs w:val="18"/>
                <w:lang w:val="en-US"/>
              </w:rPr>
            </w:pPr>
          </w:p>
        </w:tc>
        <w:tc>
          <w:tcPr>
            <w:tcW w:w="899" w:type="dxa"/>
            <w:vMerge w:val="restart"/>
            <w:tcBorders>
              <w:top w:val="nil"/>
              <w:left w:val="single" w:sz="8" w:space="0" w:color="auto"/>
              <w:bottom w:val="single" w:sz="8" w:space="0" w:color="000000"/>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სულ</w:t>
            </w:r>
          </w:p>
        </w:tc>
        <w:tc>
          <w:tcPr>
            <w:tcW w:w="1993" w:type="dxa"/>
            <w:gridSpan w:val="2"/>
            <w:tcBorders>
              <w:top w:val="single" w:sz="4" w:space="0" w:color="auto"/>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მათ შორის</w:t>
            </w:r>
          </w:p>
        </w:tc>
        <w:tc>
          <w:tcPr>
            <w:tcW w:w="84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სულ</w:t>
            </w:r>
          </w:p>
        </w:tc>
        <w:tc>
          <w:tcPr>
            <w:tcW w:w="2050" w:type="dxa"/>
            <w:gridSpan w:val="2"/>
            <w:tcBorders>
              <w:top w:val="single" w:sz="4" w:space="0" w:color="auto"/>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მათ შორის</w:t>
            </w:r>
          </w:p>
        </w:tc>
        <w:tc>
          <w:tcPr>
            <w:tcW w:w="78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მათ შორის</w:t>
            </w:r>
          </w:p>
        </w:tc>
      </w:tr>
      <w:tr w:rsidR="00082B3A" w:rsidRPr="00082B3A" w:rsidTr="00A03868">
        <w:trPr>
          <w:trHeight w:val="1050"/>
        </w:trPr>
        <w:tc>
          <w:tcPr>
            <w:tcW w:w="1512" w:type="dxa"/>
            <w:vMerge/>
            <w:tcBorders>
              <w:top w:val="single" w:sz="8" w:space="0" w:color="auto"/>
              <w:left w:val="single" w:sz="8" w:space="0" w:color="auto"/>
              <w:bottom w:val="single" w:sz="8" w:space="0" w:color="000000"/>
              <w:right w:val="single" w:sz="8" w:space="0" w:color="auto"/>
            </w:tcBorders>
            <w:vAlign w:val="center"/>
            <w:hideMark/>
          </w:tcPr>
          <w:p w:rsidR="00082B3A" w:rsidRPr="00082B3A" w:rsidRDefault="00082B3A" w:rsidP="00082B3A">
            <w:pPr>
              <w:spacing w:after="0" w:line="240" w:lineRule="auto"/>
              <w:rPr>
                <w:rFonts w:ascii="LitNusx" w:eastAsia="Times New Roman" w:hAnsi="LitNusx" w:cs="Arial"/>
                <w:sz w:val="18"/>
                <w:szCs w:val="18"/>
                <w:lang w:val="en-US"/>
              </w:rPr>
            </w:pPr>
          </w:p>
        </w:tc>
        <w:tc>
          <w:tcPr>
            <w:tcW w:w="899" w:type="dxa"/>
            <w:vMerge/>
            <w:tcBorders>
              <w:top w:val="nil"/>
              <w:left w:val="single" w:sz="8" w:space="0" w:color="auto"/>
              <w:bottom w:val="single" w:sz="8" w:space="0" w:color="000000"/>
              <w:right w:val="single" w:sz="4" w:space="0" w:color="auto"/>
            </w:tcBorders>
            <w:vAlign w:val="center"/>
            <w:hideMark/>
          </w:tcPr>
          <w:p w:rsidR="00082B3A" w:rsidRPr="00082B3A" w:rsidRDefault="00082B3A" w:rsidP="00082B3A">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4"/>
                <w:szCs w:val="14"/>
                <w:lang w:val="en-US"/>
              </w:rPr>
            </w:pPr>
            <w:r w:rsidRPr="00082B3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9" w:type="dxa"/>
            <w:tcBorders>
              <w:top w:val="nil"/>
              <w:left w:val="nil"/>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საკუთარი შემოსავლები</w:t>
            </w:r>
          </w:p>
        </w:tc>
        <w:tc>
          <w:tcPr>
            <w:tcW w:w="842" w:type="dxa"/>
            <w:vMerge/>
            <w:tcBorders>
              <w:top w:val="nil"/>
              <w:left w:val="single" w:sz="4" w:space="0" w:color="auto"/>
              <w:bottom w:val="single" w:sz="8" w:space="0" w:color="000000"/>
              <w:right w:val="single" w:sz="4" w:space="0" w:color="auto"/>
            </w:tcBorders>
            <w:vAlign w:val="center"/>
            <w:hideMark/>
          </w:tcPr>
          <w:p w:rsidR="00082B3A" w:rsidRPr="00082B3A" w:rsidRDefault="00082B3A" w:rsidP="00082B3A">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4"/>
                <w:szCs w:val="14"/>
                <w:lang w:val="en-US"/>
              </w:rPr>
            </w:pPr>
            <w:r w:rsidRPr="00082B3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16" w:type="dxa"/>
            <w:tcBorders>
              <w:top w:val="nil"/>
              <w:left w:val="nil"/>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საკუთარი შემოსავლები</w:t>
            </w:r>
          </w:p>
        </w:tc>
        <w:tc>
          <w:tcPr>
            <w:tcW w:w="785" w:type="dxa"/>
            <w:vMerge/>
            <w:tcBorders>
              <w:top w:val="nil"/>
              <w:left w:val="single" w:sz="4" w:space="0" w:color="auto"/>
              <w:bottom w:val="single" w:sz="8" w:space="0" w:color="000000"/>
              <w:right w:val="single" w:sz="4" w:space="0" w:color="auto"/>
            </w:tcBorders>
            <w:vAlign w:val="center"/>
            <w:hideMark/>
          </w:tcPr>
          <w:p w:rsidR="00082B3A" w:rsidRPr="00082B3A" w:rsidRDefault="00082B3A" w:rsidP="00082B3A">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4"/>
                <w:szCs w:val="14"/>
                <w:lang w:val="en-US"/>
              </w:rPr>
            </w:pPr>
            <w:r w:rsidRPr="00082B3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8"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საკუთარი შემოსავლები</w:t>
            </w:r>
          </w:p>
        </w:tc>
      </w:tr>
      <w:tr w:rsidR="00082B3A" w:rsidRPr="00082B3A" w:rsidTr="00A03868">
        <w:trPr>
          <w:trHeight w:val="390"/>
        </w:trPr>
        <w:tc>
          <w:tcPr>
            <w:tcW w:w="151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082B3A" w:rsidRPr="00082B3A" w:rsidRDefault="00082B3A" w:rsidP="00082B3A">
            <w:pPr>
              <w:spacing w:after="0" w:line="240" w:lineRule="auto"/>
              <w:rPr>
                <w:rFonts w:ascii="Sylfaen" w:eastAsia="Times New Roman" w:hAnsi="Sylfaen" w:cs="Arial"/>
                <w:sz w:val="18"/>
                <w:szCs w:val="18"/>
                <w:lang w:val="en-US"/>
              </w:rPr>
            </w:pPr>
            <w:r w:rsidRPr="00082B3A">
              <w:rPr>
                <w:rFonts w:ascii="Sylfaen" w:eastAsia="Times New Roman" w:hAnsi="Sylfaen" w:cs="Arial"/>
                <w:sz w:val="18"/>
                <w:szCs w:val="18"/>
                <w:lang w:val="en-US"/>
              </w:rPr>
              <w:t>ხარჯები</w:t>
            </w:r>
          </w:p>
        </w:tc>
        <w:tc>
          <w:tcPr>
            <w:tcW w:w="89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6 884,8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549,3</w:t>
            </w:r>
          </w:p>
        </w:tc>
        <w:tc>
          <w:tcPr>
            <w:tcW w:w="859" w:type="dxa"/>
            <w:tcBorders>
              <w:top w:val="single" w:sz="8" w:space="0" w:color="auto"/>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6 335,5</w:t>
            </w:r>
          </w:p>
        </w:tc>
        <w:tc>
          <w:tcPr>
            <w:tcW w:w="842" w:type="dxa"/>
            <w:tcBorders>
              <w:top w:val="single" w:sz="8" w:space="0" w:color="auto"/>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6 379,2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579,0</w:t>
            </w:r>
          </w:p>
        </w:tc>
        <w:tc>
          <w:tcPr>
            <w:tcW w:w="916" w:type="dxa"/>
            <w:tcBorders>
              <w:top w:val="single" w:sz="8" w:space="0" w:color="auto"/>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5 800,2</w:t>
            </w:r>
          </w:p>
        </w:tc>
        <w:tc>
          <w:tcPr>
            <w:tcW w:w="785" w:type="dxa"/>
            <w:tcBorders>
              <w:top w:val="single" w:sz="8" w:space="0" w:color="auto"/>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6 719,0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282,4</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6 436,6</w:t>
            </w:r>
          </w:p>
        </w:tc>
      </w:tr>
      <w:tr w:rsidR="00082B3A" w:rsidRPr="00082B3A" w:rsidTr="00A03868">
        <w:trPr>
          <w:trHeight w:val="632"/>
        </w:trPr>
        <w:tc>
          <w:tcPr>
            <w:tcW w:w="1512" w:type="dxa"/>
            <w:tcBorders>
              <w:top w:val="nil"/>
              <w:left w:val="single" w:sz="8" w:space="0" w:color="auto"/>
              <w:bottom w:val="single" w:sz="4" w:space="0" w:color="auto"/>
              <w:right w:val="single" w:sz="8" w:space="0" w:color="auto"/>
            </w:tcBorders>
            <w:shd w:val="clear" w:color="000000" w:fill="FFFFFF"/>
            <w:vAlign w:val="center"/>
            <w:hideMark/>
          </w:tcPr>
          <w:p w:rsidR="00082B3A" w:rsidRPr="00082B3A" w:rsidRDefault="00082B3A" w:rsidP="00082B3A">
            <w:pPr>
              <w:spacing w:after="0" w:line="240" w:lineRule="auto"/>
              <w:rPr>
                <w:rFonts w:ascii="Sylfaen" w:eastAsia="Times New Roman" w:hAnsi="Sylfaen" w:cs="Arial"/>
                <w:sz w:val="18"/>
                <w:szCs w:val="18"/>
                <w:lang w:val="en-US"/>
              </w:rPr>
            </w:pPr>
            <w:r w:rsidRPr="00082B3A">
              <w:rPr>
                <w:rFonts w:ascii="Sylfaen" w:eastAsia="Times New Roman" w:hAnsi="Sylfaen" w:cs="Arial"/>
                <w:sz w:val="18"/>
                <w:szCs w:val="18"/>
                <w:lang w:val="en-US"/>
              </w:rPr>
              <w:t>შრომის ანაზღაურება</w:t>
            </w:r>
          </w:p>
        </w:tc>
        <w:tc>
          <w:tcPr>
            <w:tcW w:w="899" w:type="dxa"/>
            <w:tcBorders>
              <w:top w:val="nil"/>
              <w:left w:val="single" w:sz="8" w:space="0" w:color="auto"/>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1 631,8</w:t>
            </w:r>
          </w:p>
        </w:tc>
        <w:tc>
          <w:tcPr>
            <w:tcW w:w="1134" w:type="dxa"/>
            <w:tcBorders>
              <w:top w:val="nil"/>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86,1</w:t>
            </w:r>
          </w:p>
        </w:tc>
        <w:tc>
          <w:tcPr>
            <w:tcW w:w="859" w:type="dxa"/>
            <w:tcBorders>
              <w:top w:val="nil"/>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1 545,7</w:t>
            </w:r>
          </w:p>
        </w:tc>
        <w:tc>
          <w:tcPr>
            <w:tcW w:w="842" w:type="dxa"/>
            <w:tcBorders>
              <w:top w:val="nil"/>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1 347,1</w:t>
            </w:r>
          </w:p>
        </w:tc>
        <w:tc>
          <w:tcPr>
            <w:tcW w:w="1134" w:type="dxa"/>
            <w:tcBorders>
              <w:top w:val="nil"/>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104,6</w:t>
            </w:r>
          </w:p>
        </w:tc>
        <w:tc>
          <w:tcPr>
            <w:tcW w:w="916" w:type="dxa"/>
            <w:tcBorders>
              <w:top w:val="nil"/>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1 242,5</w:t>
            </w:r>
          </w:p>
        </w:tc>
        <w:tc>
          <w:tcPr>
            <w:tcW w:w="785" w:type="dxa"/>
            <w:tcBorders>
              <w:top w:val="nil"/>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1 650,2</w:t>
            </w:r>
          </w:p>
        </w:tc>
        <w:tc>
          <w:tcPr>
            <w:tcW w:w="1134" w:type="dxa"/>
            <w:tcBorders>
              <w:top w:val="nil"/>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66,0</w:t>
            </w:r>
          </w:p>
        </w:tc>
        <w:tc>
          <w:tcPr>
            <w:tcW w:w="850" w:type="dxa"/>
            <w:tcBorders>
              <w:top w:val="nil"/>
              <w:left w:val="nil"/>
              <w:bottom w:val="single" w:sz="4" w:space="0" w:color="auto"/>
              <w:right w:val="single" w:sz="8"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1 584,2</w:t>
            </w:r>
          </w:p>
        </w:tc>
      </w:tr>
      <w:tr w:rsidR="00082B3A" w:rsidRPr="00082B3A" w:rsidTr="00A03868">
        <w:trPr>
          <w:trHeight w:val="540"/>
        </w:trPr>
        <w:tc>
          <w:tcPr>
            <w:tcW w:w="1512" w:type="dxa"/>
            <w:tcBorders>
              <w:top w:val="nil"/>
              <w:left w:val="single" w:sz="8" w:space="0" w:color="auto"/>
              <w:bottom w:val="single" w:sz="8" w:space="0" w:color="auto"/>
              <w:right w:val="single" w:sz="8" w:space="0" w:color="auto"/>
            </w:tcBorders>
            <w:shd w:val="clear" w:color="000000" w:fill="FFFFFF"/>
            <w:vAlign w:val="center"/>
            <w:hideMark/>
          </w:tcPr>
          <w:p w:rsidR="00082B3A" w:rsidRPr="00082B3A" w:rsidRDefault="00082B3A" w:rsidP="00082B3A">
            <w:pPr>
              <w:spacing w:after="0" w:line="240" w:lineRule="auto"/>
              <w:rPr>
                <w:rFonts w:ascii="Sylfaen" w:eastAsia="Times New Roman" w:hAnsi="Sylfaen" w:cs="Arial"/>
                <w:sz w:val="18"/>
                <w:szCs w:val="18"/>
                <w:lang w:val="en-US"/>
              </w:rPr>
            </w:pPr>
            <w:r w:rsidRPr="00082B3A">
              <w:rPr>
                <w:rFonts w:ascii="Sylfaen" w:eastAsia="Times New Roman" w:hAnsi="Sylfaen" w:cs="Arial"/>
                <w:sz w:val="18"/>
                <w:szCs w:val="18"/>
                <w:lang w:val="en-US"/>
              </w:rPr>
              <w:t>საქონელი და მომსახურება</w:t>
            </w:r>
          </w:p>
        </w:tc>
        <w:tc>
          <w:tcPr>
            <w:tcW w:w="899" w:type="dxa"/>
            <w:tcBorders>
              <w:top w:val="nil"/>
              <w:left w:val="single" w:sz="8" w:space="0" w:color="auto"/>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877,5</w:t>
            </w:r>
          </w:p>
        </w:tc>
        <w:tc>
          <w:tcPr>
            <w:tcW w:w="1134" w:type="dxa"/>
            <w:tcBorders>
              <w:top w:val="nil"/>
              <w:left w:val="nil"/>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292,2</w:t>
            </w:r>
          </w:p>
        </w:tc>
        <w:tc>
          <w:tcPr>
            <w:tcW w:w="859" w:type="dxa"/>
            <w:tcBorders>
              <w:top w:val="nil"/>
              <w:left w:val="nil"/>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585,3</w:t>
            </w:r>
          </w:p>
        </w:tc>
        <w:tc>
          <w:tcPr>
            <w:tcW w:w="842" w:type="dxa"/>
            <w:tcBorders>
              <w:top w:val="nil"/>
              <w:left w:val="nil"/>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1 032,1</w:t>
            </w:r>
          </w:p>
        </w:tc>
        <w:tc>
          <w:tcPr>
            <w:tcW w:w="1134" w:type="dxa"/>
            <w:tcBorders>
              <w:top w:val="nil"/>
              <w:left w:val="nil"/>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253,1</w:t>
            </w:r>
          </w:p>
        </w:tc>
        <w:tc>
          <w:tcPr>
            <w:tcW w:w="916" w:type="dxa"/>
            <w:tcBorders>
              <w:top w:val="nil"/>
              <w:left w:val="nil"/>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779,0</w:t>
            </w:r>
          </w:p>
        </w:tc>
        <w:tc>
          <w:tcPr>
            <w:tcW w:w="785" w:type="dxa"/>
            <w:tcBorders>
              <w:top w:val="nil"/>
              <w:left w:val="nil"/>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683,8</w:t>
            </w:r>
          </w:p>
        </w:tc>
        <w:tc>
          <w:tcPr>
            <w:tcW w:w="1134" w:type="dxa"/>
            <w:tcBorders>
              <w:top w:val="nil"/>
              <w:left w:val="nil"/>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136,6</w:t>
            </w:r>
          </w:p>
        </w:tc>
        <w:tc>
          <w:tcPr>
            <w:tcW w:w="850" w:type="dxa"/>
            <w:tcBorders>
              <w:top w:val="nil"/>
              <w:left w:val="nil"/>
              <w:bottom w:val="single" w:sz="8" w:space="0" w:color="auto"/>
              <w:right w:val="single" w:sz="8"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547,2</w:t>
            </w:r>
          </w:p>
        </w:tc>
      </w:tr>
      <w:tr w:rsidR="00082B3A" w:rsidRPr="00082B3A" w:rsidTr="00A03868">
        <w:trPr>
          <w:trHeight w:val="569"/>
        </w:trPr>
        <w:tc>
          <w:tcPr>
            <w:tcW w:w="151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082B3A" w:rsidRPr="00082B3A" w:rsidRDefault="00082B3A" w:rsidP="00082B3A">
            <w:pPr>
              <w:spacing w:after="0" w:line="240" w:lineRule="auto"/>
              <w:rPr>
                <w:rFonts w:ascii="Sylfaen" w:eastAsia="Times New Roman" w:hAnsi="Sylfaen" w:cs="Arial"/>
                <w:sz w:val="18"/>
                <w:szCs w:val="18"/>
                <w:lang w:val="en-US"/>
              </w:rPr>
            </w:pPr>
            <w:r w:rsidRPr="00082B3A">
              <w:rPr>
                <w:rFonts w:ascii="Sylfaen" w:eastAsia="Times New Roman" w:hAnsi="Sylfaen" w:cs="Arial"/>
                <w:sz w:val="18"/>
                <w:szCs w:val="18"/>
                <w:lang w:val="en-US"/>
              </w:rPr>
              <w:t>სუბსიდიები</w:t>
            </w:r>
          </w:p>
        </w:tc>
        <w:tc>
          <w:tcPr>
            <w:tcW w:w="89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3 621,9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49,0</w:t>
            </w:r>
          </w:p>
        </w:tc>
        <w:tc>
          <w:tcPr>
            <w:tcW w:w="859" w:type="dxa"/>
            <w:tcBorders>
              <w:top w:val="single" w:sz="8" w:space="0" w:color="auto"/>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3 572,9</w:t>
            </w:r>
          </w:p>
        </w:tc>
        <w:tc>
          <w:tcPr>
            <w:tcW w:w="842" w:type="dxa"/>
            <w:tcBorders>
              <w:top w:val="single" w:sz="8" w:space="0" w:color="auto"/>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3 429,1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160,8</w:t>
            </w:r>
          </w:p>
        </w:tc>
        <w:tc>
          <w:tcPr>
            <w:tcW w:w="916" w:type="dxa"/>
            <w:tcBorders>
              <w:top w:val="single" w:sz="8" w:space="0" w:color="auto"/>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3 268,3</w:t>
            </w:r>
          </w:p>
        </w:tc>
        <w:tc>
          <w:tcPr>
            <w:tcW w:w="785" w:type="dxa"/>
            <w:tcBorders>
              <w:top w:val="single" w:sz="8" w:space="0" w:color="auto"/>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3 644,8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71,0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3 573,8</w:t>
            </w:r>
          </w:p>
        </w:tc>
      </w:tr>
      <w:tr w:rsidR="00082B3A" w:rsidRPr="00082B3A" w:rsidTr="00A03868">
        <w:trPr>
          <w:trHeight w:val="375"/>
        </w:trPr>
        <w:tc>
          <w:tcPr>
            <w:tcW w:w="1512" w:type="dxa"/>
            <w:tcBorders>
              <w:top w:val="nil"/>
              <w:left w:val="single" w:sz="8" w:space="0" w:color="auto"/>
              <w:bottom w:val="single" w:sz="4" w:space="0" w:color="auto"/>
              <w:right w:val="single" w:sz="8" w:space="0" w:color="auto"/>
            </w:tcBorders>
            <w:shd w:val="clear" w:color="000000" w:fill="FFFFFF"/>
            <w:vAlign w:val="center"/>
            <w:hideMark/>
          </w:tcPr>
          <w:p w:rsidR="00082B3A" w:rsidRPr="00082B3A" w:rsidRDefault="00082B3A" w:rsidP="00082B3A">
            <w:pPr>
              <w:spacing w:after="0" w:line="240" w:lineRule="auto"/>
              <w:rPr>
                <w:rFonts w:ascii="Sylfaen" w:eastAsia="Times New Roman" w:hAnsi="Sylfaen" w:cs="Arial"/>
                <w:sz w:val="18"/>
                <w:szCs w:val="18"/>
                <w:lang w:val="en-US"/>
              </w:rPr>
            </w:pPr>
            <w:r w:rsidRPr="00082B3A">
              <w:rPr>
                <w:rFonts w:ascii="Sylfaen" w:eastAsia="Times New Roman" w:hAnsi="Sylfaen" w:cs="Arial"/>
                <w:sz w:val="18"/>
                <w:szCs w:val="18"/>
                <w:lang w:val="en-US"/>
              </w:rPr>
              <w:t>გრანტები</w:t>
            </w:r>
          </w:p>
        </w:tc>
        <w:tc>
          <w:tcPr>
            <w:tcW w:w="899" w:type="dxa"/>
            <w:tcBorders>
              <w:top w:val="nil"/>
              <w:left w:val="single" w:sz="8" w:space="0" w:color="auto"/>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102,5</w:t>
            </w:r>
          </w:p>
        </w:tc>
        <w:tc>
          <w:tcPr>
            <w:tcW w:w="1134" w:type="dxa"/>
            <w:tcBorders>
              <w:top w:val="nil"/>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0,0</w:t>
            </w:r>
          </w:p>
        </w:tc>
        <w:tc>
          <w:tcPr>
            <w:tcW w:w="859" w:type="dxa"/>
            <w:tcBorders>
              <w:top w:val="nil"/>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102,5</w:t>
            </w:r>
          </w:p>
        </w:tc>
        <w:tc>
          <w:tcPr>
            <w:tcW w:w="842" w:type="dxa"/>
            <w:tcBorders>
              <w:top w:val="nil"/>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0,4</w:t>
            </w:r>
          </w:p>
        </w:tc>
        <w:tc>
          <w:tcPr>
            <w:tcW w:w="1134" w:type="dxa"/>
            <w:tcBorders>
              <w:top w:val="nil"/>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0,0</w:t>
            </w:r>
          </w:p>
        </w:tc>
        <w:tc>
          <w:tcPr>
            <w:tcW w:w="916" w:type="dxa"/>
            <w:tcBorders>
              <w:top w:val="nil"/>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0,4</w:t>
            </w:r>
          </w:p>
        </w:tc>
        <w:tc>
          <w:tcPr>
            <w:tcW w:w="785" w:type="dxa"/>
            <w:tcBorders>
              <w:top w:val="nil"/>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0,4</w:t>
            </w:r>
          </w:p>
        </w:tc>
        <w:tc>
          <w:tcPr>
            <w:tcW w:w="1134" w:type="dxa"/>
            <w:tcBorders>
              <w:top w:val="nil"/>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0,4</w:t>
            </w:r>
          </w:p>
        </w:tc>
      </w:tr>
      <w:tr w:rsidR="00082B3A" w:rsidRPr="00082B3A" w:rsidTr="00A03868">
        <w:trPr>
          <w:trHeight w:val="765"/>
        </w:trPr>
        <w:tc>
          <w:tcPr>
            <w:tcW w:w="1512" w:type="dxa"/>
            <w:tcBorders>
              <w:top w:val="nil"/>
              <w:left w:val="single" w:sz="8" w:space="0" w:color="auto"/>
              <w:bottom w:val="single" w:sz="4" w:space="0" w:color="auto"/>
              <w:right w:val="single" w:sz="8" w:space="0" w:color="auto"/>
            </w:tcBorders>
            <w:shd w:val="clear" w:color="000000" w:fill="FFFFFF"/>
            <w:vAlign w:val="center"/>
            <w:hideMark/>
          </w:tcPr>
          <w:p w:rsidR="00082B3A" w:rsidRPr="00082B3A" w:rsidRDefault="00082B3A" w:rsidP="00082B3A">
            <w:pPr>
              <w:spacing w:after="0" w:line="240" w:lineRule="auto"/>
              <w:rPr>
                <w:rFonts w:ascii="Sylfaen" w:eastAsia="Times New Roman" w:hAnsi="Sylfaen" w:cs="Arial"/>
                <w:sz w:val="18"/>
                <w:szCs w:val="18"/>
                <w:lang w:val="en-US"/>
              </w:rPr>
            </w:pPr>
            <w:r w:rsidRPr="00082B3A">
              <w:rPr>
                <w:rFonts w:ascii="Sylfaen" w:eastAsia="Times New Roman" w:hAnsi="Sylfaen" w:cs="Arial"/>
                <w:sz w:val="18"/>
                <w:szCs w:val="18"/>
                <w:lang w:val="en-US"/>
              </w:rPr>
              <w:t>სოციალური უზრუნველყოფა</w:t>
            </w:r>
          </w:p>
        </w:tc>
        <w:tc>
          <w:tcPr>
            <w:tcW w:w="899" w:type="dxa"/>
            <w:tcBorders>
              <w:top w:val="nil"/>
              <w:left w:val="single" w:sz="8" w:space="0" w:color="auto"/>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513,2</w:t>
            </w:r>
          </w:p>
        </w:tc>
        <w:tc>
          <w:tcPr>
            <w:tcW w:w="1134" w:type="dxa"/>
            <w:tcBorders>
              <w:top w:val="nil"/>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2,9</w:t>
            </w:r>
          </w:p>
        </w:tc>
        <w:tc>
          <w:tcPr>
            <w:tcW w:w="859" w:type="dxa"/>
            <w:tcBorders>
              <w:top w:val="nil"/>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510,3</w:t>
            </w:r>
          </w:p>
        </w:tc>
        <w:tc>
          <w:tcPr>
            <w:tcW w:w="842" w:type="dxa"/>
            <w:tcBorders>
              <w:top w:val="nil"/>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486,0</w:t>
            </w:r>
          </w:p>
        </w:tc>
        <w:tc>
          <w:tcPr>
            <w:tcW w:w="1134" w:type="dxa"/>
            <w:tcBorders>
              <w:top w:val="nil"/>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2,0</w:t>
            </w:r>
          </w:p>
        </w:tc>
        <w:tc>
          <w:tcPr>
            <w:tcW w:w="916" w:type="dxa"/>
            <w:tcBorders>
              <w:top w:val="nil"/>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484,0</w:t>
            </w:r>
          </w:p>
        </w:tc>
        <w:tc>
          <w:tcPr>
            <w:tcW w:w="785" w:type="dxa"/>
            <w:tcBorders>
              <w:top w:val="nil"/>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455,5</w:t>
            </w:r>
          </w:p>
        </w:tc>
        <w:tc>
          <w:tcPr>
            <w:tcW w:w="1134" w:type="dxa"/>
            <w:tcBorders>
              <w:top w:val="nil"/>
              <w:left w:val="nil"/>
              <w:bottom w:val="single" w:sz="4"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2,0</w:t>
            </w:r>
          </w:p>
        </w:tc>
        <w:tc>
          <w:tcPr>
            <w:tcW w:w="850" w:type="dxa"/>
            <w:tcBorders>
              <w:top w:val="nil"/>
              <w:left w:val="nil"/>
              <w:bottom w:val="single" w:sz="4" w:space="0" w:color="auto"/>
              <w:right w:val="single" w:sz="8"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453,5</w:t>
            </w:r>
          </w:p>
        </w:tc>
      </w:tr>
      <w:tr w:rsidR="00082B3A" w:rsidRPr="00082B3A" w:rsidTr="00A03868">
        <w:trPr>
          <w:trHeight w:val="533"/>
        </w:trPr>
        <w:tc>
          <w:tcPr>
            <w:tcW w:w="1512" w:type="dxa"/>
            <w:tcBorders>
              <w:top w:val="nil"/>
              <w:left w:val="single" w:sz="8" w:space="0" w:color="auto"/>
              <w:bottom w:val="single" w:sz="8" w:space="0" w:color="auto"/>
              <w:right w:val="single" w:sz="8" w:space="0" w:color="auto"/>
            </w:tcBorders>
            <w:shd w:val="clear" w:color="000000" w:fill="FFFFFF"/>
            <w:vAlign w:val="center"/>
            <w:hideMark/>
          </w:tcPr>
          <w:p w:rsidR="00082B3A" w:rsidRPr="00082B3A" w:rsidRDefault="00082B3A" w:rsidP="00082B3A">
            <w:pPr>
              <w:spacing w:after="0" w:line="240" w:lineRule="auto"/>
              <w:rPr>
                <w:rFonts w:ascii="Sylfaen" w:eastAsia="Times New Roman" w:hAnsi="Sylfaen" w:cs="Arial"/>
                <w:sz w:val="18"/>
                <w:szCs w:val="18"/>
                <w:lang w:val="en-US"/>
              </w:rPr>
            </w:pPr>
            <w:r w:rsidRPr="00082B3A">
              <w:rPr>
                <w:rFonts w:ascii="Sylfaen" w:eastAsia="Times New Roman" w:hAnsi="Sylfaen" w:cs="Arial"/>
                <w:sz w:val="18"/>
                <w:szCs w:val="18"/>
                <w:lang w:val="en-US"/>
              </w:rPr>
              <w:t>სხვა ხარჯები</w:t>
            </w:r>
          </w:p>
        </w:tc>
        <w:tc>
          <w:tcPr>
            <w:tcW w:w="899" w:type="dxa"/>
            <w:tcBorders>
              <w:top w:val="nil"/>
              <w:left w:val="single" w:sz="8" w:space="0" w:color="auto"/>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137,9</w:t>
            </w:r>
          </w:p>
        </w:tc>
        <w:tc>
          <w:tcPr>
            <w:tcW w:w="1134" w:type="dxa"/>
            <w:tcBorders>
              <w:top w:val="nil"/>
              <w:left w:val="nil"/>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119,1</w:t>
            </w:r>
          </w:p>
        </w:tc>
        <w:tc>
          <w:tcPr>
            <w:tcW w:w="859" w:type="dxa"/>
            <w:tcBorders>
              <w:top w:val="nil"/>
              <w:left w:val="nil"/>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18,8</w:t>
            </w:r>
          </w:p>
        </w:tc>
        <w:tc>
          <w:tcPr>
            <w:tcW w:w="842" w:type="dxa"/>
            <w:tcBorders>
              <w:top w:val="nil"/>
              <w:left w:val="nil"/>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84,5</w:t>
            </w:r>
          </w:p>
        </w:tc>
        <w:tc>
          <w:tcPr>
            <w:tcW w:w="1134" w:type="dxa"/>
            <w:tcBorders>
              <w:top w:val="nil"/>
              <w:left w:val="nil"/>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58,5</w:t>
            </w:r>
          </w:p>
        </w:tc>
        <w:tc>
          <w:tcPr>
            <w:tcW w:w="916" w:type="dxa"/>
            <w:tcBorders>
              <w:top w:val="nil"/>
              <w:left w:val="nil"/>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26,0</w:t>
            </w:r>
          </w:p>
        </w:tc>
        <w:tc>
          <w:tcPr>
            <w:tcW w:w="785" w:type="dxa"/>
            <w:tcBorders>
              <w:top w:val="nil"/>
              <w:left w:val="nil"/>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284,3</w:t>
            </w:r>
          </w:p>
        </w:tc>
        <w:tc>
          <w:tcPr>
            <w:tcW w:w="1134" w:type="dxa"/>
            <w:tcBorders>
              <w:top w:val="nil"/>
              <w:left w:val="nil"/>
              <w:bottom w:val="single" w:sz="8" w:space="0" w:color="auto"/>
              <w:right w:val="single" w:sz="4"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6,8</w:t>
            </w:r>
          </w:p>
        </w:tc>
        <w:tc>
          <w:tcPr>
            <w:tcW w:w="850" w:type="dxa"/>
            <w:tcBorders>
              <w:top w:val="nil"/>
              <w:left w:val="nil"/>
              <w:bottom w:val="single" w:sz="8" w:space="0" w:color="auto"/>
              <w:right w:val="single" w:sz="8" w:space="0" w:color="auto"/>
            </w:tcBorders>
            <w:shd w:val="clear" w:color="000000" w:fill="FFFFFF"/>
            <w:vAlign w:val="center"/>
            <w:hideMark/>
          </w:tcPr>
          <w:p w:rsidR="00082B3A" w:rsidRPr="00082B3A" w:rsidRDefault="00082B3A" w:rsidP="00082B3A">
            <w:pPr>
              <w:spacing w:after="0" w:line="240" w:lineRule="auto"/>
              <w:jc w:val="center"/>
              <w:rPr>
                <w:rFonts w:ascii="Sylfaen" w:eastAsia="Times New Roman" w:hAnsi="Sylfaen" w:cs="Arial"/>
                <w:sz w:val="18"/>
                <w:szCs w:val="18"/>
                <w:lang w:val="en-US"/>
              </w:rPr>
            </w:pPr>
            <w:r w:rsidRPr="00082B3A">
              <w:rPr>
                <w:rFonts w:ascii="Sylfaen" w:eastAsia="Times New Roman" w:hAnsi="Sylfaen" w:cs="Arial"/>
                <w:sz w:val="18"/>
                <w:szCs w:val="18"/>
                <w:lang w:val="en-US"/>
              </w:rPr>
              <w:t>277,5</w:t>
            </w:r>
          </w:p>
        </w:tc>
      </w:tr>
    </w:tbl>
    <w:p w:rsidR="00A03868" w:rsidRDefault="00A03868" w:rsidP="009C6197">
      <w:pPr>
        <w:rPr>
          <w:rFonts w:ascii="Sylfaen" w:hAnsi="Sylfaen"/>
          <w:b/>
          <w:lang w:val="ka-GE"/>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არაფინანსური აქტივების ცვლილება</w:t>
      </w:r>
      <w:r w:rsidR="00A03868">
        <w:rPr>
          <w:rFonts w:ascii="Sylfaen" w:hAnsi="Sylfaen"/>
          <w:lang w:val="ka-GE"/>
        </w:rPr>
        <w:t xml:space="preserve">10 620,5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A03868">
        <w:rPr>
          <w:rFonts w:ascii="Sylfaen" w:hAnsi="Sylfaen"/>
          <w:lang w:val="ka-GE"/>
        </w:rPr>
        <w:t xml:space="preserve"> 10 690,5 </w:t>
      </w:r>
      <w:r w:rsidRPr="008F2B13">
        <w:rPr>
          <w:rFonts w:ascii="Sylfaen" w:hAnsi="Sylfaen"/>
          <w:lang w:val="ka-GE"/>
        </w:rPr>
        <w:t>ათას</w:t>
      </w:r>
      <w:r w:rsidR="00DD707E" w:rsidRPr="008F2B13">
        <w:rPr>
          <w:rFonts w:ascii="Sylfaen" w:hAnsi="Sylfaen"/>
          <w:lang w:val="ka-GE"/>
        </w:rPr>
        <w:t xml:space="preserve">ი </w:t>
      </w:r>
    </w:p>
    <w:p w:rsidR="00660680" w:rsidRPr="006D0DE8" w:rsidRDefault="00252B09" w:rsidP="009C6197">
      <w:pPr>
        <w:rPr>
          <w:rFonts w:ascii="Sylfaen" w:hAnsi="Sylfaen"/>
          <w:lang w:val="ka-GE"/>
        </w:rPr>
      </w:pPr>
      <w:r w:rsidRPr="008F2B13">
        <w:rPr>
          <w:rFonts w:ascii="Sylfaen" w:hAnsi="Sylfaen"/>
          <w:lang w:val="ka-GE"/>
        </w:rPr>
        <w:t>ლარის ოდენობით, თანდართული რედაქციით:</w:t>
      </w:r>
    </w:p>
    <w:tbl>
      <w:tblPr>
        <w:tblW w:w="10851" w:type="dxa"/>
        <w:tblInd w:w="-792" w:type="dxa"/>
        <w:tblLayout w:type="fixed"/>
        <w:tblLook w:val="04A0"/>
      </w:tblPr>
      <w:tblGrid>
        <w:gridCol w:w="720"/>
        <w:gridCol w:w="1890"/>
        <w:gridCol w:w="720"/>
        <w:gridCol w:w="1095"/>
        <w:gridCol w:w="885"/>
        <w:gridCol w:w="835"/>
        <w:gridCol w:w="1134"/>
        <w:gridCol w:w="709"/>
        <w:gridCol w:w="850"/>
        <w:gridCol w:w="1094"/>
        <w:gridCol w:w="919"/>
      </w:tblGrid>
      <w:tr w:rsidR="00660680" w:rsidRPr="00252B09" w:rsidTr="00A03868">
        <w:trPr>
          <w:trHeight w:val="364"/>
          <w:tblHeader/>
        </w:trPr>
        <w:tc>
          <w:tcPr>
            <w:tcW w:w="72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660680" w:rsidRPr="00252B09" w:rsidRDefault="00660680" w:rsidP="00660680">
            <w:pPr>
              <w:spacing w:after="0" w:line="240" w:lineRule="auto"/>
              <w:jc w:val="center"/>
              <w:rPr>
                <w:rFonts w:ascii="LitNusx" w:eastAsia="Times New Roman" w:hAnsi="LitNusx" w:cs="Arial"/>
                <w:sz w:val="18"/>
                <w:szCs w:val="18"/>
                <w:lang w:val="en-US"/>
              </w:rPr>
            </w:pPr>
            <w:bookmarkStart w:id="2" w:name="RANGE!F3:Q14036"/>
            <w:r w:rsidRPr="00252B09">
              <w:rPr>
                <w:rFonts w:ascii="LitNusx" w:eastAsia="Times New Roman" w:hAnsi="LitNusx" w:cs="Arial"/>
                <w:sz w:val="18"/>
                <w:szCs w:val="18"/>
                <w:lang w:val="en-US"/>
              </w:rPr>
              <w:t>org. kodi</w:t>
            </w:r>
            <w:bookmarkEnd w:id="2"/>
          </w:p>
        </w:tc>
        <w:tc>
          <w:tcPr>
            <w:tcW w:w="1890"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660680" w:rsidRPr="0077073D" w:rsidRDefault="00660680" w:rsidP="00660680">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660680" w:rsidRPr="00F36741" w:rsidRDefault="00660680" w:rsidP="00660680">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2016 წლის ფაქტი</w:t>
            </w:r>
          </w:p>
        </w:tc>
        <w:tc>
          <w:tcPr>
            <w:tcW w:w="2678" w:type="dxa"/>
            <w:gridSpan w:val="3"/>
            <w:tcBorders>
              <w:top w:val="single" w:sz="8" w:space="0" w:color="auto"/>
              <w:left w:val="nil"/>
              <w:bottom w:val="single" w:sz="4" w:space="0" w:color="auto"/>
              <w:right w:val="single" w:sz="4" w:space="0" w:color="auto"/>
            </w:tcBorders>
            <w:shd w:val="clear" w:color="000000" w:fill="FFFFFF"/>
            <w:vAlign w:val="center"/>
            <w:hideMark/>
          </w:tcPr>
          <w:p w:rsidR="00660680" w:rsidRPr="00862030" w:rsidRDefault="00862030" w:rsidP="00660680">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 xml:space="preserve">2017 წლის </w:t>
            </w:r>
            <w:r>
              <w:rPr>
                <w:rFonts w:ascii="Sylfaen" w:eastAsia="Times New Roman" w:hAnsi="Sylfaen" w:cs="Arial"/>
                <w:sz w:val="16"/>
                <w:szCs w:val="16"/>
                <w:lang w:val="ka-GE"/>
              </w:rPr>
              <w:t>ფაქტი</w:t>
            </w:r>
          </w:p>
        </w:tc>
        <w:tc>
          <w:tcPr>
            <w:tcW w:w="2863" w:type="dxa"/>
            <w:gridSpan w:val="3"/>
            <w:tcBorders>
              <w:top w:val="single" w:sz="8" w:space="0" w:color="auto"/>
              <w:left w:val="nil"/>
              <w:bottom w:val="single" w:sz="4" w:space="0" w:color="auto"/>
              <w:right w:val="single" w:sz="8" w:space="0" w:color="000000"/>
            </w:tcBorders>
            <w:shd w:val="clear" w:color="000000" w:fill="FFFFFF"/>
            <w:vAlign w:val="center"/>
            <w:hideMark/>
          </w:tcPr>
          <w:p w:rsidR="00660680" w:rsidRPr="00862030" w:rsidRDefault="00862030" w:rsidP="00862030">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 xml:space="preserve">2018  წლის </w:t>
            </w:r>
            <w:r>
              <w:rPr>
                <w:rFonts w:ascii="Sylfaen" w:eastAsia="Times New Roman" w:hAnsi="Sylfaen" w:cs="Arial"/>
                <w:sz w:val="16"/>
                <w:szCs w:val="16"/>
                <w:lang w:val="ka-GE"/>
              </w:rPr>
              <w:t xml:space="preserve">გეგმა </w:t>
            </w:r>
          </w:p>
        </w:tc>
      </w:tr>
      <w:tr w:rsidR="00172A79" w:rsidRPr="00252B09" w:rsidTr="00A03868">
        <w:trPr>
          <w:trHeight w:val="436"/>
          <w:tblHeader/>
        </w:trPr>
        <w:tc>
          <w:tcPr>
            <w:tcW w:w="72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890"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83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201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A03868">
        <w:trPr>
          <w:trHeight w:val="832"/>
          <w:tblHeader/>
        </w:trPr>
        <w:tc>
          <w:tcPr>
            <w:tcW w:w="72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890"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8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835"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1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901D4D" w:rsidRPr="00252B09" w:rsidTr="00A03868">
        <w:trPr>
          <w:trHeight w:val="931"/>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252B09" w:rsidRDefault="00901D4D" w:rsidP="00901D4D">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901D4D" w:rsidRPr="0077073D" w:rsidRDefault="00901D4D" w:rsidP="00901D4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79.0</w:t>
            </w:r>
          </w:p>
        </w:tc>
        <w:tc>
          <w:tcPr>
            <w:tcW w:w="1095"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79.0</w:t>
            </w:r>
          </w:p>
        </w:tc>
        <w:tc>
          <w:tcPr>
            <w:tcW w:w="835" w:type="dxa"/>
            <w:tcBorders>
              <w:top w:val="single" w:sz="8" w:space="0" w:color="auto"/>
              <w:left w:val="nil"/>
              <w:bottom w:val="single" w:sz="4" w:space="0" w:color="auto"/>
              <w:right w:val="single" w:sz="4" w:space="0" w:color="auto"/>
            </w:tcBorders>
            <w:shd w:val="clear" w:color="000000" w:fill="FFFFFF"/>
            <w:vAlign w:val="center"/>
            <w:hideMark/>
          </w:tcPr>
          <w:p w:rsidR="00901D4D" w:rsidRPr="00862030" w:rsidRDefault="00862030" w:rsidP="00901D4D">
            <w:pPr>
              <w:jc w:val="center"/>
              <w:rPr>
                <w:rFonts w:ascii="Sylfaen" w:hAnsi="Sylfaen" w:cs="Arial"/>
                <w:sz w:val="16"/>
                <w:szCs w:val="16"/>
                <w:lang w:val="ka-GE"/>
              </w:rPr>
            </w:pPr>
            <w:r>
              <w:rPr>
                <w:rFonts w:ascii="Sylfaen" w:hAnsi="Sylfaen" w:cs="Arial"/>
                <w:sz w:val="16"/>
                <w:szCs w:val="16"/>
                <w:lang w:val="ka-GE"/>
              </w:rPr>
              <w:t>22,7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901D4D" w:rsidRPr="00862030" w:rsidRDefault="00862030" w:rsidP="00901D4D">
            <w:pPr>
              <w:jc w:val="center"/>
              <w:rPr>
                <w:rFonts w:ascii="Sylfaen" w:hAnsi="Sylfaen" w:cs="Arial"/>
                <w:sz w:val="16"/>
                <w:szCs w:val="16"/>
                <w:lang w:val="ka-GE"/>
              </w:rPr>
            </w:pPr>
            <w:r>
              <w:rPr>
                <w:rFonts w:ascii="Sylfaen" w:hAnsi="Sylfaen" w:cs="Arial"/>
                <w:sz w:val="16"/>
                <w:szCs w:val="16"/>
                <w:lang w:val="ka-GE"/>
              </w:rPr>
              <w:t>22,7</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01D4D" w:rsidRPr="00862030" w:rsidRDefault="00862030" w:rsidP="00901D4D">
            <w:pPr>
              <w:jc w:val="center"/>
              <w:rPr>
                <w:rFonts w:ascii="Sylfaen" w:hAnsi="Sylfaen" w:cs="Arial"/>
                <w:sz w:val="16"/>
                <w:szCs w:val="16"/>
                <w:lang w:val="ka-GE"/>
              </w:rPr>
            </w:pPr>
            <w:r>
              <w:rPr>
                <w:rFonts w:ascii="Sylfaen" w:hAnsi="Sylfaen" w:cs="Arial"/>
                <w:sz w:val="16"/>
                <w:szCs w:val="16"/>
                <w:lang w:val="ka-GE"/>
              </w:rPr>
              <w:t>36,8</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919" w:type="dxa"/>
            <w:tcBorders>
              <w:top w:val="single" w:sz="8" w:space="0" w:color="auto"/>
              <w:left w:val="nil"/>
              <w:bottom w:val="single" w:sz="4" w:space="0" w:color="auto"/>
              <w:right w:val="single" w:sz="4" w:space="0" w:color="auto"/>
            </w:tcBorders>
            <w:shd w:val="clear" w:color="000000" w:fill="FFFFFF"/>
            <w:vAlign w:val="center"/>
          </w:tcPr>
          <w:p w:rsidR="00901D4D" w:rsidRPr="00862030" w:rsidRDefault="00862030" w:rsidP="00901D4D">
            <w:pPr>
              <w:jc w:val="center"/>
              <w:rPr>
                <w:rFonts w:ascii="Sylfaen" w:hAnsi="Sylfaen" w:cs="Arial"/>
                <w:sz w:val="16"/>
                <w:szCs w:val="16"/>
                <w:lang w:val="ka-GE"/>
              </w:rPr>
            </w:pPr>
            <w:r>
              <w:rPr>
                <w:rFonts w:ascii="Sylfaen" w:hAnsi="Sylfaen" w:cs="Arial"/>
                <w:sz w:val="16"/>
                <w:szCs w:val="16"/>
                <w:lang w:val="ka-GE"/>
              </w:rPr>
              <w:t>36,8</w:t>
            </w:r>
          </w:p>
        </w:tc>
      </w:tr>
      <w:tr w:rsidR="00901D4D" w:rsidRPr="00252B09" w:rsidTr="00A03868">
        <w:trPr>
          <w:trHeight w:val="868"/>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252B09" w:rsidRDefault="00901D4D" w:rsidP="00901D4D">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901D4D" w:rsidRPr="0077073D" w:rsidRDefault="00901D4D" w:rsidP="00901D4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1.0</w:t>
            </w:r>
          </w:p>
        </w:tc>
        <w:tc>
          <w:tcPr>
            <w:tcW w:w="1095"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1.0</w:t>
            </w:r>
          </w:p>
        </w:tc>
        <w:tc>
          <w:tcPr>
            <w:tcW w:w="835" w:type="dxa"/>
            <w:tcBorders>
              <w:top w:val="single" w:sz="8"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6"/>
                <w:szCs w:val="16"/>
              </w:rPr>
            </w:pPr>
            <w:r>
              <w:rPr>
                <w:rFonts w:ascii="Sylfaen" w:hAnsi="Sylfaen" w:cs="Arial"/>
                <w:sz w:val="16"/>
                <w:szCs w:val="16"/>
              </w:rPr>
              <w:t>1.0</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919" w:type="dxa"/>
            <w:tcBorders>
              <w:top w:val="single" w:sz="8"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6"/>
                <w:szCs w:val="16"/>
              </w:rPr>
            </w:pPr>
            <w:r>
              <w:rPr>
                <w:rFonts w:ascii="Sylfaen" w:hAnsi="Sylfaen" w:cs="Arial"/>
                <w:sz w:val="16"/>
                <w:szCs w:val="16"/>
              </w:rPr>
              <w:t>1.0</w:t>
            </w:r>
          </w:p>
        </w:tc>
      </w:tr>
      <w:tr w:rsidR="00901D4D" w:rsidRPr="00252B09" w:rsidTr="00A03868">
        <w:trPr>
          <w:trHeight w:val="106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77073D" w:rsidRDefault="00901D4D" w:rsidP="00901D4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901D4D" w:rsidRPr="0077073D" w:rsidRDefault="00901D4D" w:rsidP="00901D4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2,007.0</w:t>
            </w:r>
          </w:p>
        </w:tc>
        <w:tc>
          <w:tcPr>
            <w:tcW w:w="1095"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4"/>
                <w:szCs w:val="14"/>
              </w:rPr>
            </w:pPr>
            <w:r>
              <w:rPr>
                <w:rFonts w:ascii="Sylfaen" w:hAnsi="Sylfaen" w:cs="Arial"/>
                <w:sz w:val="14"/>
                <w:szCs w:val="14"/>
              </w:rPr>
              <w:t>1,907.6</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99.4</w:t>
            </w:r>
          </w:p>
        </w:tc>
        <w:tc>
          <w:tcPr>
            <w:tcW w:w="835" w:type="dxa"/>
            <w:tcBorders>
              <w:top w:val="single" w:sz="4" w:space="0" w:color="auto"/>
              <w:left w:val="nil"/>
              <w:bottom w:val="single" w:sz="4" w:space="0" w:color="auto"/>
              <w:right w:val="single" w:sz="4" w:space="0" w:color="auto"/>
            </w:tcBorders>
            <w:shd w:val="clear" w:color="000000" w:fill="FFFFFF"/>
            <w:vAlign w:val="center"/>
          </w:tcPr>
          <w:p w:rsidR="00901D4D" w:rsidRPr="00862030" w:rsidRDefault="00862030" w:rsidP="00901D4D">
            <w:pPr>
              <w:jc w:val="center"/>
              <w:rPr>
                <w:rFonts w:ascii="Sylfaen" w:hAnsi="Sylfaen" w:cs="Arial"/>
                <w:sz w:val="16"/>
                <w:szCs w:val="16"/>
                <w:lang w:val="ka-GE"/>
              </w:rPr>
            </w:pPr>
            <w:r>
              <w:rPr>
                <w:rFonts w:ascii="Sylfaen" w:hAnsi="Sylfaen" w:cs="Arial"/>
                <w:sz w:val="16"/>
                <w:szCs w:val="16"/>
                <w:lang w:val="ka-GE"/>
              </w:rPr>
              <w:t>4886,2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01D4D" w:rsidRPr="00862030" w:rsidRDefault="00862030" w:rsidP="00901D4D">
            <w:pPr>
              <w:jc w:val="center"/>
              <w:rPr>
                <w:rFonts w:ascii="Sylfaen" w:hAnsi="Sylfaen" w:cs="Arial"/>
                <w:sz w:val="16"/>
                <w:szCs w:val="16"/>
                <w:lang w:val="ka-GE"/>
              </w:rPr>
            </w:pPr>
            <w:r w:rsidRPr="00862030">
              <w:rPr>
                <w:rFonts w:ascii="Sylfaen" w:hAnsi="Sylfaen" w:cs="Arial"/>
                <w:sz w:val="16"/>
                <w:szCs w:val="16"/>
                <w:lang w:val="ka-GE"/>
              </w:rPr>
              <w:t>4643,1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01D4D" w:rsidRPr="00862030" w:rsidRDefault="00862030" w:rsidP="00901D4D">
            <w:pPr>
              <w:jc w:val="center"/>
              <w:rPr>
                <w:rFonts w:ascii="Sylfaen" w:hAnsi="Sylfaen" w:cs="Arial"/>
                <w:sz w:val="16"/>
                <w:szCs w:val="16"/>
                <w:lang w:val="ka-GE"/>
              </w:rPr>
            </w:pPr>
            <w:r>
              <w:rPr>
                <w:rFonts w:ascii="Sylfaen" w:hAnsi="Sylfaen" w:cs="Arial"/>
                <w:sz w:val="16"/>
                <w:szCs w:val="16"/>
                <w:lang w:val="ka-GE"/>
              </w:rPr>
              <w:t>243,1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01D4D" w:rsidRPr="00862030" w:rsidRDefault="00A03868" w:rsidP="00901D4D">
            <w:pPr>
              <w:jc w:val="center"/>
              <w:rPr>
                <w:rFonts w:ascii="Sylfaen" w:hAnsi="Sylfaen" w:cs="Arial"/>
                <w:sz w:val="16"/>
                <w:szCs w:val="16"/>
                <w:lang w:val="ka-GE"/>
              </w:rPr>
            </w:pPr>
            <w:r>
              <w:rPr>
                <w:rFonts w:ascii="Sylfaen" w:hAnsi="Sylfaen" w:cs="Arial"/>
                <w:sz w:val="16"/>
                <w:szCs w:val="16"/>
                <w:lang w:val="ka-GE"/>
              </w:rPr>
              <w:t>10628,4</w:t>
            </w:r>
          </w:p>
        </w:tc>
        <w:tc>
          <w:tcPr>
            <w:tcW w:w="1094" w:type="dxa"/>
            <w:tcBorders>
              <w:top w:val="single" w:sz="4" w:space="0" w:color="auto"/>
              <w:left w:val="nil"/>
              <w:bottom w:val="single" w:sz="4" w:space="0" w:color="auto"/>
              <w:right w:val="single" w:sz="4" w:space="0" w:color="auto"/>
            </w:tcBorders>
            <w:shd w:val="clear" w:color="000000" w:fill="FFFFFF"/>
            <w:vAlign w:val="center"/>
          </w:tcPr>
          <w:p w:rsidR="00901D4D" w:rsidRPr="00862030" w:rsidRDefault="00A03868" w:rsidP="00901D4D">
            <w:pPr>
              <w:jc w:val="center"/>
              <w:rPr>
                <w:rFonts w:ascii="Sylfaen" w:hAnsi="Sylfaen" w:cs="Arial"/>
                <w:sz w:val="14"/>
                <w:szCs w:val="14"/>
                <w:lang w:val="ka-GE"/>
              </w:rPr>
            </w:pPr>
            <w:r>
              <w:rPr>
                <w:rFonts w:ascii="Sylfaen" w:hAnsi="Sylfaen" w:cs="Arial"/>
                <w:sz w:val="14"/>
                <w:szCs w:val="14"/>
                <w:lang w:val="ka-GE"/>
              </w:rPr>
              <w:t>10078,1</w:t>
            </w:r>
          </w:p>
        </w:tc>
        <w:tc>
          <w:tcPr>
            <w:tcW w:w="919" w:type="dxa"/>
            <w:tcBorders>
              <w:top w:val="single" w:sz="4" w:space="0" w:color="auto"/>
              <w:left w:val="nil"/>
              <w:bottom w:val="single" w:sz="4" w:space="0" w:color="auto"/>
              <w:right w:val="single" w:sz="4" w:space="0" w:color="auto"/>
            </w:tcBorders>
            <w:shd w:val="clear" w:color="000000" w:fill="FFFFFF"/>
            <w:vAlign w:val="center"/>
          </w:tcPr>
          <w:p w:rsidR="00901D4D" w:rsidRPr="00862030" w:rsidRDefault="00A03868" w:rsidP="00901D4D">
            <w:pPr>
              <w:jc w:val="center"/>
              <w:rPr>
                <w:rFonts w:ascii="Sylfaen" w:hAnsi="Sylfaen" w:cs="Arial"/>
                <w:sz w:val="16"/>
                <w:szCs w:val="16"/>
                <w:lang w:val="ka-GE"/>
              </w:rPr>
            </w:pPr>
            <w:r>
              <w:rPr>
                <w:rFonts w:ascii="Sylfaen" w:hAnsi="Sylfaen" w:cs="Arial"/>
                <w:sz w:val="16"/>
                <w:szCs w:val="16"/>
                <w:lang w:val="ka-GE"/>
              </w:rPr>
              <w:t>550,3</w:t>
            </w:r>
          </w:p>
        </w:tc>
      </w:tr>
      <w:tr w:rsidR="00901D4D" w:rsidRPr="00252B09" w:rsidTr="00A03868">
        <w:trPr>
          <w:trHeight w:val="346"/>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77073D" w:rsidRDefault="00901D4D" w:rsidP="00901D4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901D4D" w:rsidRPr="0077073D" w:rsidRDefault="00901D4D" w:rsidP="00901D4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297.9</w:t>
            </w:r>
          </w:p>
        </w:tc>
        <w:tc>
          <w:tcPr>
            <w:tcW w:w="1095"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4"/>
                <w:szCs w:val="14"/>
              </w:rPr>
            </w:pPr>
            <w:r>
              <w:rPr>
                <w:rFonts w:ascii="Sylfaen" w:hAnsi="Sylfaen" w:cs="Arial"/>
                <w:sz w:val="14"/>
                <w:szCs w:val="14"/>
              </w:rPr>
              <w:t>280.6</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17.3</w:t>
            </w:r>
          </w:p>
        </w:tc>
        <w:tc>
          <w:tcPr>
            <w:tcW w:w="835" w:type="dxa"/>
            <w:tcBorders>
              <w:top w:val="single" w:sz="8" w:space="0" w:color="auto"/>
              <w:left w:val="nil"/>
              <w:bottom w:val="single" w:sz="4" w:space="0" w:color="auto"/>
              <w:right w:val="single" w:sz="4" w:space="0" w:color="auto"/>
            </w:tcBorders>
            <w:shd w:val="clear" w:color="000000" w:fill="FFFFFF"/>
            <w:vAlign w:val="center"/>
            <w:hideMark/>
          </w:tcPr>
          <w:p w:rsidR="00901D4D" w:rsidRPr="00862030" w:rsidRDefault="00862030" w:rsidP="00901D4D">
            <w:pPr>
              <w:jc w:val="center"/>
              <w:rPr>
                <w:rFonts w:ascii="Sylfaen" w:hAnsi="Sylfaen" w:cs="Arial"/>
                <w:sz w:val="16"/>
                <w:szCs w:val="16"/>
                <w:lang w:val="ka-GE"/>
              </w:rPr>
            </w:pPr>
            <w:r>
              <w:rPr>
                <w:rFonts w:ascii="Sylfaen" w:hAnsi="Sylfaen" w:cs="Arial"/>
                <w:sz w:val="16"/>
                <w:szCs w:val="16"/>
                <w:lang w:val="ka-GE"/>
              </w:rPr>
              <w:t>176,8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01D4D" w:rsidRPr="00862030" w:rsidRDefault="00862030" w:rsidP="00901D4D">
            <w:pPr>
              <w:jc w:val="center"/>
              <w:rPr>
                <w:rFonts w:ascii="Sylfaen" w:hAnsi="Sylfaen" w:cs="Arial"/>
                <w:sz w:val="16"/>
                <w:szCs w:val="16"/>
                <w:lang w:val="ka-GE"/>
              </w:rPr>
            </w:pPr>
            <w:r w:rsidRPr="00862030">
              <w:rPr>
                <w:rFonts w:ascii="Sylfaen" w:hAnsi="Sylfaen" w:cs="Arial"/>
                <w:sz w:val="16"/>
                <w:szCs w:val="16"/>
                <w:lang w:val="ka-GE"/>
              </w:rPr>
              <w:t>164,6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901D4D" w:rsidRPr="00862030" w:rsidRDefault="00862030" w:rsidP="00901D4D">
            <w:pPr>
              <w:jc w:val="center"/>
              <w:rPr>
                <w:rFonts w:ascii="Sylfaen" w:hAnsi="Sylfaen" w:cs="Arial"/>
                <w:sz w:val="16"/>
                <w:szCs w:val="16"/>
                <w:lang w:val="ka-GE"/>
              </w:rPr>
            </w:pPr>
            <w:r>
              <w:rPr>
                <w:rFonts w:ascii="Sylfaen" w:hAnsi="Sylfaen" w:cs="Arial"/>
                <w:sz w:val="16"/>
                <w:szCs w:val="16"/>
              </w:rPr>
              <w:t>1</w:t>
            </w:r>
            <w:r>
              <w:rPr>
                <w:rFonts w:ascii="Sylfaen" w:hAnsi="Sylfaen" w:cs="Arial"/>
                <w:sz w:val="16"/>
                <w:szCs w:val="16"/>
                <w:lang w:val="ka-GE"/>
              </w:rPr>
              <w:t>2,2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01D4D" w:rsidRPr="00A03868" w:rsidRDefault="00A03868" w:rsidP="00901D4D">
            <w:pPr>
              <w:jc w:val="center"/>
              <w:rPr>
                <w:rFonts w:ascii="Sylfaen" w:hAnsi="Sylfaen" w:cs="Arial"/>
                <w:sz w:val="16"/>
                <w:szCs w:val="16"/>
                <w:lang w:val="ka-GE"/>
              </w:rPr>
            </w:pPr>
            <w:r>
              <w:rPr>
                <w:rFonts w:ascii="Sylfaen" w:hAnsi="Sylfaen" w:cs="Arial"/>
                <w:sz w:val="16"/>
                <w:szCs w:val="16"/>
                <w:lang w:val="ka-GE"/>
              </w:rPr>
              <w:t>18,6</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901D4D" w:rsidRPr="00A03868" w:rsidRDefault="00A03868" w:rsidP="00901D4D">
            <w:pPr>
              <w:jc w:val="center"/>
              <w:rPr>
                <w:rFonts w:ascii="Sylfaen" w:hAnsi="Sylfaen" w:cs="Arial"/>
                <w:sz w:val="14"/>
                <w:szCs w:val="14"/>
                <w:lang w:val="ka-GE"/>
              </w:rPr>
            </w:pPr>
            <w:r>
              <w:rPr>
                <w:rFonts w:ascii="Sylfaen" w:hAnsi="Sylfaen" w:cs="Arial"/>
                <w:sz w:val="14"/>
                <w:szCs w:val="14"/>
                <w:lang w:val="ka-GE"/>
              </w:rPr>
              <w:t>5,4</w:t>
            </w:r>
          </w:p>
        </w:tc>
        <w:tc>
          <w:tcPr>
            <w:tcW w:w="919" w:type="dxa"/>
            <w:tcBorders>
              <w:top w:val="single" w:sz="8" w:space="0" w:color="auto"/>
              <w:left w:val="nil"/>
              <w:bottom w:val="single" w:sz="8" w:space="0" w:color="auto"/>
              <w:right w:val="single" w:sz="4" w:space="0" w:color="auto"/>
            </w:tcBorders>
            <w:shd w:val="clear" w:color="000000" w:fill="FFFFFF"/>
            <w:vAlign w:val="center"/>
          </w:tcPr>
          <w:p w:rsidR="00901D4D" w:rsidRPr="00A03868" w:rsidRDefault="00A03868" w:rsidP="00901D4D">
            <w:pPr>
              <w:jc w:val="center"/>
              <w:rPr>
                <w:rFonts w:ascii="Sylfaen" w:hAnsi="Sylfaen" w:cs="Arial"/>
                <w:sz w:val="16"/>
                <w:szCs w:val="16"/>
                <w:lang w:val="ka-GE"/>
              </w:rPr>
            </w:pPr>
            <w:r>
              <w:rPr>
                <w:rFonts w:ascii="Sylfaen" w:hAnsi="Sylfaen" w:cs="Arial"/>
                <w:sz w:val="16"/>
                <w:szCs w:val="16"/>
                <w:lang w:val="ka-GE"/>
              </w:rPr>
              <w:t>13,2</w:t>
            </w:r>
          </w:p>
        </w:tc>
      </w:tr>
      <w:tr w:rsidR="00901D4D" w:rsidRPr="00252B09" w:rsidTr="00A03868">
        <w:trPr>
          <w:trHeight w:val="688"/>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77073D" w:rsidRDefault="00901D4D" w:rsidP="00901D4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lastRenderedPageBreak/>
              <w:t>05 00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901D4D" w:rsidRPr="0077073D" w:rsidRDefault="00901D4D" w:rsidP="00901D4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7.9</w:t>
            </w:r>
          </w:p>
        </w:tc>
        <w:tc>
          <w:tcPr>
            <w:tcW w:w="1095"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7.9</w:t>
            </w:r>
          </w:p>
        </w:tc>
        <w:tc>
          <w:tcPr>
            <w:tcW w:w="835" w:type="dxa"/>
            <w:tcBorders>
              <w:top w:val="single" w:sz="8" w:space="0" w:color="auto"/>
              <w:left w:val="nil"/>
              <w:bottom w:val="single" w:sz="4" w:space="0" w:color="auto"/>
              <w:right w:val="single" w:sz="4" w:space="0" w:color="auto"/>
            </w:tcBorders>
            <w:shd w:val="clear" w:color="000000" w:fill="FFFFFF"/>
            <w:vAlign w:val="center"/>
            <w:hideMark/>
          </w:tcPr>
          <w:p w:rsidR="00901D4D" w:rsidRPr="00862030" w:rsidRDefault="00862030" w:rsidP="00901D4D">
            <w:pPr>
              <w:jc w:val="center"/>
              <w:rPr>
                <w:rFonts w:ascii="Sylfaen" w:hAnsi="Sylfaen" w:cs="Arial"/>
                <w:sz w:val="16"/>
                <w:szCs w:val="16"/>
                <w:lang w:val="ka-GE"/>
              </w:rPr>
            </w:pPr>
            <w:r>
              <w:rPr>
                <w:rFonts w:ascii="Sylfaen" w:hAnsi="Sylfaen" w:cs="Arial"/>
                <w:sz w:val="16"/>
                <w:szCs w:val="16"/>
                <w:lang w:val="ka-GE"/>
              </w:rPr>
              <w:t>13,4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901D4D" w:rsidRPr="00862030" w:rsidRDefault="00862030" w:rsidP="00901D4D">
            <w:pPr>
              <w:jc w:val="center"/>
              <w:rPr>
                <w:rFonts w:ascii="Sylfaen" w:hAnsi="Sylfaen" w:cs="Arial"/>
                <w:sz w:val="14"/>
                <w:szCs w:val="14"/>
                <w:lang w:val="ka-GE"/>
              </w:rPr>
            </w:pPr>
            <w:r>
              <w:rPr>
                <w:rFonts w:ascii="Sylfaen" w:hAnsi="Sylfaen" w:cs="Arial"/>
                <w:sz w:val="14"/>
                <w:szCs w:val="14"/>
                <w:lang w:val="ka-GE"/>
              </w:rPr>
              <w:t>6,1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901D4D" w:rsidRPr="00862030" w:rsidRDefault="00862030" w:rsidP="00901D4D">
            <w:pPr>
              <w:jc w:val="center"/>
              <w:rPr>
                <w:rFonts w:ascii="Sylfaen" w:hAnsi="Sylfaen" w:cs="Arial"/>
                <w:sz w:val="16"/>
                <w:szCs w:val="16"/>
                <w:lang w:val="ka-GE"/>
              </w:rPr>
            </w:pPr>
            <w:r>
              <w:rPr>
                <w:rFonts w:ascii="Sylfaen" w:hAnsi="Sylfaen" w:cs="Arial"/>
                <w:sz w:val="16"/>
                <w:szCs w:val="16"/>
                <w:lang w:val="ka-GE"/>
              </w:rPr>
              <w:t>7,3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01D4D" w:rsidRPr="00A03868" w:rsidRDefault="00A03868" w:rsidP="00901D4D">
            <w:pPr>
              <w:jc w:val="center"/>
              <w:rPr>
                <w:rFonts w:ascii="Sylfaen" w:hAnsi="Sylfaen" w:cs="Arial"/>
                <w:sz w:val="16"/>
                <w:szCs w:val="16"/>
                <w:lang w:val="ka-GE"/>
              </w:rPr>
            </w:pPr>
            <w:r>
              <w:rPr>
                <w:rFonts w:ascii="Sylfaen" w:hAnsi="Sylfaen" w:cs="Arial"/>
                <w:sz w:val="16"/>
                <w:szCs w:val="16"/>
                <w:lang w:val="ka-GE"/>
              </w:rPr>
              <w:t>5,7</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901D4D" w:rsidRPr="00A03868" w:rsidRDefault="00A03868" w:rsidP="00901D4D">
            <w:pPr>
              <w:jc w:val="center"/>
              <w:rPr>
                <w:rFonts w:ascii="Sylfaen" w:hAnsi="Sylfaen" w:cs="Arial"/>
                <w:sz w:val="14"/>
                <w:szCs w:val="14"/>
                <w:lang w:val="ka-GE"/>
              </w:rPr>
            </w:pPr>
            <w:r>
              <w:rPr>
                <w:rFonts w:ascii="Sylfaen" w:hAnsi="Sylfaen" w:cs="Arial"/>
                <w:sz w:val="14"/>
                <w:szCs w:val="14"/>
                <w:lang w:val="ka-GE"/>
              </w:rPr>
              <w:t>2,3</w:t>
            </w:r>
          </w:p>
        </w:tc>
        <w:tc>
          <w:tcPr>
            <w:tcW w:w="919" w:type="dxa"/>
            <w:tcBorders>
              <w:top w:val="single" w:sz="8" w:space="0" w:color="auto"/>
              <w:left w:val="nil"/>
              <w:bottom w:val="single" w:sz="4" w:space="0" w:color="auto"/>
              <w:right w:val="single" w:sz="4" w:space="0" w:color="auto"/>
            </w:tcBorders>
            <w:shd w:val="clear" w:color="000000" w:fill="FFFFFF"/>
            <w:vAlign w:val="center"/>
          </w:tcPr>
          <w:p w:rsidR="00901D4D" w:rsidRPr="00A03868" w:rsidRDefault="00A03868" w:rsidP="00901D4D">
            <w:pPr>
              <w:jc w:val="center"/>
              <w:rPr>
                <w:rFonts w:ascii="Sylfaen" w:hAnsi="Sylfaen" w:cs="Arial"/>
                <w:sz w:val="16"/>
                <w:szCs w:val="16"/>
                <w:lang w:val="ka-GE"/>
              </w:rPr>
            </w:pPr>
            <w:r>
              <w:rPr>
                <w:rFonts w:ascii="Sylfaen" w:hAnsi="Sylfaen" w:cs="Arial"/>
                <w:sz w:val="16"/>
                <w:szCs w:val="16"/>
                <w:lang w:val="ka-GE"/>
              </w:rPr>
              <w:t>3,4</w:t>
            </w:r>
          </w:p>
        </w:tc>
      </w:tr>
      <w:tr w:rsidR="002A6F4A" w:rsidRPr="00252B09" w:rsidTr="00A03868">
        <w:trPr>
          <w:trHeight w:val="1140"/>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A6F4A" w:rsidRPr="0077073D" w:rsidRDefault="002A6F4A" w:rsidP="002A6F4A">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A6F4A" w:rsidRPr="0077073D" w:rsidRDefault="002A6F4A" w:rsidP="002A6F4A">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6F4A" w:rsidRDefault="002A6F4A" w:rsidP="002A6F4A">
            <w:pPr>
              <w:jc w:val="center"/>
              <w:rPr>
                <w:rFonts w:ascii="Sylfaen" w:hAnsi="Sylfaen" w:cs="Arial"/>
                <w:sz w:val="16"/>
                <w:szCs w:val="16"/>
              </w:rPr>
            </w:pPr>
            <w:r>
              <w:rPr>
                <w:rFonts w:ascii="Sylfaen" w:hAnsi="Sylfaen" w:cs="Arial"/>
                <w:sz w:val="16"/>
                <w:szCs w:val="16"/>
              </w:rPr>
              <w:t>15.4</w:t>
            </w:r>
          </w:p>
        </w:tc>
        <w:tc>
          <w:tcPr>
            <w:tcW w:w="1095" w:type="dxa"/>
            <w:tcBorders>
              <w:top w:val="single" w:sz="4" w:space="0" w:color="auto"/>
              <w:left w:val="nil"/>
              <w:bottom w:val="single" w:sz="4" w:space="0" w:color="auto"/>
              <w:right w:val="single" w:sz="4" w:space="0" w:color="auto"/>
            </w:tcBorders>
            <w:shd w:val="clear" w:color="000000" w:fill="FFFFFF"/>
            <w:vAlign w:val="center"/>
            <w:hideMark/>
          </w:tcPr>
          <w:p w:rsidR="002A6F4A" w:rsidRDefault="002A6F4A" w:rsidP="002A6F4A">
            <w:pPr>
              <w:jc w:val="center"/>
              <w:rPr>
                <w:rFonts w:ascii="Sylfaen" w:hAnsi="Sylfaen" w:cs="Arial"/>
                <w:sz w:val="14"/>
                <w:szCs w:val="14"/>
              </w:rPr>
            </w:pPr>
            <w:r>
              <w:rPr>
                <w:rFonts w:ascii="Sylfaen" w:hAnsi="Sylfaen" w:cs="Arial"/>
                <w:sz w:val="14"/>
                <w:szCs w:val="14"/>
              </w:rPr>
              <w:t>0.0</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2A6F4A" w:rsidRDefault="002A6F4A" w:rsidP="002A6F4A">
            <w:pPr>
              <w:jc w:val="center"/>
              <w:rPr>
                <w:rFonts w:ascii="Sylfaen" w:hAnsi="Sylfaen" w:cs="Arial"/>
                <w:sz w:val="16"/>
                <w:szCs w:val="16"/>
              </w:rPr>
            </w:pPr>
            <w:r>
              <w:rPr>
                <w:rFonts w:ascii="Sylfaen" w:hAnsi="Sylfaen" w:cs="Arial"/>
                <w:sz w:val="16"/>
                <w:szCs w:val="16"/>
              </w:rPr>
              <w:t>15.4</w:t>
            </w:r>
          </w:p>
        </w:tc>
        <w:tc>
          <w:tcPr>
            <w:tcW w:w="835" w:type="dxa"/>
            <w:tcBorders>
              <w:top w:val="single" w:sz="8" w:space="0" w:color="auto"/>
              <w:left w:val="nil"/>
              <w:bottom w:val="single" w:sz="4" w:space="0" w:color="auto"/>
              <w:right w:val="single" w:sz="4" w:space="0" w:color="auto"/>
            </w:tcBorders>
            <w:shd w:val="clear" w:color="000000" w:fill="FFFFFF"/>
            <w:vAlign w:val="center"/>
            <w:hideMark/>
          </w:tcPr>
          <w:p w:rsidR="002A6F4A" w:rsidRPr="00862030" w:rsidRDefault="00862030" w:rsidP="002A6F4A">
            <w:pPr>
              <w:jc w:val="center"/>
              <w:rPr>
                <w:rFonts w:ascii="Sylfaen" w:hAnsi="Sylfaen" w:cs="Arial"/>
                <w:sz w:val="16"/>
                <w:szCs w:val="16"/>
                <w:lang w:val="ka-GE"/>
              </w:rPr>
            </w:pPr>
            <w:r>
              <w:rPr>
                <w:rFonts w:ascii="Sylfaen" w:hAnsi="Sylfaen" w:cs="Arial"/>
                <w:sz w:val="16"/>
                <w:szCs w:val="16"/>
                <w:lang w:val="ka-GE"/>
              </w:rPr>
              <w:t>10,0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A6F4A" w:rsidRDefault="002A6F4A" w:rsidP="002A6F4A">
            <w:pPr>
              <w:jc w:val="center"/>
              <w:rPr>
                <w:rFonts w:ascii="Sylfaen" w:hAnsi="Sylfaen" w:cs="Arial"/>
                <w:sz w:val="14"/>
                <w:szCs w:val="14"/>
              </w:rPr>
            </w:pPr>
            <w:r>
              <w:rPr>
                <w:rFonts w:ascii="Sylfaen" w:hAnsi="Sylfaen" w:cs="Arial"/>
                <w:sz w:val="14"/>
                <w:szCs w:val="14"/>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A6F4A" w:rsidRPr="00862030" w:rsidRDefault="00862030" w:rsidP="002A6F4A">
            <w:pPr>
              <w:jc w:val="center"/>
              <w:rPr>
                <w:rFonts w:ascii="Sylfaen" w:hAnsi="Sylfaen" w:cs="Arial"/>
                <w:sz w:val="16"/>
                <w:szCs w:val="16"/>
                <w:lang w:val="ka-GE"/>
              </w:rPr>
            </w:pPr>
            <w:r>
              <w:rPr>
                <w:rFonts w:ascii="Sylfaen" w:hAnsi="Sylfaen" w:cs="Arial"/>
                <w:sz w:val="16"/>
                <w:szCs w:val="16"/>
                <w:lang w:val="ka-GE"/>
              </w:rPr>
              <w:t>10,0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A6F4A" w:rsidRDefault="002A6F4A" w:rsidP="002A6F4A">
            <w:pPr>
              <w:jc w:val="center"/>
              <w:rPr>
                <w:rFonts w:ascii="Sylfaen" w:hAnsi="Sylfaen" w:cs="Arial"/>
                <w:sz w:val="16"/>
                <w:szCs w:val="16"/>
              </w:rPr>
            </w:pPr>
            <w:r>
              <w:rPr>
                <w:rFonts w:ascii="Sylfaen" w:hAnsi="Sylfaen" w:cs="Arial"/>
                <w:sz w:val="16"/>
                <w:szCs w:val="16"/>
              </w:rPr>
              <w:t>0.0</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2A6F4A" w:rsidRDefault="002A6F4A" w:rsidP="002A6F4A">
            <w:pPr>
              <w:jc w:val="center"/>
              <w:rPr>
                <w:rFonts w:ascii="Sylfaen" w:hAnsi="Sylfaen" w:cs="Arial"/>
                <w:sz w:val="14"/>
                <w:szCs w:val="14"/>
              </w:rPr>
            </w:pPr>
            <w:r>
              <w:rPr>
                <w:rFonts w:ascii="Sylfaen" w:hAnsi="Sylfaen" w:cs="Arial"/>
                <w:sz w:val="14"/>
                <w:szCs w:val="14"/>
              </w:rPr>
              <w:t>0.0</w:t>
            </w:r>
          </w:p>
        </w:tc>
        <w:tc>
          <w:tcPr>
            <w:tcW w:w="919" w:type="dxa"/>
            <w:tcBorders>
              <w:top w:val="single" w:sz="8" w:space="0" w:color="auto"/>
              <w:left w:val="nil"/>
              <w:bottom w:val="single" w:sz="8" w:space="0" w:color="auto"/>
              <w:right w:val="single" w:sz="4" w:space="0" w:color="auto"/>
            </w:tcBorders>
            <w:shd w:val="clear" w:color="000000" w:fill="FFFFFF"/>
            <w:vAlign w:val="center"/>
          </w:tcPr>
          <w:p w:rsidR="002A6F4A" w:rsidRDefault="002A6F4A" w:rsidP="002A6F4A">
            <w:pPr>
              <w:jc w:val="center"/>
              <w:rPr>
                <w:rFonts w:ascii="Sylfaen" w:hAnsi="Sylfaen" w:cs="Arial"/>
                <w:sz w:val="16"/>
                <w:szCs w:val="16"/>
              </w:rPr>
            </w:pPr>
            <w:r>
              <w:rPr>
                <w:rFonts w:ascii="Sylfaen" w:hAnsi="Sylfaen" w:cs="Arial"/>
                <w:sz w:val="16"/>
                <w:szCs w:val="16"/>
              </w:rPr>
              <w:t>0.0</w:t>
            </w:r>
          </w:p>
        </w:tc>
      </w:tr>
      <w:tr w:rsidR="00901D4D" w:rsidRPr="00252B09" w:rsidTr="00A03868">
        <w:trPr>
          <w:trHeight w:val="825"/>
        </w:trPr>
        <w:tc>
          <w:tcPr>
            <w:tcW w:w="72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01D4D" w:rsidRPr="0077073D" w:rsidRDefault="00901D4D" w:rsidP="00901D4D">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890" w:type="dxa"/>
            <w:tcBorders>
              <w:top w:val="single" w:sz="8" w:space="0" w:color="auto"/>
              <w:left w:val="nil"/>
              <w:bottom w:val="single" w:sz="8" w:space="0" w:color="auto"/>
              <w:right w:val="single" w:sz="8" w:space="0" w:color="auto"/>
            </w:tcBorders>
            <w:shd w:val="clear" w:color="000000" w:fill="FFFFFF"/>
            <w:noWrap/>
            <w:vAlign w:val="center"/>
            <w:hideMark/>
          </w:tcPr>
          <w:p w:rsidR="00901D4D" w:rsidRPr="0077073D" w:rsidRDefault="00901D4D" w:rsidP="00901D4D">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01D4D" w:rsidRDefault="00901D4D" w:rsidP="00901D4D">
            <w:pPr>
              <w:jc w:val="center"/>
              <w:rPr>
                <w:rFonts w:ascii="Sylfaen" w:hAnsi="Sylfaen" w:cs="Arial"/>
                <w:sz w:val="16"/>
                <w:szCs w:val="16"/>
              </w:rPr>
            </w:pPr>
            <w:r>
              <w:rPr>
                <w:rFonts w:ascii="Sylfaen" w:hAnsi="Sylfaen" w:cs="Arial"/>
                <w:sz w:val="16"/>
                <w:szCs w:val="16"/>
              </w:rPr>
              <w:t>2,408.2</w:t>
            </w:r>
          </w:p>
        </w:tc>
        <w:tc>
          <w:tcPr>
            <w:tcW w:w="1095" w:type="dxa"/>
            <w:tcBorders>
              <w:top w:val="single" w:sz="4" w:space="0" w:color="auto"/>
              <w:left w:val="nil"/>
              <w:bottom w:val="single" w:sz="4" w:space="0" w:color="auto"/>
              <w:right w:val="single" w:sz="4" w:space="0" w:color="auto"/>
            </w:tcBorders>
            <w:shd w:val="clear" w:color="000000" w:fill="FFFFFF"/>
            <w:noWrap/>
            <w:vAlign w:val="center"/>
          </w:tcPr>
          <w:p w:rsidR="00901D4D" w:rsidRDefault="00901D4D" w:rsidP="00901D4D">
            <w:pPr>
              <w:jc w:val="center"/>
              <w:rPr>
                <w:rFonts w:ascii="Sylfaen" w:hAnsi="Sylfaen" w:cs="Arial"/>
                <w:sz w:val="14"/>
                <w:szCs w:val="14"/>
              </w:rPr>
            </w:pPr>
            <w:r>
              <w:rPr>
                <w:rFonts w:ascii="Sylfaen" w:hAnsi="Sylfaen" w:cs="Arial"/>
                <w:sz w:val="14"/>
                <w:szCs w:val="14"/>
              </w:rPr>
              <w:t>2,188.2</w:t>
            </w:r>
          </w:p>
        </w:tc>
        <w:tc>
          <w:tcPr>
            <w:tcW w:w="885" w:type="dxa"/>
            <w:tcBorders>
              <w:top w:val="single" w:sz="4" w:space="0" w:color="auto"/>
              <w:left w:val="nil"/>
              <w:bottom w:val="single" w:sz="4" w:space="0" w:color="auto"/>
              <w:right w:val="single" w:sz="4" w:space="0" w:color="auto"/>
            </w:tcBorders>
            <w:shd w:val="clear" w:color="000000" w:fill="FFFFFF"/>
            <w:noWrap/>
            <w:vAlign w:val="center"/>
          </w:tcPr>
          <w:p w:rsidR="00901D4D" w:rsidRDefault="00901D4D" w:rsidP="00901D4D">
            <w:pPr>
              <w:jc w:val="center"/>
              <w:rPr>
                <w:rFonts w:ascii="Sylfaen" w:hAnsi="Sylfaen" w:cs="Arial"/>
                <w:sz w:val="16"/>
                <w:szCs w:val="16"/>
              </w:rPr>
            </w:pPr>
            <w:r>
              <w:rPr>
                <w:rFonts w:ascii="Sylfaen" w:hAnsi="Sylfaen" w:cs="Arial"/>
                <w:sz w:val="16"/>
                <w:szCs w:val="16"/>
              </w:rPr>
              <w:t>220.0</w:t>
            </w:r>
          </w:p>
        </w:tc>
        <w:tc>
          <w:tcPr>
            <w:tcW w:w="835" w:type="dxa"/>
            <w:tcBorders>
              <w:top w:val="single" w:sz="4" w:space="0" w:color="auto"/>
              <w:left w:val="nil"/>
              <w:bottom w:val="single" w:sz="4" w:space="0" w:color="auto"/>
              <w:right w:val="single" w:sz="4" w:space="0" w:color="auto"/>
            </w:tcBorders>
            <w:shd w:val="clear" w:color="000000" w:fill="FFFFFF"/>
            <w:noWrap/>
            <w:vAlign w:val="center"/>
          </w:tcPr>
          <w:p w:rsidR="00901D4D" w:rsidRPr="00862030" w:rsidRDefault="00862030" w:rsidP="00901D4D">
            <w:pPr>
              <w:jc w:val="center"/>
              <w:rPr>
                <w:rFonts w:ascii="Sylfaen" w:hAnsi="Sylfaen" w:cs="Arial"/>
                <w:sz w:val="16"/>
                <w:szCs w:val="16"/>
                <w:lang w:val="ka-GE"/>
              </w:rPr>
            </w:pPr>
            <w:r>
              <w:rPr>
                <w:rFonts w:ascii="Sylfaen" w:hAnsi="Sylfaen" w:cs="Arial"/>
                <w:sz w:val="16"/>
                <w:szCs w:val="16"/>
                <w:lang w:val="ka-GE"/>
              </w:rPr>
              <w:t>5109,1</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901D4D" w:rsidRPr="00862030" w:rsidRDefault="00862030" w:rsidP="00901D4D">
            <w:pPr>
              <w:jc w:val="center"/>
              <w:rPr>
                <w:rFonts w:ascii="Sylfaen" w:hAnsi="Sylfaen" w:cs="Arial"/>
                <w:sz w:val="14"/>
                <w:szCs w:val="14"/>
                <w:lang w:val="ka-GE"/>
              </w:rPr>
            </w:pPr>
            <w:r>
              <w:rPr>
                <w:rFonts w:ascii="Sylfaen" w:hAnsi="Sylfaen" w:cs="Arial"/>
                <w:sz w:val="14"/>
                <w:szCs w:val="14"/>
                <w:lang w:val="ka-GE"/>
              </w:rPr>
              <w:t>4813,8</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901D4D" w:rsidRPr="00862030" w:rsidRDefault="00862030" w:rsidP="00901D4D">
            <w:pPr>
              <w:jc w:val="center"/>
              <w:rPr>
                <w:rFonts w:ascii="Sylfaen" w:hAnsi="Sylfaen" w:cs="Arial"/>
                <w:sz w:val="16"/>
                <w:szCs w:val="16"/>
                <w:lang w:val="ka-GE"/>
              </w:rPr>
            </w:pPr>
            <w:r>
              <w:rPr>
                <w:rFonts w:ascii="Sylfaen" w:hAnsi="Sylfaen" w:cs="Arial"/>
                <w:sz w:val="16"/>
                <w:szCs w:val="16"/>
                <w:lang w:val="ka-GE"/>
              </w:rPr>
              <w:t>295,3</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901D4D" w:rsidRPr="00862030" w:rsidRDefault="00A03868" w:rsidP="00901D4D">
            <w:pPr>
              <w:jc w:val="center"/>
              <w:rPr>
                <w:rFonts w:ascii="Sylfaen" w:hAnsi="Sylfaen" w:cs="Arial"/>
                <w:sz w:val="16"/>
                <w:szCs w:val="16"/>
                <w:lang w:val="ka-GE"/>
              </w:rPr>
            </w:pPr>
            <w:r>
              <w:rPr>
                <w:rFonts w:ascii="Sylfaen" w:hAnsi="Sylfaen" w:cs="Arial"/>
                <w:sz w:val="16"/>
                <w:szCs w:val="16"/>
                <w:lang w:val="ka-GE"/>
              </w:rPr>
              <w:t>10690,5</w:t>
            </w:r>
          </w:p>
        </w:tc>
        <w:tc>
          <w:tcPr>
            <w:tcW w:w="1094" w:type="dxa"/>
            <w:tcBorders>
              <w:top w:val="single" w:sz="4" w:space="0" w:color="auto"/>
              <w:left w:val="nil"/>
              <w:bottom w:val="single" w:sz="4" w:space="0" w:color="auto"/>
              <w:right w:val="single" w:sz="4" w:space="0" w:color="auto"/>
            </w:tcBorders>
            <w:shd w:val="clear" w:color="000000" w:fill="FFFFFF"/>
            <w:noWrap/>
            <w:vAlign w:val="center"/>
          </w:tcPr>
          <w:p w:rsidR="00901D4D" w:rsidRPr="00862030" w:rsidRDefault="00A03868" w:rsidP="00901D4D">
            <w:pPr>
              <w:jc w:val="center"/>
              <w:rPr>
                <w:rFonts w:ascii="Sylfaen" w:hAnsi="Sylfaen" w:cs="Arial"/>
                <w:sz w:val="14"/>
                <w:szCs w:val="14"/>
                <w:lang w:val="ka-GE"/>
              </w:rPr>
            </w:pPr>
            <w:r>
              <w:rPr>
                <w:rFonts w:ascii="Sylfaen" w:hAnsi="Sylfaen" w:cs="Arial"/>
                <w:sz w:val="14"/>
                <w:szCs w:val="14"/>
                <w:lang w:val="ka-GE"/>
              </w:rPr>
              <w:t>10085,8</w:t>
            </w:r>
          </w:p>
        </w:tc>
        <w:tc>
          <w:tcPr>
            <w:tcW w:w="919" w:type="dxa"/>
            <w:tcBorders>
              <w:top w:val="single" w:sz="4" w:space="0" w:color="auto"/>
              <w:left w:val="nil"/>
              <w:bottom w:val="single" w:sz="4" w:space="0" w:color="auto"/>
              <w:right w:val="single" w:sz="4" w:space="0" w:color="auto"/>
            </w:tcBorders>
            <w:shd w:val="clear" w:color="000000" w:fill="FFFFFF"/>
            <w:noWrap/>
            <w:vAlign w:val="center"/>
          </w:tcPr>
          <w:p w:rsidR="00901D4D" w:rsidRPr="00A03868" w:rsidRDefault="00A03868" w:rsidP="00901D4D">
            <w:pPr>
              <w:jc w:val="center"/>
              <w:rPr>
                <w:rFonts w:ascii="Sylfaen" w:hAnsi="Sylfaen" w:cs="Arial"/>
                <w:sz w:val="16"/>
                <w:szCs w:val="16"/>
                <w:lang w:val="ka-GE"/>
              </w:rPr>
            </w:pPr>
            <w:r>
              <w:rPr>
                <w:rFonts w:ascii="Sylfaen" w:hAnsi="Sylfaen" w:cs="Arial"/>
                <w:sz w:val="16"/>
                <w:szCs w:val="16"/>
                <w:lang w:val="ka-GE"/>
              </w:rPr>
              <w:t>604,7</w:t>
            </w:r>
          </w:p>
        </w:tc>
      </w:tr>
    </w:tbl>
    <w:p w:rsidR="00821C80" w:rsidRDefault="00821C80" w:rsidP="009C6197">
      <w:pPr>
        <w:rPr>
          <w:rFonts w:ascii="Sylfaen" w:hAnsi="Sylfaen"/>
          <w:lang w:val="ka-GE"/>
        </w:rPr>
      </w:pPr>
    </w:p>
    <w:p w:rsidR="002D26A9" w:rsidRDefault="00EC1A89" w:rsidP="009C6197">
      <w:pPr>
        <w:rPr>
          <w:rFonts w:ascii="Sylfaen" w:hAnsi="Sylfaen"/>
          <w:lang w:val="ka-GE"/>
        </w:rPr>
      </w:pPr>
      <w:r w:rsidRPr="004B26AD">
        <w:rPr>
          <w:rFonts w:ascii="Sylfaen" w:hAnsi="Sylfaen"/>
          <w:lang w:val="ka-GE"/>
        </w:rPr>
        <w:t>ბ) განისაზღვროს მუნიციპალიტეტის ბიუჯეტის არაფინანსური აქტივების კლება</w:t>
      </w:r>
      <w:r w:rsidR="00862030">
        <w:rPr>
          <w:rFonts w:ascii="Sylfaen" w:hAnsi="Sylfaen"/>
          <w:lang w:val="ka-GE"/>
        </w:rPr>
        <w:t xml:space="preserve"> 7</w:t>
      </w:r>
      <w:r w:rsidR="009F630F">
        <w:rPr>
          <w:rFonts w:ascii="Sylfaen" w:hAnsi="Sylfaen"/>
          <w:lang w:val="ka-GE"/>
        </w:rPr>
        <w:t xml:space="preserve">0,0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792" w:type="dxa"/>
        <w:tblLayout w:type="fixed"/>
        <w:tblLook w:val="04A0"/>
      </w:tblPr>
      <w:tblGrid>
        <w:gridCol w:w="1710"/>
        <w:gridCol w:w="900"/>
        <w:gridCol w:w="1350"/>
        <w:gridCol w:w="990"/>
        <w:gridCol w:w="810"/>
        <w:gridCol w:w="1260"/>
        <w:gridCol w:w="810"/>
        <w:gridCol w:w="720"/>
        <w:gridCol w:w="1260"/>
        <w:gridCol w:w="810"/>
      </w:tblGrid>
      <w:tr w:rsidR="007737D2" w:rsidRPr="00252B09" w:rsidTr="00433958">
        <w:trPr>
          <w:trHeight w:val="375"/>
          <w:tblHeader/>
        </w:trPr>
        <w:tc>
          <w:tcPr>
            <w:tcW w:w="171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324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4</w:t>
            </w:r>
            <w:r w:rsidR="00252B09" w:rsidRPr="00252B09">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F62CC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5</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6</w:t>
            </w:r>
            <w:r w:rsidR="00252B09" w:rsidRPr="00252B09">
              <w:rPr>
                <w:rFonts w:ascii="Sylfaen" w:eastAsia="Times New Roman" w:hAnsi="Sylfaen" w:cs="Arial"/>
                <w:sz w:val="16"/>
                <w:szCs w:val="16"/>
                <w:lang w:val="en-US"/>
              </w:rPr>
              <w:t xml:space="preserve"> წლის პროექტი</w:t>
            </w:r>
          </w:p>
        </w:tc>
      </w:tr>
      <w:tr w:rsidR="00252B09" w:rsidRPr="00252B09" w:rsidTr="00433958">
        <w:trPr>
          <w:trHeight w:val="360"/>
          <w:tblHeader/>
        </w:trPr>
        <w:tc>
          <w:tcPr>
            <w:tcW w:w="171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34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656C4E">
        <w:trPr>
          <w:trHeight w:val="1003"/>
          <w:tblHeader/>
        </w:trPr>
        <w:tc>
          <w:tcPr>
            <w:tcW w:w="171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901D4D" w:rsidRPr="00252B09" w:rsidTr="00901D4D">
        <w:trPr>
          <w:trHeight w:val="598"/>
        </w:trPr>
        <w:tc>
          <w:tcPr>
            <w:tcW w:w="171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01D4D" w:rsidRPr="00252B09" w:rsidRDefault="00901D4D" w:rsidP="00901D4D">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0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901D4D" w:rsidRDefault="00901D4D" w:rsidP="00901D4D">
            <w:pPr>
              <w:jc w:val="center"/>
              <w:rPr>
                <w:rFonts w:ascii="Sylfaen" w:hAnsi="Sylfaen" w:cs="Arial"/>
                <w:sz w:val="16"/>
                <w:szCs w:val="16"/>
              </w:rPr>
            </w:pPr>
            <w:r>
              <w:rPr>
                <w:rFonts w:ascii="Sylfaen" w:hAnsi="Sylfaen" w:cs="Arial"/>
                <w:sz w:val="16"/>
                <w:szCs w:val="16"/>
              </w:rPr>
              <w:t>54.3</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99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901D4D" w:rsidRDefault="00901D4D" w:rsidP="00901D4D">
            <w:pPr>
              <w:jc w:val="center"/>
              <w:rPr>
                <w:rFonts w:ascii="Sylfaen" w:hAnsi="Sylfaen" w:cs="Arial"/>
                <w:sz w:val="16"/>
                <w:szCs w:val="16"/>
              </w:rPr>
            </w:pPr>
            <w:r>
              <w:rPr>
                <w:rFonts w:ascii="Sylfaen" w:hAnsi="Sylfaen" w:cs="Arial"/>
                <w:sz w:val="16"/>
                <w:szCs w:val="16"/>
              </w:rPr>
              <w:t>54.3</w:t>
            </w:r>
          </w:p>
        </w:tc>
        <w:tc>
          <w:tcPr>
            <w:tcW w:w="810" w:type="dxa"/>
            <w:tcBorders>
              <w:top w:val="single" w:sz="4" w:space="0" w:color="auto"/>
              <w:left w:val="nil"/>
              <w:bottom w:val="single" w:sz="4" w:space="0" w:color="auto"/>
              <w:right w:val="single" w:sz="4" w:space="0" w:color="auto"/>
            </w:tcBorders>
            <w:shd w:val="clear" w:color="000000" w:fill="FFFFFF"/>
            <w:noWrap/>
            <w:vAlign w:val="bottom"/>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126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810" w:type="dxa"/>
            <w:tcBorders>
              <w:top w:val="single" w:sz="4" w:space="0" w:color="auto"/>
              <w:left w:val="nil"/>
              <w:bottom w:val="single" w:sz="4" w:space="0" w:color="auto"/>
              <w:right w:val="single" w:sz="8" w:space="0" w:color="auto"/>
            </w:tcBorders>
            <w:shd w:val="clear" w:color="000000" w:fill="FFFFFF"/>
            <w:noWrap/>
            <w:vAlign w:val="bottom"/>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01D4D" w:rsidRDefault="00901D4D" w:rsidP="00901D4D">
            <w:pPr>
              <w:jc w:val="center"/>
              <w:rPr>
                <w:rFonts w:ascii="Sylfaen" w:hAnsi="Sylfaen" w:cs="Arial"/>
                <w:sz w:val="16"/>
                <w:szCs w:val="16"/>
              </w:rPr>
            </w:pPr>
            <w:r>
              <w:rPr>
                <w:rFonts w:ascii="Sylfaen" w:hAnsi="Sylfaen" w:cs="Arial"/>
                <w:sz w:val="16"/>
                <w:szCs w:val="16"/>
              </w:rPr>
              <w:t>70.0</w:t>
            </w:r>
          </w:p>
        </w:tc>
        <w:tc>
          <w:tcPr>
            <w:tcW w:w="1260" w:type="dxa"/>
            <w:tcBorders>
              <w:top w:val="single" w:sz="4" w:space="0" w:color="auto"/>
              <w:left w:val="single" w:sz="8" w:space="0" w:color="auto"/>
              <w:bottom w:val="single" w:sz="4" w:space="0" w:color="auto"/>
              <w:right w:val="single" w:sz="8" w:space="0" w:color="auto"/>
            </w:tcBorders>
            <w:shd w:val="clear" w:color="000000" w:fill="FFFFFF"/>
            <w:noWrap/>
            <w:vAlign w:val="bottom"/>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810" w:type="dxa"/>
            <w:tcBorders>
              <w:top w:val="single" w:sz="4" w:space="0" w:color="auto"/>
              <w:left w:val="nil"/>
              <w:bottom w:val="single" w:sz="4" w:space="0" w:color="auto"/>
              <w:right w:val="single" w:sz="8" w:space="0" w:color="auto"/>
            </w:tcBorders>
            <w:shd w:val="clear" w:color="000000" w:fill="FFFFFF"/>
            <w:noWrap/>
            <w:vAlign w:val="bottom"/>
            <w:hideMark/>
          </w:tcPr>
          <w:p w:rsidR="00901D4D" w:rsidRDefault="00901D4D" w:rsidP="00901D4D">
            <w:pPr>
              <w:jc w:val="center"/>
              <w:rPr>
                <w:rFonts w:ascii="Sylfaen" w:hAnsi="Sylfaen" w:cs="Arial"/>
                <w:sz w:val="16"/>
                <w:szCs w:val="16"/>
              </w:rPr>
            </w:pPr>
            <w:r>
              <w:rPr>
                <w:rFonts w:ascii="Sylfaen" w:hAnsi="Sylfaen" w:cs="Arial"/>
                <w:sz w:val="16"/>
                <w:szCs w:val="16"/>
              </w:rPr>
              <w:t>70.0</w:t>
            </w:r>
          </w:p>
        </w:tc>
      </w:tr>
      <w:tr w:rsidR="00901D4D" w:rsidRPr="00252B09" w:rsidTr="00901D4D">
        <w:trPr>
          <w:trHeight w:val="598"/>
        </w:trPr>
        <w:tc>
          <w:tcPr>
            <w:tcW w:w="1710" w:type="dxa"/>
            <w:tcBorders>
              <w:top w:val="nil"/>
              <w:left w:val="single" w:sz="8" w:space="0" w:color="auto"/>
              <w:bottom w:val="single" w:sz="8" w:space="0" w:color="auto"/>
              <w:right w:val="single" w:sz="8" w:space="0" w:color="auto"/>
            </w:tcBorders>
            <w:shd w:val="clear" w:color="000000" w:fill="FFFFFF"/>
            <w:vAlign w:val="center"/>
            <w:hideMark/>
          </w:tcPr>
          <w:p w:rsidR="00901D4D" w:rsidRPr="00252B09" w:rsidRDefault="00901D4D" w:rsidP="00901D4D">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0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16.5</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 </w:t>
            </w:r>
          </w:p>
        </w:tc>
        <w:tc>
          <w:tcPr>
            <w:tcW w:w="99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16.5</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126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 </w:t>
            </w:r>
          </w:p>
        </w:tc>
        <w:tc>
          <w:tcPr>
            <w:tcW w:w="810" w:type="dxa"/>
            <w:tcBorders>
              <w:top w:val="single" w:sz="4" w:space="0" w:color="auto"/>
              <w:left w:val="nil"/>
              <w:bottom w:val="single" w:sz="4" w:space="0" w:color="auto"/>
              <w:right w:val="single" w:sz="8"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Pr="00D73B68" w:rsidRDefault="00D73B68" w:rsidP="00901D4D">
            <w:pPr>
              <w:jc w:val="center"/>
              <w:rPr>
                <w:rFonts w:ascii="Sylfaen" w:hAnsi="Sylfaen" w:cs="Arial"/>
                <w:sz w:val="16"/>
                <w:szCs w:val="16"/>
                <w:lang w:val="ka-GE"/>
              </w:rPr>
            </w:pPr>
            <w:r>
              <w:rPr>
                <w:rFonts w:ascii="Sylfaen" w:hAnsi="Sylfaen" w:cs="Arial"/>
                <w:sz w:val="16"/>
                <w:szCs w:val="16"/>
                <w:lang w:val="ka-GE"/>
              </w:rPr>
              <w:t>30,0</w:t>
            </w:r>
          </w:p>
        </w:tc>
        <w:tc>
          <w:tcPr>
            <w:tcW w:w="126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Pr="00D73B68" w:rsidRDefault="00901D4D" w:rsidP="00901D4D">
            <w:pPr>
              <w:jc w:val="center"/>
              <w:rPr>
                <w:rFonts w:ascii="Sylfaen" w:hAnsi="Sylfaen" w:cs="Arial"/>
                <w:sz w:val="16"/>
                <w:szCs w:val="16"/>
              </w:rPr>
            </w:pPr>
            <w:r w:rsidRPr="00D73B68">
              <w:rPr>
                <w:rFonts w:ascii="Sylfaen" w:hAnsi="Sylfaen" w:cs="Arial"/>
                <w:sz w:val="16"/>
                <w:szCs w:val="16"/>
              </w:rPr>
              <w:t> </w:t>
            </w:r>
          </w:p>
        </w:tc>
        <w:tc>
          <w:tcPr>
            <w:tcW w:w="810" w:type="dxa"/>
            <w:tcBorders>
              <w:top w:val="single" w:sz="4" w:space="0" w:color="auto"/>
              <w:left w:val="nil"/>
              <w:bottom w:val="single" w:sz="4" w:space="0" w:color="auto"/>
              <w:right w:val="single" w:sz="8" w:space="0" w:color="auto"/>
            </w:tcBorders>
            <w:shd w:val="clear" w:color="000000" w:fill="FFFFFF"/>
            <w:vAlign w:val="center"/>
            <w:hideMark/>
          </w:tcPr>
          <w:p w:rsidR="00901D4D" w:rsidRPr="00D73B68" w:rsidRDefault="00D73B68" w:rsidP="00901D4D">
            <w:pPr>
              <w:jc w:val="center"/>
              <w:rPr>
                <w:rFonts w:ascii="Sylfaen" w:hAnsi="Sylfaen" w:cs="Arial"/>
                <w:sz w:val="16"/>
                <w:szCs w:val="16"/>
                <w:lang w:val="ka-GE"/>
              </w:rPr>
            </w:pPr>
            <w:r>
              <w:rPr>
                <w:rFonts w:ascii="Sylfaen" w:hAnsi="Sylfaen" w:cs="Arial"/>
                <w:sz w:val="16"/>
                <w:szCs w:val="16"/>
                <w:lang w:val="ka-GE"/>
              </w:rPr>
              <w:t>30,0</w:t>
            </w:r>
          </w:p>
        </w:tc>
      </w:tr>
      <w:tr w:rsidR="00901D4D" w:rsidRPr="00252B09" w:rsidTr="00901D4D">
        <w:trPr>
          <w:trHeight w:val="364"/>
        </w:trPr>
        <w:tc>
          <w:tcPr>
            <w:tcW w:w="171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01D4D" w:rsidRPr="00252B09" w:rsidRDefault="00901D4D" w:rsidP="00901D4D">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0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37.8</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99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37.8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126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810" w:type="dxa"/>
            <w:tcBorders>
              <w:top w:val="single" w:sz="4" w:space="0" w:color="auto"/>
              <w:left w:val="nil"/>
              <w:bottom w:val="single" w:sz="4" w:space="0" w:color="auto"/>
              <w:right w:val="single" w:sz="8"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Pr="00D73B68" w:rsidRDefault="00D73B68" w:rsidP="00901D4D">
            <w:pPr>
              <w:jc w:val="center"/>
              <w:rPr>
                <w:rFonts w:ascii="Sylfaen" w:hAnsi="Sylfaen" w:cs="Arial"/>
                <w:sz w:val="16"/>
                <w:szCs w:val="16"/>
                <w:lang w:val="ka-GE"/>
              </w:rPr>
            </w:pPr>
            <w:r>
              <w:rPr>
                <w:rFonts w:ascii="Sylfaen" w:hAnsi="Sylfaen" w:cs="Arial"/>
                <w:sz w:val="16"/>
                <w:szCs w:val="16"/>
                <w:lang w:val="ka-GE"/>
              </w:rPr>
              <w:t>40,0</w:t>
            </w:r>
          </w:p>
        </w:tc>
        <w:tc>
          <w:tcPr>
            <w:tcW w:w="126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810" w:type="dxa"/>
            <w:tcBorders>
              <w:top w:val="single" w:sz="4" w:space="0" w:color="auto"/>
              <w:left w:val="nil"/>
              <w:bottom w:val="single" w:sz="4" w:space="0" w:color="auto"/>
              <w:right w:val="single" w:sz="8" w:space="0" w:color="auto"/>
            </w:tcBorders>
            <w:shd w:val="clear" w:color="000000" w:fill="FFFFFF"/>
            <w:vAlign w:val="center"/>
            <w:hideMark/>
          </w:tcPr>
          <w:p w:rsidR="00901D4D" w:rsidRPr="00D73B68" w:rsidRDefault="00D73B68" w:rsidP="00901D4D">
            <w:pPr>
              <w:jc w:val="center"/>
              <w:rPr>
                <w:rFonts w:ascii="Sylfaen" w:hAnsi="Sylfaen" w:cs="Arial"/>
                <w:sz w:val="16"/>
                <w:szCs w:val="16"/>
                <w:lang w:val="ka-GE"/>
              </w:rPr>
            </w:pPr>
            <w:r>
              <w:rPr>
                <w:rFonts w:ascii="Sylfaen" w:hAnsi="Sylfaen" w:cs="Arial"/>
                <w:sz w:val="16"/>
                <w:szCs w:val="16"/>
                <w:lang w:val="ka-GE"/>
              </w:rPr>
              <w:t>40,0</w:t>
            </w:r>
          </w:p>
        </w:tc>
      </w:tr>
    </w:tbl>
    <w:p w:rsidR="00AC1C5A" w:rsidRDefault="00AC1C5A" w:rsidP="009C6197">
      <w:pPr>
        <w:rPr>
          <w:rFonts w:ascii="Sylfaen" w:hAnsi="Sylfaen"/>
          <w:b/>
          <w:lang w:val="ka-GE"/>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340890"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5F3B97"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ფუნქციონალურ ჭრილში, თანდართული რედაქციით</w:t>
      </w:r>
    </w:p>
    <w:p w:rsidR="0037739F" w:rsidRDefault="0037739F" w:rsidP="009C6197">
      <w:pPr>
        <w:rPr>
          <w:rFonts w:ascii="Sylfaen" w:hAnsi="Sylfaen"/>
          <w:lang w:val="ka-GE"/>
        </w:rPr>
      </w:pPr>
    </w:p>
    <w:p w:rsidR="0037739F" w:rsidRDefault="0037739F" w:rsidP="009C6197">
      <w:pPr>
        <w:rPr>
          <w:rFonts w:ascii="Sylfaen" w:hAnsi="Sylfaen"/>
          <w:lang w:val="ka-GE"/>
        </w:rPr>
      </w:pPr>
    </w:p>
    <w:p w:rsidR="0037739F" w:rsidRDefault="0037739F" w:rsidP="009C6197">
      <w:pPr>
        <w:rPr>
          <w:rFonts w:ascii="Sylfaen" w:hAnsi="Sylfaen"/>
          <w:lang w:val="ka-GE"/>
        </w:rPr>
      </w:pPr>
    </w:p>
    <w:p w:rsidR="0037739F" w:rsidRDefault="0037739F" w:rsidP="009C6197">
      <w:pPr>
        <w:rPr>
          <w:rFonts w:ascii="Sylfaen" w:hAnsi="Sylfaen"/>
          <w:lang w:val="ka-GE"/>
        </w:rPr>
      </w:pPr>
    </w:p>
    <w:p w:rsidR="0037739F" w:rsidRDefault="0037739F" w:rsidP="009C6197">
      <w:pPr>
        <w:rPr>
          <w:rFonts w:ascii="Sylfaen" w:hAnsi="Sylfaen"/>
          <w:lang w:val="ka-GE"/>
        </w:rPr>
      </w:pPr>
    </w:p>
    <w:p w:rsidR="0037739F" w:rsidRDefault="0037739F" w:rsidP="009C6197">
      <w:pPr>
        <w:rPr>
          <w:rFonts w:ascii="Sylfaen" w:hAnsi="Sylfaen"/>
          <w:lang w:val="ka-GE"/>
        </w:rPr>
      </w:pPr>
    </w:p>
    <w:tbl>
      <w:tblPr>
        <w:tblW w:w="10207" w:type="dxa"/>
        <w:tblInd w:w="-34" w:type="dxa"/>
        <w:tblLayout w:type="fixed"/>
        <w:tblLook w:val="04A0"/>
      </w:tblPr>
      <w:tblGrid>
        <w:gridCol w:w="568"/>
        <w:gridCol w:w="1842"/>
        <w:gridCol w:w="851"/>
        <w:gridCol w:w="1134"/>
        <w:gridCol w:w="709"/>
        <w:gridCol w:w="708"/>
        <w:gridCol w:w="1134"/>
        <w:gridCol w:w="709"/>
        <w:gridCol w:w="709"/>
        <w:gridCol w:w="1134"/>
        <w:gridCol w:w="709"/>
      </w:tblGrid>
      <w:tr w:rsidR="0037739F" w:rsidRPr="0037739F" w:rsidTr="0037739F">
        <w:trPr>
          <w:trHeight w:val="293"/>
          <w:tblHeader/>
        </w:trPr>
        <w:tc>
          <w:tcPr>
            <w:tcW w:w="568"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ფუნქციონალური კოდი</w:t>
            </w:r>
          </w:p>
        </w:tc>
        <w:tc>
          <w:tcPr>
            <w:tcW w:w="1842"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დასახელება</w:t>
            </w:r>
          </w:p>
        </w:tc>
        <w:tc>
          <w:tcPr>
            <w:tcW w:w="2694"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2016 წლის ფაქტი</w:t>
            </w:r>
          </w:p>
        </w:tc>
        <w:tc>
          <w:tcPr>
            <w:tcW w:w="2551" w:type="dxa"/>
            <w:gridSpan w:val="3"/>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2017 წლის ფაქტი</w:t>
            </w:r>
          </w:p>
        </w:tc>
        <w:tc>
          <w:tcPr>
            <w:tcW w:w="2552" w:type="dxa"/>
            <w:gridSpan w:val="3"/>
            <w:tcBorders>
              <w:top w:val="single" w:sz="8" w:space="0" w:color="auto"/>
              <w:left w:val="nil"/>
              <w:bottom w:val="single" w:sz="4" w:space="0" w:color="auto"/>
              <w:right w:val="single" w:sz="8" w:space="0" w:color="000000"/>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2018  წლის  გეგმა 1/6/2018</w:t>
            </w:r>
          </w:p>
        </w:tc>
      </w:tr>
      <w:tr w:rsidR="0037739F" w:rsidRPr="0037739F" w:rsidTr="0037739F">
        <w:trPr>
          <w:trHeight w:val="269"/>
          <w:tblHeader/>
        </w:trPr>
        <w:tc>
          <w:tcPr>
            <w:tcW w:w="568" w:type="dxa"/>
            <w:vMerge/>
            <w:tcBorders>
              <w:top w:val="single" w:sz="8" w:space="0" w:color="auto"/>
              <w:left w:val="single" w:sz="8" w:space="0" w:color="auto"/>
              <w:bottom w:val="single" w:sz="4" w:space="0" w:color="auto"/>
              <w:right w:val="single" w:sz="4" w:space="0" w:color="auto"/>
            </w:tcBorders>
            <w:vAlign w:val="center"/>
            <w:hideMark/>
          </w:tcPr>
          <w:p w:rsidR="0037739F" w:rsidRPr="0037739F" w:rsidRDefault="0037739F" w:rsidP="0037739F">
            <w:pPr>
              <w:spacing w:after="0" w:line="240" w:lineRule="auto"/>
              <w:rPr>
                <w:rFonts w:ascii="Sylfaen" w:eastAsia="Times New Roman" w:hAnsi="Sylfaen" w:cs="Arial"/>
                <w:sz w:val="14"/>
                <w:szCs w:val="14"/>
                <w:lang w:val="en-US"/>
              </w:rPr>
            </w:pPr>
          </w:p>
        </w:tc>
        <w:tc>
          <w:tcPr>
            <w:tcW w:w="1842" w:type="dxa"/>
            <w:vMerge/>
            <w:tcBorders>
              <w:top w:val="single" w:sz="8" w:space="0" w:color="auto"/>
              <w:left w:val="single" w:sz="4" w:space="0" w:color="auto"/>
              <w:bottom w:val="single" w:sz="4" w:space="0" w:color="auto"/>
              <w:right w:val="single" w:sz="8" w:space="0" w:color="auto"/>
            </w:tcBorders>
            <w:vAlign w:val="center"/>
            <w:hideMark/>
          </w:tcPr>
          <w:p w:rsidR="0037739F" w:rsidRPr="0037739F" w:rsidRDefault="0037739F" w:rsidP="0037739F">
            <w:pPr>
              <w:spacing w:after="0" w:line="240" w:lineRule="auto"/>
              <w:rPr>
                <w:rFonts w:ascii="Sylfaen" w:eastAsia="Times New Roman" w:hAnsi="Sylfaen" w:cs="Arial"/>
                <w:sz w:val="14"/>
                <w:szCs w:val="14"/>
                <w:lang w:val="en-US"/>
              </w:rPr>
            </w:pP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მათ შორის</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8" w:space="0" w:color="000000"/>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მათ შორის</w:t>
            </w:r>
          </w:p>
        </w:tc>
      </w:tr>
      <w:tr w:rsidR="0037739F" w:rsidRPr="0037739F" w:rsidTr="0037739F">
        <w:trPr>
          <w:trHeight w:val="927"/>
          <w:tblHeader/>
        </w:trPr>
        <w:tc>
          <w:tcPr>
            <w:tcW w:w="568" w:type="dxa"/>
            <w:vMerge/>
            <w:tcBorders>
              <w:top w:val="single" w:sz="8" w:space="0" w:color="auto"/>
              <w:left w:val="single" w:sz="8" w:space="0" w:color="auto"/>
              <w:bottom w:val="single" w:sz="4" w:space="0" w:color="auto"/>
              <w:right w:val="single" w:sz="4" w:space="0" w:color="auto"/>
            </w:tcBorders>
            <w:vAlign w:val="center"/>
            <w:hideMark/>
          </w:tcPr>
          <w:p w:rsidR="0037739F" w:rsidRPr="0037739F" w:rsidRDefault="0037739F" w:rsidP="0037739F">
            <w:pPr>
              <w:spacing w:after="0" w:line="240" w:lineRule="auto"/>
              <w:rPr>
                <w:rFonts w:ascii="Sylfaen" w:eastAsia="Times New Roman" w:hAnsi="Sylfaen" w:cs="Arial"/>
                <w:sz w:val="14"/>
                <w:szCs w:val="14"/>
                <w:lang w:val="en-US"/>
              </w:rPr>
            </w:pPr>
          </w:p>
        </w:tc>
        <w:tc>
          <w:tcPr>
            <w:tcW w:w="1842" w:type="dxa"/>
            <w:vMerge/>
            <w:tcBorders>
              <w:top w:val="single" w:sz="8" w:space="0" w:color="auto"/>
              <w:left w:val="single" w:sz="4" w:space="0" w:color="auto"/>
              <w:bottom w:val="single" w:sz="4" w:space="0" w:color="auto"/>
              <w:right w:val="single" w:sz="8" w:space="0" w:color="auto"/>
            </w:tcBorders>
            <w:vAlign w:val="center"/>
            <w:hideMark/>
          </w:tcPr>
          <w:p w:rsidR="0037739F" w:rsidRPr="0037739F" w:rsidRDefault="0037739F" w:rsidP="0037739F">
            <w:pPr>
              <w:spacing w:after="0" w:line="240" w:lineRule="auto"/>
              <w:rPr>
                <w:rFonts w:ascii="Sylfaen" w:eastAsia="Times New Roman" w:hAnsi="Sylfaen" w:cs="Arial"/>
                <w:sz w:val="14"/>
                <w:szCs w:val="14"/>
                <w:lang w:val="en-US"/>
              </w:rPr>
            </w:pPr>
          </w:p>
        </w:tc>
        <w:tc>
          <w:tcPr>
            <w:tcW w:w="851" w:type="dxa"/>
            <w:vMerge/>
            <w:tcBorders>
              <w:top w:val="nil"/>
              <w:left w:val="single" w:sz="8" w:space="0" w:color="auto"/>
              <w:bottom w:val="single" w:sz="4" w:space="0" w:color="auto"/>
              <w:right w:val="single" w:sz="4" w:space="0" w:color="auto"/>
            </w:tcBorders>
            <w:vAlign w:val="center"/>
            <w:hideMark/>
          </w:tcPr>
          <w:p w:rsidR="0037739F" w:rsidRPr="0037739F" w:rsidRDefault="0037739F" w:rsidP="0037739F">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საკუთარი შემოსავლები</w:t>
            </w:r>
          </w:p>
        </w:tc>
        <w:tc>
          <w:tcPr>
            <w:tcW w:w="708" w:type="dxa"/>
            <w:vMerge/>
            <w:tcBorders>
              <w:top w:val="nil"/>
              <w:left w:val="single" w:sz="4" w:space="0" w:color="auto"/>
              <w:bottom w:val="single" w:sz="4" w:space="0" w:color="auto"/>
              <w:right w:val="single" w:sz="4" w:space="0" w:color="auto"/>
            </w:tcBorders>
            <w:vAlign w:val="center"/>
            <w:hideMark/>
          </w:tcPr>
          <w:p w:rsidR="0037739F" w:rsidRPr="0037739F" w:rsidRDefault="0037739F" w:rsidP="0037739F">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37739F" w:rsidRPr="0037739F" w:rsidRDefault="0037739F" w:rsidP="0037739F">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საკუთარი შემოსავლები</w:t>
            </w:r>
          </w:p>
        </w:tc>
      </w:tr>
      <w:tr w:rsidR="0037739F" w:rsidRPr="0037739F" w:rsidTr="0037739F">
        <w:trPr>
          <w:trHeight w:val="608"/>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701</w:t>
            </w:r>
          </w:p>
        </w:tc>
        <w:tc>
          <w:tcPr>
            <w:tcW w:w="1842" w:type="dxa"/>
            <w:tcBorders>
              <w:top w:val="nil"/>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საერთო დანიშნულების სახელმწიფო მომსახურება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2 166,3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2 166,3    </w:t>
            </w:r>
          </w:p>
        </w:tc>
        <w:tc>
          <w:tcPr>
            <w:tcW w:w="708"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2 079,8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93,3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1 986,5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2 230,8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2 230,8    </w:t>
            </w:r>
          </w:p>
        </w:tc>
      </w:tr>
      <w:tr w:rsidR="0037739F" w:rsidRPr="0037739F" w:rsidTr="0037739F">
        <w:trPr>
          <w:trHeight w:val="1415"/>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7011</w:t>
            </w:r>
          </w:p>
        </w:tc>
        <w:tc>
          <w:tcPr>
            <w:tcW w:w="1842" w:type="dxa"/>
            <w:tcBorders>
              <w:top w:val="nil"/>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2 166,3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2 166,3    </w:t>
            </w:r>
          </w:p>
        </w:tc>
        <w:tc>
          <w:tcPr>
            <w:tcW w:w="708"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2 079,8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93,3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1 986,5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2 230,8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2 230,8    </w:t>
            </w:r>
          </w:p>
        </w:tc>
      </w:tr>
      <w:tr w:rsidR="0037739F" w:rsidRPr="0037739F" w:rsidTr="0037739F">
        <w:trPr>
          <w:trHeight w:val="995"/>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70111</w:t>
            </w:r>
          </w:p>
        </w:tc>
        <w:tc>
          <w:tcPr>
            <w:tcW w:w="1842" w:type="dxa"/>
            <w:tcBorders>
              <w:top w:val="nil"/>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2 166,3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2 166,3    </w:t>
            </w:r>
          </w:p>
        </w:tc>
        <w:tc>
          <w:tcPr>
            <w:tcW w:w="708"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2 079,8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93,3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1 986,5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2 190,8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2 190,8    </w:t>
            </w:r>
          </w:p>
        </w:tc>
      </w:tr>
      <w:tr w:rsidR="0037739F" w:rsidRPr="0037739F" w:rsidTr="0037739F">
        <w:trPr>
          <w:trHeight w:val="524"/>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70112</w:t>
            </w:r>
          </w:p>
        </w:tc>
        <w:tc>
          <w:tcPr>
            <w:tcW w:w="1842" w:type="dxa"/>
            <w:tcBorders>
              <w:top w:val="nil"/>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ფინანსური და ფისკალური საქმიანობა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40,0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40,0    </w:t>
            </w:r>
          </w:p>
        </w:tc>
      </w:tr>
      <w:tr w:rsidR="0037739F" w:rsidRPr="0037739F" w:rsidTr="0037739F">
        <w:trPr>
          <w:trHeight w:val="510"/>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7016</w:t>
            </w:r>
          </w:p>
        </w:tc>
        <w:tc>
          <w:tcPr>
            <w:tcW w:w="1842" w:type="dxa"/>
            <w:tcBorders>
              <w:top w:val="single" w:sz="8" w:space="0" w:color="auto"/>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ვალთან დაკავშირებული ოპერაციები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r>
      <w:tr w:rsidR="0037739F" w:rsidRPr="0037739F" w:rsidTr="0037739F">
        <w:trPr>
          <w:trHeight w:val="330"/>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702</w:t>
            </w:r>
          </w:p>
        </w:tc>
        <w:tc>
          <w:tcPr>
            <w:tcW w:w="1842" w:type="dxa"/>
            <w:tcBorders>
              <w:top w:val="single" w:sz="8" w:space="0" w:color="auto"/>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თავდაცვა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98,3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87,0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11,3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83,8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71,8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12,0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84,6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66,0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18,6    </w:t>
            </w:r>
          </w:p>
        </w:tc>
      </w:tr>
      <w:tr w:rsidR="0037739F" w:rsidRPr="0037739F" w:rsidTr="0037739F">
        <w:trPr>
          <w:trHeight w:val="630"/>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703</w:t>
            </w:r>
          </w:p>
        </w:tc>
        <w:tc>
          <w:tcPr>
            <w:tcW w:w="1842" w:type="dxa"/>
            <w:tcBorders>
              <w:top w:val="nil"/>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საზოგადოებრივი წესრიგი და უსაფრთხოება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r>
      <w:tr w:rsidR="0037739F" w:rsidRPr="0037739F" w:rsidTr="0037739F">
        <w:trPr>
          <w:trHeight w:val="570"/>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7032</w:t>
            </w:r>
          </w:p>
        </w:tc>
        <w:tc>
          <w:tcPr>
            <w:tcW w:w="1842" w:type="dxa"/>
            <w:tcBorders>
              <w:top w:val="single" w:sz="8" w:space="0" w:color="auto"/>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ხანძარსაწინააღმდეგო დაცვა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r>
      <w:tr w:rsidR="0037739F" w:rsidRPr="0037739F" w:rsidTr="0037739F">
        <w:trPr>
          <w:trHeight w:val="337"/>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704</w:t>
            </w:r>
          </w:p>
        </w:tc>
        <w:tc>
          <w:tcPr>
            <w:tcW w:w="1842" w:type="dxa"/>
            <w:tcBorders>
              <w:top w:val="single" w:sz="8" w:space="0" w:color="auto"/>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ეკონომიკური საქმიანობა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2 375,9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2 299,1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76,8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5 101,9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4 856,9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245,0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10 735,6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10 203,3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532,3    </w:t>
            </w:r>
          </w:p>
        </w:tc>
      </w:tr>
      <w:tr w:rsidR="0037739F" w:rsidRPr="0037739F" w:rsidTr="0037739F">
        <w:trPr>
          <w:trHeight w:val="784"/>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7042</w:t>
            </w:r>
          </w:p>
        </w:tc>
        <w:tc>
          <w:tcPr>
            <w:tcW w:w="1842" w:type="dxa"/>
            <w:tcBorders>
              <w:top w:val="single" w:sz="8" w:space="0" w:color="auto"/>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სოფლის მეურნეობა, სატყეო მეურნეობა, მეთევზეობა და მონადირეობა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1,5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10,0    </w:t>
            </w:r>
          </w:p>
        </w:tc>
      </w:tr>
      <w:tr w:rsidR="0037739F" w:rsidRPr="0037739F" w:rsidTr="0037739F">
        <w:trPr>
          <w:trHeight w:val="465"/>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70421</w:t>
            </w:r>
          </w:p>
        </w:tc>
        <w:tc>
          <w:tcPr>
            <w:tcW w:w="1842" w:type="dxa"/>
            <w:tcBorders>
              <w:top w:val="nil"/>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სოფლის მეურნეობა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1,5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1,5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10,0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10,0    </w:t>
            </w:r>
          </w:p>
        </w:tc>
      </w:tr>
      <w:tr w:rsidR="0037739F" w:rsidRPr="0037739F" w:rsidTr="0037739F">
        <w:trPr>
          <w:trHeight w:val="375"/>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7045</w:t>
            </w:r>
          </w:p>
        </w:tc>
        <w:tc>
          <w:tcPr>
            <w:tcW w:w="1842" w:type="dxa"/>
            <w:tcBorders>
              <w:top w:val="single" w:sz="8" w:space="0" w:color="auto"/>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ტრანსპორტი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2 375,9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2 299,1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76,8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5 100,4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4 856,9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243,5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10 725,6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10 203,3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522,3    </w:t>
            </w:r>
          </w:p>
        </w:tc>
      </w:tr>
      <w:tr w:rsidR="0037739F" w:rsidRPr="0037739F" w:rsidTr="0037739F">
        <w:trPr>
          <w:trHeight w:val="630"/>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70451</w:t>
            </w:r>
          </w:p>
        </w:tc>
        <w:tc>
          <w:tcPr>
            <w:tcW w:w="1842" w:type="dxa"/>
            <w:tcBorders>
              <w:top w:val="nil"/>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საავტომობილო ტრანსპორტი და გზები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2 375,9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2 299,1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76,8    </w:t>
            </w:r>
          </w:p>
        </w:tc>
        <w:tc>
          <w:tcPr>
            <w:tcW w:w="708"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5 100,4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4 856,9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243,5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10 725,6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10 203,3    </w:t>
            </w:r>
          </w:p>
        </w:tc>
        <w:tc>
          <w:tcPr>
            <w:tcW w:w="709" w:type="dxa"/>
            <w:tcBorders>
              <w:top w:val="nil"/>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522,3    </w:t>
            </w:r>
          </w:p>
        </w:tc>
      </w:tr>
      <w:tr w:rsidR="0037739F" w:rsidRPr="0037739F" w:rsidTr="0037739F">
        <w:trPr>
          <w:trHeight w:val="405"/>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705</w:t>
            </w:r>
          </w:p>
        </w:tc>
        <w:tc>
          <w:tcPr>
            <w:tcW w:w="1842" w:type="dxa"/>
            <w:tcBorders>
              <w:top w:val="single" w:sz="8" w:space="0" w:color="auto"/>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გარემოს დაცვა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551,4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551,4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614,5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48,4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566,1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912,3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910,3    </w:t>
            </w:r>
          </w:p>
        </w:tc>
      </w:tr>
      <w:tr w:rsidR="0037739F" w:rsidRPr="0037739F" w:rsidTr="0037739F">
        <w:trPr>
          <w:trHeight w:val="608"/>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7051</w:t>
            </w:r>
          </w:p>
        </w:tc>
        <w:tc>
          <w:tcPr>
            <w:tcW w:w="1842" w:type="dxa"/>
            <w:tcBorders>
              <w:top w:val="nil"/>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ნარჩენების შეგროვება, გადამუშავება და განადგურება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551,3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551,3    </w:t>
            </w:r>
          </w:p>
        </w:tc>
        <w:tc>
          <w:tcPr>
            <w:tcW w:w="708"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596,7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48,2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548,5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891,3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    </w:t>
            </w:r>
          </w:p>
        </w:tc>
        <w:tc>
          <w:tcPr>
            <w:tcW w:w="709" w:type="dxa"/>
            <w:tcBorders>
              <w:top w:val="nil"/>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890,3    </w:t>
            </w:r>
          </w:p>
        </w:tc>
      </w:tr>
      <w:tr w:rsidR="0037739F" w:rsidRPr="0037739F" w:rsidTr="0037739F">
        <w:trPr>
          <w:trHeight w:val="480"/>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7052</w:t>
            </w:r>
          </w:p>
        </w:tc>
        <w:tc>
          <w:tcPr>
            <w:tcW w:w="1842" w:type="dxa"/>
            <w:tcBorders>
              <w:top w:val="nil"/>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ჩამდინარე წყლების მართვა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0,1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0,1    </w:t>
            </w:r>
          </w:p>
        </w:tc>
        <w:tc>
          <w:tcPr>
            <w:tcW w:w="708"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17,8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0,2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17,6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21,0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    </w:t>
            </w:r>
          </w:p>
        </w:tc>
        <w:tc>
          <w:tcPr>
            <w:tcW w:w="709" w:type="dxa"/>
            <w:tcBorders>
              <w:top w:val="nil"/>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20,0    </w:t>
            </w:r>
          </w:p>
        </w:tc>
      </w:tr>
      <w:tr w:rsidR="0037739F" w:rsidRPr="0037739F" w:rsidTr="0037739F">
        <w:trPr>
          <w:trHeight w:val="546"/>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706</w:t>
            </w:r>
          </w:p>
        </w:tc>
        <w:tc>
          <w:tcPr>
            <w:tcW w:w="1842" w:type="dxa"/>
            <w:tcBorders>
              <w:top w:val="single" w:sz="8" w:space="0" w:color="auto"/>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საბინაო-კომუნალური მეურნეობა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457,2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457,2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372,2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2,5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369,7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216,0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17,2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198,8    </w:t>
            </w:r>
          </w:p>
        </w:tc>
      </w:tr>
      <w:tr w:rsidR="0037739F" w:rsidRPr="0037739F" w:rsidTr="0037739F">
        <w:trPr>
          <w:trHeight w:val="480"/>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7061</w:t>
            </w:r>
          </w:p>
        </w:tc>
        <w:tc>
          <w:tcPr>
            <w:tcW w:w="1842" w:type="dxa"/>
            <w:tcBorders>
              <w:top w:val="nil"/>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ბინათმშენებლობა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50,0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50,0    </w:t>
            </w:r>
          </w:p>
        </w:tc>
      </w:tr>
      <w:tr w:rsidR="0037739F" w:rsidRPr="0037739F" w:rsidTr="0037739F">
        <w:trPr>
          <w:trHeight w:val="415"/>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7063</w:t>
            </w:r>
          </w:p>
        </w:tc>
        <w:tc>
          <w:tcPr>
            <w:tcW w:w="1842" w:type="dxa"/>
            <w:tcBorders>
              <w:top w:val="single" w:sz="8" w:space="0" w:color="auto"/>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წყალმომარაგება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7,6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7,6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6,3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6,3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19,4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4,4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15,0    </w:t>
            </w:r>
          </w:p>
        </w:tc>
      </w:tr>
      <w:tr w:rsidR="0037739F" w:rsidRPr="0037739F" w:rsidTr="0037739F">
        <w:trPr>
          <w:trHeight w:val="480"/>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7064</w:t>
            </w:r>
          </w:p>
        </w:tc>
        <w:tc>
          <w:tcPr>
            <w:tcW w:w="1842" w:type="dxa"/>
            <w:tcBorders>
              <w:top w:val="nil"/>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გარე განათება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219,8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219,8    </w:t>
            </w:r>
          </w:p>
        </w:tc>
        <w:tc>
          <w:tcPr>
            <w:tcW w:w="708"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178,9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2,5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176,4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84,9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84,9    </w:t>
            </w:r>
          </w:p>
        </w:tc>
      </w:tr>
      <w:tr w:rsidR="0037739F" w:rsidRPr="0037739F" w:rsidTr="0037739F">
        <w:trPr>
          <w:trHeight w:val="825"/>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7066</w:t>
            </w:r>
          </w:p>
        </w:tc>
        <w:tc>
          <w:tcPr>
            <w:tcW w:w="1842" w:type="dxa"/>
            <w:tcBorders>
              <w:top w:val="single" w:sz="8" w:space="0" w:color="auto"/>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სხვა არაკლასიფიცირებული საქმიანობა საბინაო-კომუნალურ მეურნეობაში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229,8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229,8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187,0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187,0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61,7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12,8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48,9    </w:t>
            </w:r>
          </w:p>
        </w:tc>
      </w:tr>
      <w:tr w:rsidR="0037739F" w:rsidRPr="0037739F" w:rsidTr="0037739F">
        <w:trPr>
          <w:trHeight w:val="409"/>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lastRenderedPageBreak/>
              <w:t>707</w:t>
            </w:r>
          </w:p>
        </w:tc>
        <w:tc>
          <w:tcPr>
            <w:tcW w:w="1842" w:type="dxa"/>
            <w:tcBorders>
              <w:top w:val="nil"/>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ჯანმრთელობის დაცვა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107,0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49,0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58,0    </w:t>
            </w:r>
          </w:p>
        </w:tc>
        <w:tc>
          <w:tcPr>
            <w:tcW w:w="708"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126,9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70,0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56,9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126,9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70,0    </w:t>
            </w:r>
          </w:p>
        </w:tc>
        <w:tc>
          <w:tcPr>
            <w:tcW w:w="709" w:type="dxa"/>
            <w:tcBorders>
              <w:top w:val="nil"/>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56,9    </w:t>
            </w:r>
          </w:p>
        </w:tc>
      </w:tr>
      <w:tr w:rsidR="0037739F" w:rsidRPr="0037739F" w:rsidTr="0037739F">
        <w:trPr>
          <w:trHeight w:val="420"/>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7074</w:t>
            </w:r>
          </w:p>
        </w:tc>
        <w:tc>
          <w:tcPr>
            <w:tcW w:w="1842" w:type="dxa"/>
            <w:tcBorders>
              <w:top w:val="single" w:sz="8" w:space="0" w:color="auto"/>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საზოგადოებრივი ჯანდაცვის მომსახურება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107,0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49,0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58,0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126,9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70,0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56,9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126,9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70,0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56,9    </w:t>
            </w:r>
          </w:p>
        </w:tc>
      </w:tr>
      <w:tr w:rsidR="0037739F" w:rsidRPr="0037739F" w:rsidTr="0037739F">
        <w:trPr>
          <w:trHeight w:val="528"/>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708</w:t>
            </w:r>
          </w:p>
        </w:tc>
        <w:tc>
          <w:tcPr>
            <w:tcW w:w="1842" w:type="dxa"/>
            <w:tcBorders>
              <w:top w:val="single" w:sz="8" w:space="0" w:color="auto"/>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დასვენება, კულტურა და რელიგია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1 437,0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1 437,0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1 152,3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27,0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1 125,3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1 262,7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2,3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1 260,4    </w:t>
            </w:r>
          </w:p>
        </w:tc>
      </w:tr>
      <w:tr w:rsidR="0037739F" w:rsidRPr="0037739F" w:rsidTr="0037739F">
        <w:trPr>
          <w:trHeight w:val="537"/>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7081</w:t>
            </w:r>
          </w:p>
        </w:tc>
        <w:tc>
          <w:tcPr>
            <w:tcW w:w="1842" w:type="dxa"/>
            <w:tcBorders>
              <w:top w:val="nil"/>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მომსახურება დასვენებისა და სპორტის სფეროში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486,3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486,3    </w:t>
            </w:r>
          </w:p>
        </w:tc>
        <w:tc>
          <w:tcPr>
            <w:tcW w:w="708"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331,1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4,4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326,7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381,0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381,0    </w:t>
            </w:r>
          </w:p>
        </w:tc>
      </w:tr>
      <w:tr w:rsidR="0037739F" w:rsidRPr="0037739F" w:rsidTr="0037739F">
        <w:trPr>
          <w:trHeight w:val="561"/>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7082</w:t>
            </w:r>
          </w:p>
        </w:tc>
        <w:tc>
          <w:tcPr>
            <w:tcW w:w="1842" w:type="dxa"/>
            <w:tcBorders>
              <w:top w:val="nil"/>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მომსახურება კულტურის სფეროში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805,6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805,6    </w:t>
            </w:r>
          </w:p>
        </w:tc>
        <w:tc>
          <w:tcPr>
            <w:tcW w:w="708"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708,5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22,6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685,9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761,3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2,3    </w:t>
            </w:r>
          </w:p>
        </w:tc>
        <w:tc>
          <w:tcPr>
            <w:tcW w:w="709" w:type="dxa"/>
            <w:tcBorders>
              <w:top w:val="nil"/>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759,0    </w:t>
            </w:r>
          </w:p>
        </w:tc>
      </w:tr>
      <w:tr w:rsidR="0037739F" w:rsidRPr="0037739F" w:rsidTr="0037739F">
        <w:trPr>
          <w:trHeight w:val="572"/>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7083</w:t>
            </w:r>
          </w:p>
        </w:tc>
        <w:tc>
          <w:tcPr>
            <w:tcW w:w="1842" w:type="dxa"/>
            <w:tcBorders>
              <w:top w:val="nil"/>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64,0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64,0    </w:t>
            </w:r>
          </w:p>
        </w:tc>
        <w:tc>
          <w:tcPr>
            <w:tcW w:w="708"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53,2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53,2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53,2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53,2    </w:t>
            </w:r>
          </w:p>
        </w:tc>
      </w:tr>
      <w:tr w:rsidR="0037739F" w:rsidRPr="0037739F" w:rsidTr="0037739F">
        <w:trPr>
          <w:trHeight w:val="584"/>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7084</w:t>
            </w:r>
          </w:p>
        </w:tc>
        <w:tc>
          <w:tcPr>
            <w:tcW w:w="1842" w:type="dxa"/>
            <w:tcBorders>
              <w:top w:val="nil"/>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რელიგიური და სხვა სახის საზოგადოებრივი საქმიანობა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81,1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81,1    </w:t>
            </w:r>
          </w:p>
        </w:tc>
        <w:tc>
          <w:tcPr>
            <w:tcW w:w="708"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59,5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59,5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67,2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w:t>
            </w:r>
          </w:p>
        </w:tc>
        <w:tc>
          <w:tcPr>
            <w:tcW w:w="709" w:type="dxa"/>
            <w:tcBorders>
              <w:top w:val="nil"/>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67,2    </w:t>
            </w:r>
          </w:p>
        </w:tc>
      </w:tr>
      <w:tr w:rsidR="0037739F" w:rsidRPr="0037739F" w:rsidTr="0037739F">
        <w:trPr>
          <w:trHeight w:val="510"/>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709</w:t>
            </w:r>
          </w:p>
        </w:tc>
        <w:tc>
          <w:tcPr>
            <w:tcW w:w="1842" w:type="dxa"/>
            <w:tcBorders>
              <w:top w:val="single" w:sz="8" w:space="0" w:color="auto"/>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განათლება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1 455,2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280,6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1 174,6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1 332,1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183,6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1 148,5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1 223,6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5,4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1 218,2    </w:t>
            </w:r>
          </w:p>
        </w:tc>
      </w:tr>
      <w:tr w:rsidR="0037739F" w:rsidRPr="0037739F" w:rsidTr="0037739F">
        <w:trPr>
          <w:trHeight w:val="525"/>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7091</w:t>
            </w:r>
          </w:p>
        </w:tc>
        <w:tc>
          <w:tcPr>
            <w:tcW w:w="1842" w:type="dxa"/>
            <w:tcBorders>
              <w:top w:val="nil"/>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სკოლამდელი აღზრდა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1 246,1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280,6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965,5    </w:t>
            </w:r>
          </w:p>
        </w:tc>
        <w:tc>
          <w:tcPr>
            <w:tcW w:w="708"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1 127,6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183,6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944,0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1 015,8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5,4    </w:t>
            </w:r>
          </w:p>
        </w:tc>
        <w:tc>
          <w:tcPr>
            <w:tcW w:w="709" w:type="dxa"/>
            <w:tcBorders>
              <w:top w:val="nil"/>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1 010,4    </w:t>
            </w:r>
          </w:p>
        </w:tc>
      </w:tr>
      <w:tr w:rsidR="0037739F" w:rsidRPr="0037739F" w:rsidTr="0037739F">
        <w:trPr>
          <w:trHeight w:val="390"/>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7092</w:t>
            </w:r>
          </w:p>
        </w:tc>
        <w:tc>
          <w:tcPr>
            <w:tcW w:w="1842" w:type="dxa"/>
            <w:tcBorders>
              <w:top w:val="nil"/>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ზოგადი განათლება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105,0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105,0    </w:t>
            </w:r>
          </w:p>
        </w:tc>
        <w:tc>
          <w:tcPr>
            <w:tcW w:w="708"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104,7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104,7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104,8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104,8    </w:t>
            </w:r>
          </w:p>
        </w:tc>
      </w:tr>
      <w:tr w:rsidR="0037739F" w:rsidRPr="0037739F" w:rsidTr="0037739F">
        <w:trPr>
          <w:trHeight w:val="615"/>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70923</w:t>
            </w:r>
          </w:p>
        </w:tc>
        <w:tc>
          <w:tcPr>
            <w:tcW w:w="1842" w:type="dxa"/>
            <w:tcBorders>
              <w:top w:val="single" w:sz="8" w:space="0" w:color="auto"/>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საშუალო ზოგადი განათლება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105,0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104,7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104,7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104,8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104,8    </w:t>
            </w:r>
          </w:p>
        </w:tc>
      </w:tr>
      <w:tr w:rsidR="0037739F" w:rsidRPr="0037739F" w:rsidTr="0037739F">
        <w:trPr>
          <w:trHeight w:val="772"/>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7098</w:t>
            </w:r>
          </w:p>
        </w:tc>
        <w:tc>
          <w:tcPr>
            <w:tcW w:w="1842" w:type="dxa"/>
            <w:tcBorders>
              <w:top w:val="single" w:sz="8" w:space="0" w:color="auto"/>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სხვა არაკლასიფიცირებული საქმიანობა განათლების სფეროში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104,1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104,1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99,8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99,8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103,0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103,0    </w:t>
            </w:r>
          </w:p>
        </w:tc>
      </w:tr>
      <w:tr w:rsidR="0037739F" w:rsidRPr="0037739F" w:rsidTr="0037739F">
        <w:trPr>
          <w:trHeight w:val="435"/>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710</w:t>
            </w:r>
          </w:p>
        </w:tc>
        <w:tc>
          <w:tcPr>
            <w:tcW w:w="1842" w:type="dxa"/>
            <w:tcBorders>
              <w:top w:val="nil"/>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სოციალური დაცვა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644,7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21,8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622,9    </w:t>
            </w:r>
          </w:p>
        </w:tc>
        <w:tc>
          <w:tcPr>
            <w:tcW w:w="708"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624,8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39,3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585,5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617,0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2,0    </w:t>
            </w:r>
          </w:p>
        </w:tc>
        <w:tc>
          <w:tcPr>
            <w:tcW w:w="709" w:type="dxa"/>
            <w:tcBorders>
              <w:top w:val="nil"/>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615,0    </w:t>
            </w:r>
          </w:p>
        </w:tc>
      </w:tr>
      <w:tr w:rsidR="0037739F" w:rsidRPr="0037739F" w:rsidTr="0037739F">
        <w:trPr>
          <w:trHeight w:val="887"/>
        </w:trPr>
        <w:tc>
          <w:tcPr>
            <w:tcW w:w="568" w:type="dxa"/>
            <w:tcBorders>
              <w:top w:val="nil"/>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7101</w:t>
            </w:r>
          </w:p>
        </w:tc>
        <w:tc>
          <w:tcPr>
            <w:tcW w:w="1842" w:type="dxa"/>
            <w:tcBorders>
              <w:top w:val="nil"/>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ავადმყოფთა და შეზღუდული შესაძლებლობის მქონე პირთა სოციალური დაცვა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461,2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461,2    </w:t>
            </w:r>
          </w:p>
        </w:tc>
        <w:tc>
          <w:tcPr>
            <w:tcW w:w="708"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444,7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444,7    </w:t>
            </w:r>
          </w:p>
        </w:tc>
        <w:tc>
          <w:tcPr>
            <w:tcW w:w="709"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430,0    </w:t>
            </w:r>
          </w:p>
        </w:tc>
        <w:tc>
          <w:tcPr>
            <w:tcW w:w="1134" w:type="dxa"/>
            <w:tcBorders>
              <w:top w:val="nil"/>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430,0    </w:t>
            </w:r>
          </w:p>
        </w:tc>
      </w:tr>
      <w:tr w:rsidR="0037739F" w:rsidRPr="0037739F" w:rsidTr="0037739F">
        <w:trPr>
          <w:trHeight w:val="465"/>
        </w:trPr>
        <w:tc>
          <w:tcPr>
            <w:tcW w:w="568" w:type="dxa"/>
            <w:tcBorders>
              <w:top w:val="nil"/>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71011</w:t>
            </w:r>
          </w:p>
        </w:tc>
        <w:tc>
          <w:tcPr>
            <w:tcW w:w="1842" w:type="dxa"/>
            <w:tcBorders>
              <w:top w:val="nil"/>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ავადმყოფთა სოციალური დაცვა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461,2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461,2    </w:t>
            </w:r>
          </w:p>
        </w:tc>
        <w:tc>
          <w:tcPr>
            <w:tcW w:w="708"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444,7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444,7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430,0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430,0    </w:t>
            </w:r>
          </w:p>
        </w:tc>
      </w:tr>
      <w:tr w:rsidR="0037739F" w:rsidRPr="0037739F" w:rsidTr="0037739F">
        <w:trPr>
          <w:trHeight w:val="470"/>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7104</w:t>
            </w:r>
          </w:p>
        </w:tc>
        <w:tc>
          <w:tcPr>
            <w:tcW w:w="1842" w:type="dxa"/>
            <w:tcBorders>
              <w:top w:val="single" w:sz="8" w:space="0" w:color="auto"/>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ოჯახებისა და ბავშვების სოციალური დაცვა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31,6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31,6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28,3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28,3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32,0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32,0    </w:t>
            </w:r>
          </w:p>
        </w:tc>
      </w:tr>
      <w:tr w:rsidR="0037739F" w:rsidRPr="0037739F" w:rsidTr="0037739F">
        <w:trPr>
          <w:trHeight w:val="831"/>
        </w:trPr>
        <w:tc>
          <w:tcPr>
            <w:tcW w:w="5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7107</w:t>
            </w:r>
          </w:p>
        </w:tc>
        <w:tc>
          <w:tcPr>
            <w:tcW w:w="1842" w:type="dxa"/>
            <w:tcBorders>
              <w:top w:val="single" w:sz="8" w:space="0" w:color="auto"/>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სოციალური გაუცხოების საკითხები, რომლებიც არ ექვემდებარება კლასიფიკაციას</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149,6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19,8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129,8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149,8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37,3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112,5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153,0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153,0    </w:t>
            </w:r>
          </w:p>
        </w:tc>
      </w:tr>
      <w:tr w:rsidR="0037739F" w:rsidRPr="0037739F" w:rsidTr="0037739F">
        <w:trPr>
          <w:trHeight w:val="875"/>
        </w:trPr>
        <w:tc>
          <w:tcPr>
            <w:tcW w:w="5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right"/>
              <w:rPr>
                <w:rFonts w:ascii="Sylfaen" w:eastAsia="Times New Roman" w:hAnsi="Sylfaen" w:cs="Arial"/>
                <w:sz w:val="14"/>
                <w:szCs w:val="14"/>
                <w:lang w:val="en-US"/>
              </w:rPr>
            </w:pPr>
            <w:r w:rsidRPr="0037739F">
              <w:rPr>
                <w:rFonts w:ascii="Sylfaen" w:eastAsia="Times New Roman" w:hAnsi="Sylfaen" w:cs="Arial"/>
                <w:sz w:val="14"/>
                <w:szCs w:val="14"/>
                <w:lang w:val="en-US"/>
              </w:rPr>
              <w:t>7109</w:t>
            </w:r>
          </w:p>
        </w:tc>
        <w:tc>
          <w:tcPr>
            <w:tcW w:w="1842" w:type="dxa"/>
            <w:tcBorders>
              <w:top w:val="single" w:sz="8" w:space="0" w:color="auto"/>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სხვა არაკლასიფიცირებული საქმიანობა სოციალური დაცვის სფეროში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0,3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w:t>
            </w:r>
          </w:p>
        </w:tc>
      </w:tr>
      <w:tr w:rsidR="0037739F" w:rsidRPr="0037739F" w:rsidTr="0037739F">
        <w:trPr>
          <w:trHeight w:val="504"/>
        </w:trPr>
        <w:tc>
          <w:tcPr>
            <w:tcW w:w="568" w:type="dxa"/>
            <w:tcBorders>
              <w:top w:val="nil"/>
              <w:left w:val="single" w:sz="8" w:space="0" w:color="auto"/>
              <w:bottom w:val="single" w:sz="8" w:space="0" w:color="auto"/>
              <w:right w:val="single" w:sz="4" w:space="0" w:color="auto"/>
            </w:tcBorders>
            <w:shd w:val="clear" w:color="000000" w:fill="FFFFFF"/>
            <w:noWrap/>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 </w:t>
            </w:r>
          </w:p>
        </w:tc>
        <w:tc>
          <w:tcPr>
            <w:tcW w:w="1842" w:type="dxa"/>
            <w:tcBorders>
              <w:top w:val="nil"/>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rPr>
                <w:rFonts w:ascii="Sylfaen" w:eastAsia="Times New Roman" w:hAnsi="Sylfaen" w:cs="Arial"/>
                <w:sz w:val="14"/>
                <w:szCs w:val="14"/>
                <w:lang w:val="en-US"/>
              </w:rPr>
            </w:pPr>
            <w:r w:rsidRPr="0037739F">
              <w:rPr>
                <w:rFonts w:ascii="Sylfaen" w:eastAsia="Times New Roman" w:hAnsi="Sylfaen" w:cs="Arial"/>
                <w:sz w:val="14"/>
                <w:szCs w:val="14"/>
                <w:lang w:val="en-US"/>
              </w:rPr>
              <w:t>სულ</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9 293,0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2 737,5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6 555,5    </w:t>
            </w:r>
          </w:p>
        </w:tc>
        <w:tc>
          <w:tcPr>
            <w:tcW w:w="708"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11 488,3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5 392,8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6 095,5    </w:t>
            </w:r>
          </w:p>
        </w:tc>
        <w:tc>
          <w:tcPr>
            <w:tcW w:w="709"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17 409,5    </w:t>
            </w:r>
          </w:p>
        </w:tc>
        <w:tc>
          <w:tcPr>
            <w:tcW w:w="1134" w:type="dxa"/>
            <w:tcBorders>
              <w:top w:val="nil"/>
              <w:left w:val="nil"/>
              <w:bottom w:val="single" w:sz="8" w:space="0" w:color="auto"/>
              <w:right w:val="single" w:sz="4"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10 368,2    </w:t>
            </w:r>
          </w:p>
        </w:tc>
        <w:tc>
          <w:tcPr>
            <w:tcW w:w="709" w:type="dxa"/>
            <w:tcBorders>
              <w:top w:val="nil"/>
              <w:left w:val="nil"/>
              <w:bottom w:val="single" w:sz="8" w:space="0" w:color="auto"/>
              <w:right w:val="single" w:sz="8" w:space="0" w:color="auto"/>
            </w:tcBorders>
            <w:shd w:val="clear" w:color="000000" w:fill="FFFFFF"/>
            <w:vAlign w:val="center"/>
            <w:hideMark/>
          </w:tcPr>
          <w:p w:rsidR="0037739F" w:rsidRPr="0037739F" w:rsidRDefault="0037739F" w:rsidP="0037739F">
            <w:pPr>
              <w:spacing w:after="0" w:line="240" w:lineRule="auto"/>
              <w:jc w:val="center"/>
              <w:rPr>
                <w:rFonts w:ascii="Sylfaen" w:eastAsia="Times New Roman" w:hAnsi="Sylfaen" w:cs="Arial"/>
                <w:sz w:val="14"/>
                <w:szCs w:val="14"/>
                <w:lang w:val="en-US"/>
              </w:rPr>
            </w:pPr>
            <w:r w:rsidRPr="0037739F">
              <w:rPr>
                <w:rFonts w:ascii="Sylfaen" w:eastAsia="Times New Roman" w:hAnsi="Sylfaen" w:cs="Arial"/>
                <w:sz w:val="14"/>
                <w:szCs w:val="14"/>
                <w:lang w:val="en-US"/>
              </w:rPr>
              <w:t xml:space="preserve">7 041,3    </w:t>
            </w:r>
          </w:p>
        </w:tc>
      </w:tr>
    </w:tbl>
    <w:p w:rsidR="005F3B97" w:rsidRDefault="005F3B97" w:rsidP="009C6197">
      <w:pPr>
        <w:spacing w:after="0" w:line="360" w:lineRule="auto"/>
        <w:rPr>
          <w:rFonts w:ascii="Sylfaen" w:hAnsi="Sylfaen"/>
          <w:b/>
          <w:lang w:val="ka-GE"/>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3315E">
        <w:rPr>
          <w:rFonts w:ascii="Sylfaen" w:hAnsi="Sylfaen"/>
          <w:lang w:val="ka-GE"/>
        </w:rPr>
        <w:t xml:space="preserve"> - </w:t>
      </w:r>
      <w:r w:rsidR="003518DD">
        <w:rPr>
          <w:rFonts w:ascii="Sylfaen" w:hAnsi="Sylfaen"/>
          <w:lang w:val="ka-GE"/>
        </w:rPr>
        <w:t xml:space="preserve">4699,2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lastRenderedPageBreak/>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3518DD">
        <w:rPr>
          <w:rFonts w:ascii="Sylfaen" w:hAnsi="Sylfaen"/>
          <w:lang w:val="ka-GE"/>
        </w:rPr>
        <w:t xml:space="preserve">4699,2 </w:t>
      </w:r>
      <w:r w:rsidR="00805D1C" w:rsidRPr="00FE31B1">
        <w:rPr>
          <w:rFonts w:ascii="Sylfaen" w:hAnsi="Sylfaen"/>
          <w:lang w:val="ka-GE"/>
        </w:rPr>
        <w:t>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B75113">
        <w:rPr>
          <w:rFonts w:ascii="Sylfaen" w:hAnsi="Sylfaen"/>
          <w:lang w:val="ka-GE"/>
        </w:rPr>
        <w:t>-0.</w:t>
      </w:r>
      <w:r w:rsidR="009F630F">
        <w:rPr>
          <w:rFonts w:ascii="Sylfaen" w:hAnsi="Sylfaen"/>
          <w:lang w:val="ka-GE"/>
        </w:rPr>
        <w:t xml:space="preserve">0 </w:t>
      </w:r>
      <w:r w:rsidR="00805D1C" w:rsidRPr="00FE31B1">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ka-GE"/>
        </w:rPr>
      </w:pPr>
      <w:r w:rsidRPr="00805D1C">
        <w:rPr>
          <w:rFonts w:ascii="Sylfaen" w:hAnsi="Sylfaen"/>
          <w:lang w:val="ka-GE"/>
        </w:rPr>
        <w:t>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სარეზერვო ფონდი</w:t>
      </w:r>
      <w:r w:rsidR="006A1D88">
        <w:rPr>
          <w:rFonts w:ascii="Sylfaen" w:hAnsi="Sylfaen"/>
          <w:lang w:val="ka-GE"/>
        </w:rPr>
        <w:t>განისაზღვროს</w:t>
      </w:r>
      <w:r w:rsidR="003518DD">
        <w:rPr>
          <w:rFonts w:ascii="Sylfaen" w:hAnsi="Sylfaen"/>
          <w:lang w:val="ka-GE"/>
        </w:rPr>
        <w:t xml:space="preserve"> 40,0</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F82349">
        <w:rPr>
          <w:rFonts w:ascii="Sylfaen" w:hAnsi="Sylfaen"/>
          <w:b/>
          <w:lang w:val="en-US"/>
        </w:rPr>
        <w:t>3</w:t>
      </w:r>
      <w:r>
        <w:rPr>
          <w:rFonts w:ascii="Sylfaen" w:hAnsi="Sylfaen"/>
          <w:b/>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ა) </w:t>
      </w:r>
      <w:r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Pr="00805D1C">
        <w:rPr>
          <w:rFonts w:ascii="Sylfaen" w:hAnsi="Sylfaen" w:cs="Sylfaen"/>
          <w:lang w:val="sq-AL"/>
        </w:rPr>
        <w:t>ს</w:t>
      </w:r>
      <w:r w:rsidR="00B865E0">
        <w:rPr>
          <w:rFonts w:ascii="Sylfaen" w:hAnsi="Sylfaen" w:cs="Sylfaen"/>
          <w:lang w:val="en-US"/>
        </w:rPr>
        <w:t>70</w:t>
      </w:r>
      <w:r w:rsidR="003571F2">
        <w:rPr>
          <w:rFonts w:ascii="Sylfaen" w:hAnsi="Sylfaen" w:cs="Sylfaen"/>
          <w:lang w:val="en-US"/>
        </w:rPr>
        <w:t>.0</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B865E0">
        <w:rPr>
          <w:rFonts w:ascii="Sylfaen" w:hAnsi="Sylfaen" w:cs="Sylfaen"/>
          <w:lang w:val="en-US"/>
        </w:rPr>
        <w:t xml:space="preserve"> 66</w:t>
      </w:r>
      <w:r w:rsidRPr="00805D1C">
        <w:rPr>
          <w:rFonts w:ascii="Sylfaen" w:hAnsi="Sylfaen" w:cs="Sylfaen"/>
        </w:rPr>
        <w:t>.0</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176336" w:rsidRPr="00670894" w:rsidRDefault="00FE31B1" w:rsidP="00FE31B1">
      <w:pPr>
        <w:spacing w:after="0" w:line="360" w:lineRule="auto"/>
        <w:jc w:val="both"/>
        <w:rPr>
          <w:rFonts w:ascii="Sylfaen" w:hAnsi="Sylfaen" w:cs="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881A11">
        <w:rPr>
          <w:rFonts w:ascii="Sylfaen" w:hAnsi="Sylfaen"/>
          <w:b/>
          <w:lang w:val="en-US"/>
        </w:rPr>
        <w:t>4</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670894" w:rsidRDefault="00805D1C" w:rsidP="00670894">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Pr="009E21A6" w:rsidRDefault="00ED2D82" w:rsidP="00670894">
      <w:pPr>
        <w:pStyle w:val="ListParagraph"/>
        <w:spacing w:after="0" w:line="360" w:lineRule="auto"/>
        <w:ind w:left="0"/>
        <w:jc w:val="both"/>
        <w:rPr>
          <w:rFonts w:ascii="Sylfaen" w:hAnsi="Sylfaen"/>
          <w:lang w:val="ka-GE"/>
        </w:rPr>
      </w:pPr>
    </w:p>
    <w:p w:rsidR="009E713E" w:rsidRPr="00670894" w:rsidRDefault="009E713E" w:rsidP="009E713E">
      <w:pPr>
        <w:pStyle w:val="ListParagraph"/>
        <w:spacing w:after="0" w:line="360" w:lineRule="auto"/>
        <w:ind w:left="0"/>
        <w:jc w:val="both"/>
        <w:rPr>
          <w:rFonts w:ascii="Sylfaen" w:hAnsi="Sylfaen"/>
          <w:lang w:val="ka-GE"/>
        </w:rPr>
      </w:pPr>
      <w:r w:rsidRPr="008F2B13">
        <w:rPr>
          <w:rFonts w:ascii="Sylfaen" w:hAnsi="Sylfaen"/>
          <w:b/>
          <w:lang w:val="ka-GE"/>
        </w:rPr>
        <w:t>მუხლი</w:t>
      </w:r>
      <w:r>
        <w:rPr>
          <w:rFonts w:ascii="Sylfaen" w:hAnsi="Sylfaen"/>
          <w:b/>
          <w:lang w:val="ka-GE"/>
        </w:rPr>
        <w:t xml:space="preserve"> 1</w:t>
      </w:r>
      <w:r>
        <w:rPr>
          <w:rFonts w:ascii="Sylfaen" w:hAnsi="Sylfaen"/>
          <w:b/>
        </w:rPr>
        <w:t>5</w:t>
      </w:r>
      <w:r w:rsidRPr="008F2B13">
        <w:rPr>
          <w:rFonts w:ascii="Sylfaen" w:hAnsi="Sylfaen"/>
          <w:b/>
          <w:lang w:val="ka-GE"/>
        </w:rPr>
        <w:t>.</w:t>
      </w:r>
    </w:p>
    <w:p w:rsidR="009E713E" w:rsidRPr="003960D7" w:rsidRDefault="003960D7" w:rsidP="009E713E">
      <w:pPr>
        <w:spacing w:after="0" w:line="360" w:lineRule="auto"/>
        <w:rPr>
          <w:rFonts w:ascii="Sylfaen" w:hAnsi="Sylfaen"/>
          <w:b/>
          <w:lang w:val="ka-GE"/>
        </w:rPr>
      </w:pPr>
      <w:r>
        <w:rPr>
          <w:rFonts w:ascii="Sylfaen" w:hAnsi="Sylfaen"/>
          <w:b/>
          <w:lang w:val="ka-GE"/>
        </w:rPr>
        <w:lastRenderedPageBreak/>
        <w:t xml:space="preserve">ხარაგაულის </w:t>
      </w:r>
      <w:r w:rsidRPr="008F2B13">
        <w:rPr>
          <w:rFonts w:ascii="Sylfaen" w:hAnsi="Sylfaen"/>
          <w:b/>
          <w:lang w:val="ka-GE"/>
        </w:rPr>
        <w:t xml:space="preserve"> </w:t>
      </w:r>
      <w:r w:rsidR="009E713E" w:rsidRPr="008F2B13">
        <w:rPr>
          <w:rFonts w:ascii="Sylfaen" w:hAnsi="Sylfaen"/>
          <w:b/>
          <w:lang w:val="ka-GE"/>
        </w:rPr>
        <w:t xml:space="preserve"> მუნიციპალიტეტის ბიუჯეტის პრიორიტეტები და პროგრამები</w:t>
      </w:r>
      <w:r>
        <w:rPr>
          <w:rFonts w:ascii="Sylfaen" w:hAnsi="Sylfaen"/>
          <w:b/>
          <w:lang w:val="en-US"/>
        </w:rPr>
        <w:t>/</w:t>
      </w:r>
      <w:r>
        <w:rPr>
          <w:rFonts w:ascii="Sylfaen" w:hAnsi="Sylfaen"/>
          <w:b/>
          <w:lang w:val="ka-GE"/>
        </w:rPr>
        <w:t>ქვეპროგრამები</w:t>
      </w:r>
    </w:p>
    <w:p w:rsidR="009E713E" w:rsidRPr="00142BB7" w:rsidRDefault="009E713E" w:rsidP="009E713E">
      <w:pPr>
        <w:spacing w:after="0" w:line="360" w:lineRule="auto"/>
        <w:rPr>
          <w:rFonts w:ascii="Sylfaen" w:hAnsi="Sylfaen"/>
          <w:b/>
          <w:noProof/>
          <w:lang w:val="ka-GE"/>
        </w:rPr>
      </w:pPr>
      <w:r>
        <w:rPr>
          <w:rFonts w:ascii="Sylfaen" w:hAnsi="Sylfaen"/>
          <w:b/>
          <w:noProof/>
          <w:lang w:val="ka-GE"/>
        </w:rPr>
        <w:t>1.</w:t>
      </w:r>
      <w:r w:rsidRPr="008F2B13">
        <w:rPr>
          <w:rFonts w:ascii="Sylfaen" w:hAnsi="Sylfaen"/>
          <w:b/>
          <w:noProof/>
          <w:lang w:val="ka-GE"/>
        </w:rPr>
        <w:t>თავდაცვა, საზოგადოებრივი წესრიგი და უსაფრთხოება</w:t>
      </w:r>
      <w:r>
        <w:rPr>
          <w:rFonts w:ascii="Sylfaen" w:hAnsi="Sylfaen"/>
          <w:b/>
          <w:noProof/>
          <w:lang w:val="en-US"/>
        </w:rPr>
        <w:t xml:space="preserve"> - </w:t>
      </w:r>
      <w:r>
        <w:rPr>
          <w:rFonts w:ascii="Sylfaen" w:hAnsi="Sylfaen"/>
          <w:b/>
          <w:noProof/>
          <w:lang w:val="ka-GE"/>
        </w:rPr>
        <w:t xml:space="preserve">84.6 </w:t>
      </w:r>
      <w:r>
        <w:rPr>
          <w:rFonts w:ascii="Sylfaen" w:hAnsi="Sylfaen"/>
          <w:b/>
          <w:noProof/>
          <w:lang w:val="en-US"/>
        </w:rPr>
        <w:t>ათასი ლარი (პროგრამული კოდი 02 00)</w:t>
      </w:r>
    </w:p>
    <w:p w:rsidR="009E713E" w:rsidRPr="00F013A4" w:rsidRDefault="009E713E" w:rsidP="009E713E">
      <w:pPr>
        <w:spacing w:after="0" w:line="360" w:lineRule="auto"/>
        <w:jc w:val="both"/>
        <w:rPr>
          <w:rFonts w:ascii="Sylfaen" w:hAnsi="Sylfaen"/>
          <w:noProof/>
          <w:lang w:val="ka-GE"/>
        </w:rPr>
      </w:pPr>
      <w:r w:rsidRPr="000015DD">
        <w:rPr>
          <w:rFonts w:ascii="Sylfaen" w:hAnsi="Sylfaen"/>
          <w:noProof/>
          <w:lang w:val="ka-GE"/>
        </w:rPr>
        <w:t xml:space="preserve">   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9E713E" w:rsidRPr="00D54CD6" w:rsidRDefault="009E713E" w:rsidP="009E713E">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Pr>
          <w:rFonts w:ascii="Sylfaen" w:eastAsia="Sylfaen" w:hAnsi="Sylfaen"/>
          <w:b/>
          <w:noProof/>
          <w:color w:val="000000"/>
          <w:lang w:val="en-US"/>
        </w:rPr>
        <w:t xml:space="preserve">– </w:t>
      </w:r>
      <w:r>
        <w:rPr>
          <w:rFonts w:ascii="Sylfaen" w:eastAsia="Sylfaen" w:hAnsi="Sylfaen"/>
          <w:b/>
          <w:noProof/>
          <w:color w:val="000000"/>
          <w:lang w:val="ka-GE"/>
        </w:rPr>
        <w:t xml:space="preserve">84.6 </w:t>
      </w:r>
      <w:r>
        <w:rPr>
          <w:rFonts w:ascii="Sylfaen" w:eastAsia="Sylfaen" w:hAnsi="Sylfaen"/>
          <w:b/>
          <w:noProof/>
          <w:color w:val="000000"/>
          <w:lang w:val="en-US"/>
        </w:rPr>
        <w:t xml:space="preserve"> ათასი ლარი</w:t>
      </w:r>
      <w:r w:rsidRPr="008F2B13">
        <w:rPr>
          <w:rFonts w:ascii="Sylfaen" w:eastAsia="Sylfaen" w:hAnsi="Sylfaen"/>
          <w:b/>
          <w:noProof/>
          <w:color w:val="000000"/>
          <w:lang w:val="ka-GE"/>
        </w:rPr>
        <w:t xml:space="preserve"> (პროგრამული კოდი</w:t>
      </w:r>
      <w:r>
        <w:rPr>
          <w:rFonts w:ascii="Sylfaen" w:eastAsia="Sylfaen" w:hAnsi="Sylfaen"/>
          <w:b/>
          <w:noProof/>
          <w:color w:val="000000"/>
          <w:lang w:val="ka-GE"/>
        </w:rPr>
        <w:t xml:space="preserve"> 02 0</w:t>
      </w:r>
      <w:r>
        <w:rPr>
          <w:rFonts w:ascii="Sylfaen" w:eastAsia="Sylfaen" w:hAnsi="Sylfaen"/>
          <w:b/>
          <w:noProof/>
          <w:color w:val="000000"/>
          <w:lang w:val="en-US"/>
        </w:rPr>
        <w:t>2</w:t>
      </w:r>
      <w:r w:rsidRPr="008F2B13">
        <w:rPr>
          <w:rFonts w:ascii="Sylfaen" w:eastAsia="Sylfaen" w:hAnsi="Sylfaen"/>
          <w:b/>
          <w:noProof/>
          <w:color w:val="000000"/>
          <w:lang w:val="ka-GE"/>
        </w:rPr>
        <w:t>)</w:t>
      </w:r>
    </w:p>
    <w:p w:rsidR="009E713E" w:rsidRPr="008F2B13" w:rsidRDefault="009E713E" w:rsidP="009E713E">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Pr>
          <w:rFonts w:ascii="Sylfaen" w:hAnsi="Sylfaen"/>
          <w:noProof/>
          <w:lang w:val="ka-GE"/>
        </w:rPr>
        <w:t>უზრუნველყოფა</w:t>
      </w:r>
      <w:r>
        <w:rPr>
          <w:rFonts w:ascii="Sylfaen" w:hAnsi="Sylfaen"/>
          <w:noProof/>
          <w:lang w:val="en-US"/>
        </w:rPr>
        <w:t xml:space="preserve">, </w:t>
      </w:r>
      <w:r>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Pr>
          <w:rFonts w:ascii="Sylfaen" w:hAnsi="Sylfaen"/>
          <w:noProof/>
          <w:lang w:val="ka-GE"/>
        </w:rPr>
        <w:t xml:space="preserve"> წვევამდელების და </w:t>
      </w:r>
      <w:r w:rsidRPr="008F2B13">
        <w:rPr>
          <w:rFonts w:ascii="Sylfaen" w:hAnsi="Sylfaen"/>
          <w:noProof/>
          <w:lang w:val="ka-GE"/>
        </w:rPr>
        <w:t xml:space="preserve"> რეზერვისტების ტრასპორტირება დისლოკაციის ადგილამდე.</w:t>
      </w:r>
    </w:p>
    <w:p w:rsidR="009E713E" w:rsidRPr="008F2B13" w:rsidRDefault="009E713E" w:rsidP="009E713E">
      <w:pPr>
        <w:spacing w:after="0" w:line="360" w:lineRule="auto"/>
        <w:jc w:val="both"/>
        <w:rPr>
          <w:rFonts w:ascii="Sylfaen" w:hAnsi="Sylfaen"/>
          <w:noProof/>
          <w:lang w:val="ka-GE"/>
        </w:rPr>
      </w:pP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3518DD">
        <w:rPr>
          <w:rFonts w:ascii="Sylfaen" w:eastAsia="Sylfaen" w:hAnsi="Sylfaen" w:cs="Sylfaen"/>
          <w:b/>
          <w:color w:val="000000"/>
          <w:lang w:val="ka-GE"/>
        </w:rPr>
        <w:t>11 863,9</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9E21A6" w:rsidRPr="009E21A6" w:rsidRDefault="009E21A6" w:rsidP="009E21A6">
      <w:pPr>
        <w:autoSpaceDE w:val="0"/>
        <w:autoSpaceDN w:val="0"/>
        <w:adjustRightInd w:val="0"/>
        <w:spacing w:after="0" w:line="360" w:lineRule="auto"/>
        <w:jc w:val="both"/>
        <w:rPr>
          <w:rFonts w:ascii="Sylfaen" w:eastAsia="Times New Roman" w:hAnsi="Sylfaen" w:cs="AcadNusx"/>
          <w:sz w:val="24"/>
          <w:szCs w:val="24"/>
          <w:lang w:val="ka-GE" w:eastAsia="ru-RU"/>
        </w:rPr>
      </w:pPr>
      <w:r w:rsidRPr="009E21A6">
        <w:rPr>
          <w:rFonts w:ascii="Sylfaen" w:eastAsia="Times New Roman" w:hAnsi="Sylfaen" w:cs="AcadNusx"/>
          <w:sz w:val="24"/>
          <w:szCs w:val="24"/>
          <w:lang w:val="ka-GE" w:eastAsia="ru-RU"/>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w:t>
      </w:r>
      <w:r>
        <w:rPr>
          <w:rFonts w:ascii="Sylfaen" w:eastAsia="Times New Roman" w:hAnsi="Sylfaen" w:cs="AcadNusx"/>
          <w:sz w:val="24"/>
          <w:szCs w:val="24"/>
          <w:lang w:val="ka-GE" w:eastAsia="ru-RU"/>
        </w:rPr>
        <w:t xml:space="preserve"> ხარაგაულის </w:t>
      </w:r>
      <w:r w:rsidRPr="009E21A6">
        <w:rPr>
          <w:rFonts w:ascii="Sylfaen" w:eastAsia="Times New Roman" w:hAnsi="Sylfaen" w:cs="AcadNusx"/>
          <w:sz w:val="24"/>
          <w:szCs w:val="24"/>
          <w:lang w:val="ka-GE" w:eastAsia="ru-RU"/>
        </w:rPr>
        <w:t xml:space="preserve"> მუნიციპალიტეტის ბიუჯეტის ერთ-ერთ მთავარ პრიორიტეტს წარმოადგენს. აქედან გა</w:t>
      </w:r>
      <w:r>
        <w:rPr>
          <w:rFonts w:ascii="Sylfaen" w:eastAsia="Times New Roman" w:hAnsi="Sylfaen" w:cs="AcadNusx"/>
          <w:sz w:val="24"/>
          <w:szCs w:val="24"/>
          <w:lang w:val="ka-GE" w:eastAsia="ru-RU"/>
        </w:rPr>
        <w:t>მომდინარე 2018</w:t>
      </w:r>
      <w:r w:rsidRPr="009E21A6">
        <w:rPr>
          <w:rFonts w:ascii="Sylfaen" w:eastAsia="Times New Roman" w:hAnsi="Sylfaen" w:cs="AcadNusx"/>
          <w:sz w:val="24"/>
          <w:szCs w:val="24"/>
          <w:lang w:val="ka-GE" w:eastAsia="ru-RU"/>
        </w:rPr>
        <w:t xml:space="preserve"> წლის განმავლობაში გაგრძელდება საგზაო ინფრასტრუქტურის მშენებლობა - რეაბილიტაცია, გარე განათების მშენებლობა-ექსპლუატაცია, საკანალიზაციო და ჩამდინარე წყლების სისტემების მშენებლობა-რეაბილიტაცია, გარამოს დაცვის ღონისძიებები, მაღალსართულიანი </w:t>
      </w:r>
      <w:r>
        <w:rPr>
          <w:rFonts w:ascii="Sylfaen" w:eastAsia="Times New Roman" w:hAnsi="Sylfaen" w:cs="AcadNusx"/>
          <w:sz w:val="24"/>
          <w:szCs w:val="24"/>
          <w:lang w:val="ka-GE" w:eastAsia="ru-RU"/>
        </w:rPr>
        <w:t xml:space="preserve">საცხოვრებელი სახლების ფასადებისა და </w:t>
      </w:r>
      <w:r w:rsidRPr="009E21A6">
        <w:rPr>
          <w:rFonts w:ascii="Sylfaen" w:eastAsia="Times New Roman" w:hAnsi="Sylfaen" w:cs="AcadNusx"/>
          <w:sz w:val="24"/>
          <w:szCs w:val="24"/>
          <w:lang w:val="ka-GE" w:eastAsia="ru-RU"/>
        </w:rPr>
        <w:t xml:space="preserve"> სახურავების რეაბილიტაცია, სასაფლაოების მოვლა,  </w:t>
      </w:r>
      <w:r>
        <w:rPr>
          <w:rFonts w:ascii="Sylfaen" w:eastAsia="Times New Roman" w:hAnsi="Sylfaen" w:cs="AcadNusx"/>
          <w:sz w:val="24"/>
          <w:szCs w:val="24"/>
          <w:lang w:val="ka-GE" w:eastAsia="ru-RU"/>
        </w:rPr>
        <w:t xml:space="preserve">კულტურისა და </w:t>
      </w:r>
      <w:r w:rsidRPr="009E21A6">
        <w:rPr>
          <w:rFonts w:ascii="Sylfaen" w:eastAsia="Times New Roman" w:hAnsi="Sylfaen" w:cs="AcadNusx"/>
          <w:sz w:val="24"/>
          <w:szCs w:val="24"/>
          <w:lang w:val="ka-GE" w:eastAsia="ru-RU"/>
        </w:rPr>
        <w:t>დასვენების</w:t>
      </w:r>
      <w:r>
        <w:rPr>
          <w:rFonts w:ascii="Sylfaen" w:eastAsia="Times New Roman" w:hAnsi="Sylfaen" w:cs="AcadNusx"/>
          <w:sz w:val="24"/>
          <w:szCs w:val="24"/>
          <w:lang w:val="ka-GE" w:eastAsia="ru-RU"/>
        </w:rPr>
        <w:t xml:space="preserve"> პარკის და მუნიციპალიტეტში არსებული სკვერების  რეაბილიტაცია, მოვლა-შენახვა და ექსპლუატაცია.</w:t>
      </w:r>
    </w:p>
    <w:p w:rsidR="00A60F21" w:rsidRPr="008F2B13" w:rsidRDefault="00A60F21" w:rsidP="009E21A6">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3518DD">
        <w:rPr>
          <w:rFonts w:ascii="Sylfaen" w:eastAsia="Sylfaen" w:hAnsi="Sylfaen"/>
          <w:b/>
          <w:color w:val="000000"/>
          <w:lang w:val="ka-GE"/>
        </w:rPr>
        <w:t xml:space="preserve"> 10 713,4</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Default="00A60F21"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00801A6E" w:rsidRPr="008F2B13">
        <w:rPr>
          <w:rFonts w:ascii="Sylfaen" w:hAnsi="Sylfaen"/>
          <w:color w:val="000000"/>
          <w:lang w:val="ka-GE"/>
        </w:rPr>
        <w:t xml:space="preserve">რეაბილიტაცია დამოვლა–შენახვა.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xml:space="preserve">. </w:t>
      </w:r>
      <w:r w:rsidR="0016642A">
        <w:rPr>
          <w:rFonts w:ascii="Sylfaen" w:hAnsi="Sylfaen"/>
          <w:lang w:val="ka-GE"/>
        </w:rPr>
        <w:lastRenderedPageBreak/>
        <w:t>გაგრძელდება ხიდ-ბოგირების რეაბილიტაცია</w:t>
      </w:r>
      <w:r w:rsidR="007D40BB">
        <w:rPr>
          <w:rFonts w:ascii="Sylfaen" w:hAnsi="Sylfaen"/>
          <w:lang w:val="ka-GE"/>
        </w:rPr>
        <w:t>და მოსახლეობის საზოგადოებრივი ტრანსპორტით უზრუნველყოფა.</w:t>
      </w:r>
    </w:p>
    <w:p w:rsidR="00F82349" w:rsidRDefault="00F82349" w:rsidP="00F82349">
      <w:pPr>
        <w:pStyle w:val="ListParagraph"/>
        <w:spacing w:after="0" w:line="360" w:lineRule="auto"/>
        <w:ind w:left="0"/>
        <w:jc w:val="both"/>
        <w:rPr>
          <w:rFonts w:ascii="Sylfaen" w:eastAsia="Sylfaen" w:hAnsi="Sylfaen"/>
          <w:b/>
          <w:color w:val="000000"/>
          <w:lang w:val="ka-GE"/>
        </w:rPr>
      </w:pPr>
      <w:r w:rsidRPr="00F82349">
        <w:rPr>
          <w:rFonts w:ascii="Sylfaen" w:hAnsi="Sylfaen"/>
          <w:b/>
          <w:lang w:val="ka-GE"/>
        </w:rPr>
        <w:t>ბ) გზების მშენებლობის, რეკონსტრუქციისა და მოვლა-შენახვის ხარჯები</w:t>
      </w:r>
      <w:r w:rsidR="00682830">
        <w:rPr>
          <w:rFonts w:ascii="Sylfaen" w:hAnsi="Sylfaen"/>
          <w:b/>
          <w:lang w:val="ka-GE"/>
        </w:rPr>
        <w:t xml:space="preserve"> - 10433,9</w:t>
      </w:r>
      <w:r w:rsidRPr="00F82349">
        <w:rPr>
          <w:rFonts w:ascii="Sylfaen" w:hAnsi="Sylfaen"/>
          <w:b/>
          <w:lang w:val="ka-GE"/>
        </w:rPr>
        <w:t xml:space="preserve"> ათასი ლარი</w:t>
      </w:r>
      <w:r w:rsidRPr="008F2B13">
        <w:rPr>
          <w:rFonts w:ascii="Sylfaen" w:eastAsia="Sylfaen" w:hAnsi="Sylfaen"/>
          <w:b/>
          <w:color w:val="000000"/>
          <w:lang w:val="ka-GE"/>
        </w:rPr>
        <w:t>(პროგრამული კოდი 03 01</w:t>
      </w:r>
      <w:r>
        <w:rPr>
          <w:rFonts w:ascii="Sylfaen" w:eastAsia="Sylfaen" w:hAnsi="Sylfaen"/>
          <w:b/>
          <w:color w:val="000000"/>
          <w:lang w:val="ka-GE"/>
        </w:rPr>
        <w:t xml:space="preserve"> 01</w:t>
      </w:r>
      <w:r w:rsidRPr="008F2B13">
        <w:rPr>
          <w:rFonts w:ascii="Sylfaen" w:eastAsia="Sylfaen" w:hAnsi="Sylfaen"/>
          <w:b/>
          <w:color w:val="000000"/>
          <w:lang w:val="ka-GE"/>
        </w:rPr>
        <w:t>)</w:t>
      </w:r>
      <w:bookmarkStart w:id="3" w:name="_GoBack"/>
      <w:bookmarkEnd w:id="3"/>
    </w:p>
    <w:p w:rsidR="00F82349" w:rsidRPr="00CB584A" w:rsidRDefault="00F82349" w:rsidP="009C6197">
      <w:pPr>
        <w:pStyle w:val="ListParagraph"/>
        <w:spacing w:after="0" w:line="360" w:lineRule="auto"/>
        <w:ind w:left="0"/>
        <w:jc w:val="both"/>
        <w:rPr>
          <w:rFonts w:ascii="Sylfaen" w:eastAsia="Sylfaen" w:hAnsi="Sylfaen"/>
          <w:color w:val="000000"/>
          <w:lang w:val="ka-GE"/>
        </w:rPr>
      </w:pPr>
      <w:r>
        <w:rPr>
          <w:rFonts w:ascii="Sylfaen" w:eastAsia="Sylfaen" w:hAnsi="Sylfaen"/>
          <w:color w:val="000000"/>
          <w:lang w:val="ka-GE"/>
        </w:rPr>
        <w:t xml:space="preserve">ამქვეპროგრამით </w:t>
      </w:r>
      <w:r w:rsidR="00CB584A">
        <w:rPr>
          <w:rFonts w:ascii="Sylfaen" w:eastAsia="Sylfaen" w:hAnsi="Sylfaen"/>
          <w:color w:val="000000"/>
          <w:lang w:val="ka-GE"/>
        </w:rPr>
        <w:t>ძირითადად განხორციელდება  თანადაფინანსების წესით მუნიციპალიტეტის შიდა სასოფლო გზების რეაბილიტაცია კერძოდ  ასფალტ-ბეტონის საფარით მოწყობა, ასევე სტიქიის შედეგად დაზიანებული გზების გასწორხაზოვნება და თოვლის საფარისაგან გაწმენდა.</w:t>
      </w:r>
      <w:r w:rsidR="003518DD">
        <w:rPr>
          <w:rFonts w:ascii="Sylfaen" w:eastAsia="Sylfaen" w:hAnsi="Sylfaen"/>
          <w:color w:val="000000"/>
          <w:lang w:val="ka-GE"/>
        </w:rPr>
        <w:t xml:space="preserve"> რეგიონალური განვითარებისა  და მაღალმთიანი დასახლებების განვითარების ფონდებიდან გამოყოფილი სახსრებით გზების რეაბილიტაცია.</w:t>
      </w:r>
    </w:p>
    <w:p w:rsidR="005A287F" w:rsidRDefault="00CB584A" w:rsidP="009C6197">
      <w:pPr>
        <w:pStyle w:val="ListParagraph"/>
        <w:spacing w:after="0" w:line="360" w:lineRule="auto"/>
        <w:ind w:left="0"/>
        <w:jc w:val="both"/>
        <w:rPr>
          <w:rFonts w:ascii="Sylfaen" w:eastAsia="Sylfaen" w:hAnsi="Sylfaen"/>
          <w:b/>
          <w:color w:val="000000"/>
          <w:lang w:val="ka-GE"/>
        </w:rPr>
      </w:pPr>
      <w:r w:rsidRPr="00CB584A">
        <w:rPr>
          <w:rFonts w:ascii="Sylfaen" w:hAnsi="Sylfaen"/>
          <w:b/>
          <w:lang w:val="ka-GE"/>
        </w:rPr>
        <w:t>გ) ხიდების, ბოგირების აშენება, შეკეთება</w:t>
      </w:r>
      <w:r w:rsidR="003518DD">
        <w:rPr>
          <w:rFonts w:ascii="Sylfaen" w:hAnsi="Sylfaen"/>
          <w:b/>
          <w:lang w:val="ka-GE"/>
        </w:rPr>
        <w:t xml:space="preserve"> - 263,5 </w:t>
      </w:r>
      <w:r w:rsidRPr="00CB584A">
        <w:rPr>
          <w:rFonts w:ascii="Sylfaen" w:hAnsi="Sylfaen"/>
          <w:b/>
          <w:lang w:val="ka-GE"/>
        </w:rPr>
        <w:t xml:space="preserve">ათასი ლარი  </w:t>
      </w:r>
      <w:r w:rsidRPr="00CB584A">
        <w:rPr>
          <w:rFonts w:ascii="Sylfaen" w:eastAsia="Sylfaen" w:hAnsi="Sylfaen"/>
          <w:b/>
          <w:color w:val="000000"/>
          <w:lang w:val="ka-GE"/>
        </w:rPr>
        <w:t>(პროგრამული კოდი</w:t>
      </w:r>
      <w:r w:rsidR="00D403E0">
        <w:rPr>
          <w:rFonts w:ascii="Sylfaen" w:eastAsia="Sylfaen" w:hAnsi="Sylfaen"/>
          <w:b/>
          <w:color w:val="000000"/>
          <w:lang w:val="ka-GE"/>
        </w:rPr>
        <w:t xml:space="preserve"> 03 01 0</w:t>
      </w:r>
      <w:r w:rsidR="00D403E0">
        <w:rPr>
          <w:rFonts w:ascii="Sylfaen" w:eastAsia="Sylfaen" w:hAnsi="Sylfaen"/>
          <w:b/>
          <w:color w:val="000000"/>
        </w:rPr>
        <w:t>2</w:t>
      </w:r>
      <w:r w:rsidRPr="00CB584A">
        <w:rPr>
          <w:rFonts w:ascii="Sylfaen" w:eastAsia="Sylfaen" w:hAnsi="Sylfaen"/>
          <w:b/>
          <w:color w:val="000000"/>
          <w:lang w:val="ka-GE"/>
        </w:rPr>
        <w:t xml:space="preserve">) </w:t>
      </w:r>
    </w:p>
    <w:p w:rsidR="00F77B29" w:rsidRPr="00F77B29" w:rsidRDefault="00F77B29" w:rsidP="009C6197">
      <w:pPr>
        <w:pStyle w:val="ListParagraph"/>
        <w:spacing w:after="0" w:line="360" w:lineRule="auto"/>
        <w:ind w:left="0"/>
        <w:jc w:val="both"/>
        <w:rPr>
          <w:rFonts w:ascii="Sylfaen" w:eastAsia="Sylfaen" w:hAnsi="Sylfaen"/>
          <w:color w:val="000000"/>
          <w:lang w:val="ka-GE"/>
        </w:rPr>
      </w:pPr>
      <w:r>
        <w:rPr>
          <w:rFonts w:ascii="Sylfaen" w:eastAsia="Sylfaen" w:hAnsi="Sylfaen"/>
          <w:color w:val="000000"/>
          <w:lang w:val="ka-GE"/>
        </w:rPr>
        <w:t>ქვეპროგრამის ფარგლებში გაგრძელდება მუნიციპალიტეტის სოფლებში არსებული ხიდების და ხიდბოგირების რეაბილიტაცია.</w:t>
      </w:r>
    </w:p>
    <w:p w:rsidR="00F77B29" w:rsidRPr="00F77B29" w:rsidRDefault="00CB584A" w:rsidP="009C6197">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 xml:space="preserve">დ) მოსახლეობის საზოგადოებრივი ტრანსპორტით უზრუნველყოფა </w:t>
      </w:r>
      <w:r w:rsidR="00D403E0" w:rsidRPr="00CB584A">
        <w:rPr>
          <w:rFonts w:ascii="Sylfaen" w:eastAsia="Sylfaen" w:hAnsi="Sylfaen"/>
          <w:b/>
          <w:color w:val="000000"/>
          <w:lang w:val="ka-GE"/>
        </w:rPr>
        <w:t>(პროგრამული კოდი</w:t>
      </w:r>
      <w:r w:rsidR="00D403E0">
        <w:rPr>
          <w:rFonts w:ascii="Sylfaen" w:eastAsia="Sylfaen" w:hAnsi="Sylfaen"/>
          <w:b/>
          <w:color w:val="000000"/>
          <w:lang w:val="ka-GE"/>
        </w:rPr>
        <w:t xml:space="preserve"> 03 01 0</w:t>
      </w:r>
      <w:r w:rsidR="00D403E0">
        <w:rPr>
          <w:rFonts w:ascii="Sylfaen" w:eastAsia="Sylfaen" w:hAnsi="Sylfaen"/>
          <w:b/>
          <w:color w:val="000000"/>
        </w:rPr>
        <w:t xml:space="preserve">4 </w:t>
      </w:r>
      <w:r w:rsidR="00D403E0" w:rsidRPr="00CB584A">
        <w:rPr>
          <w:rFonts w:ascii="Sylfaen" w:eastAsia="Sylfaen" w:hAnsi="Sylfaen"/>
          <w:b/>
          <w:color w:val="000000"/>
          <w:lang w:val="ka-GE"/>
        </w:rPr>
        <w:t xml:space="preserve">) </w:t>
      </w:r>
      <w:r>
        <w:rPr>
          <w:rFonts w:ascii="Sylfaen" w:eastAsia="Sylfaen" w:hAnsi="Sylfaen"/>
          <w:b/>
          <w:color w:val="000000"/>
          <w:lang w:val="ka-GE"/>
        </w:rPr>
        <w:t>- 16.0 ათსი ლარი</w:t>
      </w:r>
      <w:r w:rsidR="00F77B29">
        <w:rPr>
          <w:rFonts w:ascii="Sylfaen" w:eastAsia="Sylfaen" w:hAnsi="Sylfaen"/>
          <w:b/>
          <w:color w:val="000000"/>
          <w:lang w:val="ka-GE"/>
        </w:rPr>
        <w:t>.</w:t>
      </w:r>
    </w:p>
    <w:p w:rsidR="00EE7FCD" w:rsidRDefault="00CB584A" w:rsidP="009C6197">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ე</w:t>
      </w:r>
      <w:r w:rsidR="00FE31B1">
        <w:rPr>
          <w:rFonts w:ascii="Sylfaen" w:eastAsia="Sylfaen" w:hAnsi="Sylfaen"/>
          <w:b/>
          <w:color w:val="000000"/>
          <w:lang w:val="ka-GE"/>
        </w:rPr>
        <w:t>)</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3518DD">
        <w:rPr>
          <w:rFonts w:ascii="Sylfaen" w:eastAsia="Sylfaen" w:hAnsi="Sylfaen"/>
          <w:b/>
          <w:color w:val="000000"/>
          <w:lang w:val="ka-GE"/>
        </w:rPr>
        <w:t xml:space="preserve">- 1066,6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F77B29" w:rsidRPr="00F77B29" w:rsidRDefault="00F77B29" w:rsidP="009C6197">
      <w:pPr>
        <w:pStyle w:val="ListParagraph"/>
        <w:spacing w:after="0" w:line="360" w:lineRule="auto"/>
        <w:ind w:left="0"/>
        <w:jc w:val="both"/>
        <w:rPr>
          <w:rFonts w:ascii="Sylfaen" w:eastAsia="Sylfaen" w:hAnsi="Sylfaen"/>
          <w:color w:val="000000"/>
        </w:rPr>
      </w:pPr>
    </w:p>
    <w:p w:rsidR="00226545" w:rsidRPr="0016642A" w:rsidRDefault="00A60F2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პროგრამისფარგლებში</w:t>
      </w:r>
      <w:r w:rsidR="00B23CA0" w:rsidRPr="008F2B13">
        <w:rPr>
          <w:rFonts w:ascii="Sylfaen" w:hAnsi="Sylfaen"/>
          <w:color w:val="000000"/>
          <w:lang w:val="ka-GE"/>
        </w:rPr>
        <w:t xml:space="preserve">განხორციელდება 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222C82" w:rsidRPr="008F2B13">
        <w:rPr>
          <w:rFonts w:ascii="Sylfaen" w:hAnsi="Sylfaen"/>
          <w:color w:val="000000"/>
          <w:lang w:val="ka-GE"/>
        </w:rPr>
        <w:t xml:space="preserve"> სანიაღვრეარხების მოწესრიგება,</w:t>
      </w:r>
      <w:r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r w:rsidR="00AE1482">
        <w:rPr>
          <w:rFonts w:ascii="Sylfaen" w:hAnsi="Sylfaen"/>
          <w:color w:val="000000"/>
          <w:lang w:val="ka-GE"/>
        </w:rPr>
        <w:t xml:space="preserve"> მრავალსაცხოვრებლიანი ბინების გადახურვა და ფასადების მოწყობა.</w:t>
      </w:r>
    </w:p>
    <w:p w:rsidR="009248F5" w:rsidRPr="00D71FA5" w:rsidRDefault="00AE1482" w:rsidP="00D71FA5">
      <w:pPr>
        <w:spacing w:after="0" w:line="360" w:lineRule="auto"/>
        <w:rPr>
          <w:rFonts w:ascii="Sylfaen" w:hAnsi="Sylfaen"/>
          <w:b/>
          <w:color w:val="000000"/>
          <w:lang w:val="ka-GE"/>
        </w:rPr>
      </w:pPr>
      <w:r>
        <w:rPr>
          <w:rFonts w:ascii="Sylfaen" w:hAnsi="Sylfaen" w:cs="Sylfaen"/>
          <w:b/>
          <w:color w:val="000000"/>
          <w:lang w:val="ka-GE"/>
        </w:rPr>
        <w:t>ვ</w:t>
      </w:r>
      <w:r w:rsidR="00D71FA5">
        <w:rPr>
          <w:rFonts w:ascii="Sylfaen" w:hAnsi="Sylfaen" w:cs="Sylfaen"/>
          <w:b/>
          <w:color w:val="000000"/>
          <w:lang w:val="ka-GE"/>
        </w:rPr>
        <w:t xml:space="preserve">)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Pr>
          <w:rFonts w:ascii="Sylfaen" w:hAnsi="Sylfaen"/>
          <w:b/>
          <w:color w:val="000000"/>
          <w:lang w:val="ka-GE"/>
        </w:rPr>
        <w:t>2</w:t>
      </w:r>
      <w:r w:rsidR="003518DD">
        <w:rPr>
          <w:rFonts w:ascii="Sylfaen" w:hAnsi="Sylfaen"/>
          <w:b/>
          <w:color w:val="000000"/>
          <w:lang w:val="ka-GE"/>
        </w:rPr>
        <w:t>1</w:t>
      </w:r>
      <w:r w:rsidR="00536BF7">
        <w:rPr>
          <w:rFonts w:ascii="Sylfaen" w:hAnsi="Sylfaen"/>
          <w:b/>
          <w:color w:val="000000"/>
          <w:lang w:val="ka-GE"/>
        </w:rPr>
        <w:t xml:space="preserve">. </w:t>
      </w:r>
      <w:r w:rsidR="003518DD">
        <w:rPr>
          <w:rFonts w:ascii="Sylfaen" w:hAnsi="Sylfaen"/>
          <w:b/>
          <w:color w:val="000000"/>
          <w:lang w:val="ka-GE"/>
        </w:rPr>
        <w:t xml:space="preserve">0 </w:t>
      </w:r>
      <w:r w:rsidR="00AF1EDA" w:rsidRPr="00D71FA5">
        <w:rPr>
          <w:rFonts w:ascii="Sylfaen" w:hAnsi="Sylfaen"/>
          <w:b/>
          <w:color w:val="000000"/>
        </w:rPr>
        <w:t>ათასი ლარი</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r w:rsidR="00383337">
        <w:rPr>
          <w:rFonts w:ascii="Sylfaen" w:hAnsi="Sylfaen"/>
          <w:color w:val="000000"/>
          <w:lang w:val="ka-GE"/>
        </w:rPr>
        <w:t xml:space="preserve"> დაბ</w:t>
      </w:r>
      <w:r w:rsidR="00AE1482">
        <w:rPr>
          <w:rFonts w:ascii="Sylfaen" w:hAnsi="Sylfaen"/>
          <w:color w:val="000000"/>
          <w:lang w:val="ka-GE"/>
        </w:rPr>
        <w:t xml:space="preserve">ასა და </w:t>
      </w:r>
      <w:r w:rsidR="00383337">
        <w:rPr>
          <w:rFonts w:ascii="Sylfaen" w:hAnsi="Sylfaen"/>
          <w:color w:val="000000"/>
          <w:lang w:val="ka-GE"/>
        </w:rPr>
        <w:t>მუნიციპალიტეტის სოფლებში საჭიროებისამებრ.</w:t>
      </w:r>
    </w:p>
    <w:p w:rsidR="00AF3E02" w:rsidRPr="00274846" w:rsidRDefault="00AE1482" w:rsidP="00D71FA5">
      <w:pPr>
        <w:spacing w:after="0" w:line="360" w:lineRule="auto"/>
        <w:rPr>
          <w:rFonts w:ascii="Sylfaen" w:hAnsi="Sylfaen"/>
          <w:lang w:val="ka-GE"/>
        </w:rPr>
      </w:pPr>
      <w:r>
        <w:rPr>
          <w:rFonts w:ascii="Sylfaen" w:hAnsi="Sylfaen"/>
          <w:b/>
          <w:color w:val="000000"/>
          <w:lang w:val="ka-GE"/>
        </w:rPr>
        <w:t>ზ</w:t>
      </w:r>
      <w:r w:rsidR="00D71FA5">
        <w:rPr>
          <w:rFonts w:ascii="Sylfaen" w:hAnsi="Sylfaen"/>
          <w:b/>
          <w:color w:val="000000"/>
          <w:lang w:val="ka-GE"/>
        </w:rPr>
        <w:t>)</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3518DD">
        <w:rPr>
          <w:rFonts w:ascii="Sylfaen" w:hAnsi="Sylfaen"/>
          <w:b/>
          <w:color w:val="000000"/>
          <w:lang w:val="ka-GE"/>
        </w:rPr>
        <w:t xml:space="preserve">146,9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274846" w:rsidRDefault="00274846" w:rsidP="00274846">
      <w:pPr>
        <w:spacing w:line="360" w:lineRule="auto"/>
        <w:rPr>
          <w:rFonts w:ascii="Sylfaen" w:hAnsi="Sylfaen" w:cs="Sylfaen"/>
          <w:lang w:val="ka-GE"/>
        </w:rPr>
      </w:pPr>
      <w:r w:rsidRPr="00274846">
        <w:rPr>
          <w:rFonts w:ascii="Sylfaen" w:hAnsi="Sylfaen"/>
          <w:color w:val="000000"/>
          <w:lang w:val="ka-GE"/>
        </w:rPr>
        <w:t>მუნიციპალიტეტის ერთ</w:t>
      </w:r>
      <w:r w:rsidRPr="00274846">
        <w:rPr>
          <w:rFonts w:ascii="Sylfaen" w:hAnsi="Sylfaen"/>
          <w:color w:val="000000"/>
          <w:lang w:val="sq-AL"/>
        </w:rPr>
        <w:t>-</w:t>
      </w:r>
      <w:r w:rsidRPr="00274846">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Pr="00274846">
        <w:rPr>
          <w:rFonts w:ascii="Sylfaen" w:hAnsi="Sylfaen"/>
          <w:color w:val="000000"/>
          <w:lang w:val="sq-AL"/>
        </w:rPr>
        <w:t>თ</w:t>
      </w:r>
      <w:r w:rsidRPr="00274846">
        <w:rPr>
          <w:rFonts w:ascii="Sylfaen" w:hAnsi="Sylfaen"/>
          <w:color w:val="000000"/>
          <w:lang w:val="ka-GE"/>
        </w:rPr>
        <w:t>ვალისწინებულია მუნიციპალიტეტის ყოველდღიური დაგვა–დასუფთავება და ნარჩენების გატანა 4</w:t>
      </w:r>
      <w:r w:rsidRPr="00274846">
        <w:rPr>
          <w:rFonts w:ascii="Sylfaen" w:hAnsi="Sylfaen"/>
          <w:color w:val="000000"/>
          <w:lang w:val="en-US"/>
        </w:rPr>
        <w:t>6</w:t>
      </w:r>
      <w:r w:rsidRPr="00274846">
        <w:rPr>
          <w:rFonts w:ascii="Sylfaen" w:hAnsi="Sylfaen"/>
          <w:color w:val="000000"/>
          <w:lang w:val="ka-GE"/>
        </w:rPr>
        <w:t xml:space="preserve">  000 კვმ ფართობზე   </w:t>
      </w:r>
      <w:r w:rsidRPr="00274846">
        <w:rPr>
          <w:rFonts w:ascii="Sylfaen" w:hAnsi="Sylfaen" w:cs="Sylfaen"/>
          <w:color w:val="000000"/>
          <w:lang w:val="ka-GE"/>
        </w:rPr>
        <w:t xml:space="preserve">დაბა ხარაგაულისა და პატარა ხარაგაულის ქუჩებიდან და  </w:t>
      </w:r>
      <w:r w:rsidRPr="00274846">
        <w:rPr>
          <w:rFonts w:ascii="Sylfaen" w:hAnsi="Sylfaen"/>
          <w:color w:val="000000"/>
          <w:lang w:val="ka-GE"/>
        </w:rPr>
        <w:t xml:space="preserve">მუნიციპალიტეტის ტერიტორიული ერთეულების სოფლებიდან  ზვარე, ნუნისი, მოლითი, ბეჟათუბანი, დიდვაკე, საღანძილე, ვანი, ლეღვანი,ვახანი,  ჯაფაროული,ბაზალეთი, ფარცხნალი,თეთრაწყარო, საქარიქედი, კიცხი,ხიდარი, ვარძია, წყალაფორეთი, ბორი, ლაშე, უბისა, მაქათუბანი, ბორითი, </w:t>
      </w:r>
      <w:r w:rsidRPr="00274846">
        <w:rPr>
          <w:rFonts w:ascii="Sylfaen" w:hAnsi="Sylfaen"/>
          <w:color w:val="000000"/>
          <w:lang w:val="ka-GE"/>
        </w:rPr>
        <w:lastRenderedPageBreak/>
        <w:t xml:space="preserve">საქასრია, ვერტყვიჭალა, ხევი, ხუნევი, რიკოთი,  საბე, სარგვეში,ნადაბური, </w:t>
      </w:r>
      <w:r w:rsidRPr="00274846">
        <w:rPr>
          <w:rFonts w:ascii="Sylfaen" w:eastAsia="Calibri" w:hAnsi="Sylfaen" w:cs="Times New Roman"/>
          <w:lang w:val="ka-GE"/>
        </w:rPr>
        <w:t xml:space="preserve"> სადაც განთავსებულია 243 ცალი ნარჩენების შემაგროვებელი კონტეინერი. 2018 წლის დასაწყისიდან დაგეგმილია 120 ერთეული კონტეინერის დამატება,  </w:t>
      </w:r>
      <w:r w:rsidRPr="00274846">
        <w:rPr>
          <w:rFonts w:ascii="Sylfaen" w:hAnsi="Sylfaen"/>
          <w:color w:val="000000"/>
          <w:lang w:val="ka-GE"/>
        </w:rPr>
        <w:t xml:space="preserve">რომელსაც ემსახურება ორი ერთეული ,,ისუზუს“  და ორი ერთეული „ მერსედესის“ ტიპის სპეციალური ავტომანქანები და 27 მეეზოვე და რვა მტვირთავი მუშა . </w:t>
      </w:r>
      <w:r w:rsidRPr="00274846">
        <w:rPr>
          <w:rFonts w:ascii="Sylfaen" w:hAnsi="Sylfaen" w:cs="Sylfaen"/>
          <w:color w:val="000000"/>
          <w:lang w:val="ka-GE"/>
        </w:rPr>
        <w:t xml:space="preserve">დასუფთავების ღონისძიებებს ახორციელებს  ა(ა)იპ ,,ხარაგაულდასუფთავება“ , რომელიც გარდა მყარი საყოფაცხოვრებო ნარჩენების  შეგროვება, გატანა, განთავსებისა ასევე  ახორციელებს მოსახლეობის მაწანწალა ძაღლებისაგან დაცვას, რაც გულისხმობს ცხოველების გადაყვანას სპეციალურ თავშესაფრებში.  წყალანირების ჯგუფის მიერ ხდება სანიაღვრე არხების გაწმენდა და  კანალიზაციის დაზიანებული წერტილების აღმოფხვრა–შეკეთება. აღსანიშნავია ის გარემოება, რომ მუნიციპალიტეტის ტერიტორიაზე ცალკე განთავსებულია პოლიეთილენის ბოთლებისა და პარკების შემგროვებელი 26 ერთეული ორგანყოფილებიანი </w:t>
      </w:r>
      <w:r w:rsidRPr="00274846">
        <w:rPr>
          <w:rFonts w:ascii="Sylfaen" w:hAnsi="Sylfaen" w:cs="Sylfaen"/>
          <w:lang w:val="ka-GE"/>
        </w:rPr>
        <w:t>კონტეინერები რომელთა დაცლასა და განთავსებას ემსახურება აღნიშნული სამსახური.</w:t>
      </w:r>
    </w:p>
    <w:p w:rsidR="00AE1482" w:rsidRDefault="00AE1482" w:rsidP="00274846">
      <w:pPr>
        <w:spacing w:line="360" w:lineRule="auto"/>
        <w:rPr>
          <w:rFonts w:ascii="Sylfaen" w:hAnsi="Sylfaen"/>
          <w:b/>
          <w:lang w:val="ka-GE"/>
        </w:rPr>
      </w:pPr>
      <w:r w:rsidRPr="00AE1482">
        <w:rPr>
          <w:rFonts w:ascii="Sylfaen" w:hAnsi="Sylfaen" w:cs="Sylfaen"/>
          <w:b/>
          <w:lang w:val="ka-GE"/>
        </w:rPr>
        <w:t xml:space="preserve">თ) მრავალბინიანი სახლების რეაბილიტაცია - 50.0 ათასი ლარი </w:t>
      </w:r>
      <w:r w:rsidRPr="00E540BD">
        <w:rPr>
          <w:rFonts w:ascii="Sylfaen" w:hAnsi="Sylfaen"/>
          <w:b/>
          <w:lang w:val="ka-GE"/>
        </w:rPr>
        <w:t>(პროგრამული კოდი</w:t>
      </w:r>
      <w:r>
        <w:rPr>
          <w:rFonts w:ascii="Sylfaen" w:hAnsi="Sylfaen"/>
          <w:b/>
          <w:lang w:val="ka-GE"/>
        </w:rPr>
        <w:t xml:space="preserve"> 03 02 0</w:t>
      </w:r>
      <w:r w:rsidRPr="00E540BD">
        <w:rPr>
          <w:rFonts w:ascii="Sylfaen" w:hAnsi="Sylfaen"/>
          <w:b/>
          <w:lang w:val="ka-GE"/>
        </w:rPr>
        <w:t>)</w:t>
      </w:r>
    </w:p>
    <w:p w:rsidR="00AE1482" w:rsidRPr="00F75123" w:rsidRDefault="00AE1482" w:rsidP="00AE1482">
      <w:pPr>
        <w:spacing w:after="0" w:line="360" w:lineRule="auto"/>
        <w:rPr>
          <w:rFonts w:ascii="Sylfaen" w:hAnsi="Sylfaen"/>
          <w:lang w:val="ka-GE"/>
        </w:rPr>
      </w:pPr>
      <w:r w:rsidRPr="00274846">
        <w:rPr>
          <w:rFonts w:ascii="Sylfaen" w:hAnsi="Sylfaen"/>
          <w:lang w:val="ka-GE"/>
        </w:rPr>
        <w:t>აღნიშნული ქვეპროგრამით გადაიხურება სოფელ მოლითის</w:t>
      </w:r>
      <w:r w:rsidR="00274846" w:rsidRPr="00274846">
        <w:rPr>
          <w:rFonts w:ascii="Sylfaen" w:hAnsi="Sylfaen"/>
          <w:lang w:val="ka-GE"/>
        </w:rPr>
        <w:t xml:space="preserve"> და დიდვაკის </w:t>
      </w:r>
      <w:r w:rsidRPr="00274846">
        <w:rPr>
          <w:rFonts w:ascii="Sylfaen" w:hAnsi="Sylfaen"/>
          <w:lang w:val="ka-GE"/>
        </w:rPr>
        <w:t xml:space="preserve"> მრავალბინიანი საცხოვრებელი </w:t>
      </w:r>
      <w:r w:rsidR="00274846" w:rsidRPr="00274846">
        <w:rPr>
          <w:rFonts w:ascii="Sylfaen" w:hAnsi="Sylfaen"/>
          <w:lang w:val="ka-GE"/>
        </w:rPr>
        <w:t>სახლები</w:t>
      </w:r>
      <w:r w:rsidRPr="00274846">
        <w:rPr>
          <w:rFonts w:ascii="Sylfaen" w:hAnsi="Sylfaen"/>
          <w:lang w:val="ka-GE"/>
        </w:rPr>
        <w:t>, მოეწყობა დაბაში   მრავალბინიანი სახლების ფასადი.</w:t>
      </w:r>
    </w:p>
    <w:p w:rsidR="00E540BD" w:rsidRPr="007F186E" w:rsidRDefault="00AE1482" w:rsidP="009C6197">
      <w:pPr>
        <w:spacing w:after="0" w:line="360" w:lineRule="auto"/>
        <w:rPr>
          <w:rFonts w:ascii="Sylfaen" w:hAnsi="Sylfaen"/>
          <w:b/>
          <w:lang w:val="ka-GE"/>
        </w:rPr>
      </w:pPr>
      <w:r>
        <w:rPr>
          <w:rFonts w:ascii="Sylfaen" w:hAnsi="Sylfaen"/>
          <w:b/>
          <w:color w:val="000000"/>
          <w:lang w:val="ka-GE"/>
        </w:rPr>
        <w:t>ი</w:t>
      </w:r>
      <w:r w:rsidR="00D71FA5">
        <w:rPr>
          <w:rFonts w:ascii="Sylfaen" w:hAnsi="Sylfaen"/>
          <w:b/>
          <w:color w:val="000000"/>
          <w:lang w:val="ka-GE"/>
        </w:rPr>
        <w:t>)</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300943">
        <w:rPr>
          <w:rFonts w:ascii="Sylfaen" w:eastAsia="Times New Roman" w:hAnsi="Sylfaen" w:cs="Arial"/>
          <w:b/>
          <w:bCs/>
          <w:lang w:val="ka-GE"/>
        </w:rPr>
        <w:t xml:space="preserve"> – </w:t>
      </w:r>
      <w:r w:rsidR="003518DD">
        <w:rPr>
          <w:rFonts w:ascii="Sylfaen" w:eastAsia="Times New Roman" w:hAnsi="Sylfaen" w:cs="Arial"/>
          <w:b/>
          <w:bCs/>
          <w:lang w:val="ka-GE"/>
        </w:rPr>
        <w:t xml:space="preserve">19,4 </w:t>
      </w:r>
      <w:r w:rsidR="00E540BD" w:rsidRPr="00E540BD">
        <w:rPr>
          <w:rFonts w:ascii="Sylfaen" w:eastAsia="Times New Roman" w:hAnsi="Sylfaen" w:cs="Arial"/>
          <w:b/>
          <w:bCs/>
          <w:lang w:val="ka-GE"/>
        </w:rPr>
        <w:t xml:space="preserve">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092648" w:rsidRPr="00444126" w:rsidRDefault="00E540BD" w:rsidP="00444126">
      <w:pPr>
        <w:spacing w:after="0" w:line="360" w:lineRule="auto"/>
        <w:rPr>
          <w:rFonts w:ascii="Sylfaen" w:hAnsi="Sylfaen"/>
          <w:lang w:val="en-US"/>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A7EAC">
        <w:rPr>
          <w:rFonts w:ascii="Sylfaen" w:hAnsi="Sylfaen"/>
          <w:color w:val="000000"/>
          <w:lang w:val="en-US"/>
        </w:rPr>
        <w:t>;</w:t>
      </w:r>
    </w:p>
    <w:p w:rsidR="00CB2755" w:rsidRPr="00D71FA5" w:rsidRDefault="00CB2755" w:rsidP="00CB2755">
      <w:pPr>
        <w:spacing w:after="0" w:line="360" w:lineRule="auto"/>
        <w:rPr>
          <w:rFonts w:ascii="Sylfaen" w:hAnsi="Sylfaen"/>
          <w:b/>
          <w:color w:val="000000"/>
          <w:lang w:val="ka-GE"/>
        </w:rPr>
      </w:pPr>
      <w:r>
        <w:rPr>
          <w:rFonts w:ascii="Sylfaen" w:hAnsi="Sylfaen"/>
          <w:b/>
          <w:color w:val="000000"/>
          <w:lang w:val="ka-GE"/>
        </w:rPr>
        <w:t>კ)</w:t>
      </w:r>
      <w:r w:rsidRPr="00313B3B">
        <w:rPr>
          <w:rFonts w:ascii="Sylfaen" w:hAnsi="Sylfaen"/>
          <w:b/>
          <w:color w:val="000000"/>
          <w:lang w:val="ka-GE"/>
        </w:rPr>
        <w:t xml:space="preserve">გარე განათების </w:t>
      </w:r>
      <w:r>
        <w:rPr>
          <w:rFonts w:ascii="Sylfaen" w:hAnsi="Sylfaen"/>
          <w:b/>
          <w:color w:val="000000"/>
          <w:lang w:val="ka-GE"/>
        </w:rPr>
        <w:t xml:space="preserve"> ქსელის </w:t>
      </w:r>
      <w:r w:rsidRPr="00313B3B">
        <w:rPr>
          <w:rFonts w:ascii="Sylfaen" w:hAnsi="Sylfaen"/>
          <w:b/>
          <w:color w:val="000000"/>
          <w:lang w:val="ka-GE"/>
        </w:rPr>
        <w:t xml:space="preserve">ექსპლოატაცია </w:t>
      </w:r>
      <w:r w:rsidRPr="00313B3B">
        <w:rPr>
          <w:rFonts w:ascii="Sylfaen" w:hAnsi="Sylfaen"/>
          <w:b/>
          <w:color w:val="000000"/>
        </w:rPr>
        <w:t xml:space="preserve">– </w:t>
      </w:r>
      <w:r>
        <w:rPr>
          <w:rFonts w:ascii="Sylfaen" w:hAnsi="Sylfaen"/>
          <w:b/>
          <w:color w:val="000000"/>
          <w:lang w:val="ka-GE"/>
        </w:rPr>
        <w:t xml:space="preserve">46,5  </w:t>
      </w:r>
      <w:r w:rsidRPr="00313B3B">
        <w:rPr>
          <w:rFonts w:ascii="Sylfaen" w:hAnsi="Sylfaen"/>
          <w:b/>
          <w:color w:val="000000"/>
        </w:rPr>
        <w:t xml:space="preserve"> ათასი ლარი</w:t>
      </w:r>
      <w:r w:rsidRPr="00D71FA5">
        <w:rPr>
          <w:rFonts w:ascii="Sylfaen" w:hAnsi="Sylfaen"/>
          <w:b/>
          <w:color w:val="000000"/>
          <w:lang w:val="ka-GE"/>
        </w:rPr>
        <w:t>(პროგრამული კოდი 03 02 0</w:t>
      </w:r>
      <w:r w:rsidRPr="00D71FA5">
        <w:rPr>
          <w:rFonts w:ascii="Sylfaen" w:hAnsi="Sylfaen"/>
          <w:b/>
          <w:color w:val="000000"/>
          <w:lang w:val="sq-AL"/>
        </w:rPr>
        <w:t>5</w:t>
      </w:r>
      <w:r w:rsidRPr="00D71FA5">
        <w:rPr>
          <w:rFonts w:ascii="Sylfaen" w:hAnsi="Sylfaen"/>
          <w:b/>
          <w:color w:val="000000"/>
          <w:lang w:val="ka-GE"/>
        </w:rPr>
        <w:t>)</w:t>
      </w:r>
    </w:p>
    <w:p w:rsidR="00CB2755" w:rsidRDefault="00CB2755" w:rsidP="00CB2755">
      <w:pPr>
        <w:pStyle w:val="ListParagraph"/>
        <w:spacing w:after="0" w:line="360" w:lineRule="auto"/>
        <w:ind w:left="0"/>
        <w:jc w:val="both"/>
        <w:rPr>
          <w:rFonts w:ascii="Sylfaen" w:hAnsi="Sylfaen"/>
          <w:color w:val="000000"/>
          <w:lang w:val="ka-GE"/>
        </w:rPr>
      </w:pPr>
      <w:r w:rsidRPr="0092072F">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 კერძოდ დაბაში სოლომონ მეფის, 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 ასევე სოფლებში დიდვაკე, ისლარი, ფარცხნალი, ნებოძირი,საღანძილე, ბრუისი, ჯაფარეული, ოკიშურა, თეთრაწყარო,  უბისა, მოლითი, ბორითი, მაქათუბანი, ლაშე, საქასრია, ლახაუნდარა, წყალაფორეთსა  და ბაზალეთში არსებული ქსელის მოვლა შენახვა და დაფინანსდება მოხმარებული ელექტროენერგიის ღირებულება.</w:t>
      </w:r>
    </w:p>
    <w:p w:rsidR="00CB2755" w:rsidRPr="001814E7" w:rsidRDefault="00CB2755" w:rsidP="00CB2755">
      <w:pPr>
        <w:pStyle w:val="ListParagraph"/>
        <w:spacing w:after="0" w:line="360" w:lineRule="auto"/>
        <w:ind w:left="0"/>
        <w:jc w:val="both"/>
        <w:rPr>
          <w:rFonts w:ascii="Sylfaen" w:hAnsi="Sylfaen"/>
          <w:color w:val="000000"/>
          <w:lang w:val="ka-GE"/>
        </w:rPr>
      </w:pPr>
      <w:r>
        <w:rPr>
          <w:rFonts w:ascii="Sylfaen" w:hAnsi="Sylfaen"/>
          <w:b/>
          <w:color w:val="000000"/>
          <w:lang w:val="ka-GE"/>
        </w:rPr>
        <w:t>ლ)</w:t>
      </w:r>
      <w:r w:rsidRPr="001814E7">
        <w:rPr>
          <w:rFonts w:ascii="Sylfaen" w:hAnsi="Sylfaen"/>
          <w:b/>
          <w:color w:val="000000"/>
          <w:lang w:val="ka-GE"/>
        </w:rPr>
        <w:t>კომუნალური ინფრასტრუქტურის მშენებ</w:t>
      </w:r>
      <w:r>
        <w:rPr>
          <w:rFonts w:ascii="Sylfaen" w:hAnsi="Sylfaen"/>
          <w:b/>
          <w:color w:val="000000"/>
          <w:lang w:val="ka-GE"/>
        </w:rPr>
        <w:t>ლ</w:t>
      </w:r>
      <w:r w:rsidRPr="001814E7">
        <w:rPr>
          <w:rFonts w:ascii="Sylfaen" w:hAnsi="Sylfaen"/>
          <w:b/>
          <w:color w:val="000000"/>
          <w:lang w:val="ka-GE"/>
        </w:rPr>
        <w:t>ობა რეაბილიტაცია</w:t>
      </w:r>
      <w:r>
        <w:rPr>
          <w:rFonts w:ascii="Sylfaen" w:hAnsi="Sylfaen"/>
          <w:b/>
          <w:color w:val="000000"/>
          <w:lang w:val="ka-GE"/>
        </w:rPr>
        <w:t xml:space="preserve">  38.4</w:t>
      </w:r>
      <w:r w:rsidRPr="001814E7">
        <w:rPr>
          <w:rFonts w:ascii="Sylfaen" w:hAnsi="Sylfaen"/>
          <w:b/>
          <w:color w:val="000000"/>
          <w:lang w:val="ka-GE"/>
        </w:rPr>
        <w:t xml:space="preserve"> ათასი ლარი(პროგრამული კოდი 03 02 0</w:t>
      </w:r>
      <w:r>
        <w:rPr>
          <w:rFonts w:ascii="Sylfaen" w:hAnsi="Sylfaen"/>
          <w:b/>
          <w:color w:val="000000"/>
          <w:lang w:val="ka-GE"/>
        </w:rPr>
        <w:t>6</w:t>
      </w:r>
      <w:r w:rsidRPr="001814E7">
        <w:rPr>
          <w:rFonts w:ascii="Sylfaen" w:hAnsi="Sylfaen"/>
          <w:b/>
          <w:color w:val="000000"/>
          <w:lang w:val="ka-GE"/>
        </w:rPr>
        <w:t>)</w:t>
      </w:r>
    </w:p>
    <w:p w:rsidR="00CB2755" w:rsidRPr="00F75123" w:rsidRDefault="00CB2755" w:rsidP="00CB2755">
      <w:pPr>
        <w:spacing w:after="0" w:line="360" w:lineRule="auto"/>
        <w:jc w:val="both"/>
        <w:rPr>
          <w:rFonts w:ascii="Sylfaen" w:hAnsi="Sylfaen"/>
          <w:lang w:val="ka-GE"/>
        </w:rPr>
      </w:pPr>
      <w:r w:rsidRPr="00F75123">
        <w:rPr>
          <w:rFonts w:ascii="Sylfaen" w:hAnsi="Sylfaen"/>
          <w:lang w:val="ka-GE"/>
        </w:rPr>
        <w:t xml:space="preserve">ამ ქვეპროგრამის ფარგლებში </w:t>
      </w:r>
      <w:r>
        <w:rPr>
          <w:rFonts w:ascii="Sylfaen" w:hAnsi="Sylfaen"/>
          <w:lang w:val="ka-GE"/>
        </w:rPr>
        <w:t xml:space="preserve"> გაგრძელდება </w:t>
      </w:r>
      <w:r w:rsidRPr="00F75123">
        <w:rPr>
          <w:rFonts w:ascii="Sylfaen" w:hAnsi="Sylfaen"/>
          <w:lang w:val="ka-GE"/>
        </w:rPr>
        <w:t xml:space="preserve"> გარე განათების  </w:t>
      </w:r>
      <w:r>
        <w:rPr>
          <w:rFonts w:ascii="Sylfaen" w:hAnsi="Sylfaen"/>
          <w:lang w:val="ka-GE"/>
        </w:rPr>
        <w:t>ქსელზე დაერთების სამუშაოები და შეძენილი იქნება სპეც-ტექნიკა (მანქანა-კალათი)</w:t>
      </w:r>
    </w:p>
    <w:p w:rsidR="00CB2755" w:rsidRPr="00E946BA" w:rsidRDefault="00CB2755" w:rsidP="004B07B0">
      <w:pPr>
        <w:pStyle w:val="ListParagraph"/>
        <w:spacing w:after="0" w:line="360" w:lineRule="auto"/>
        <w:ind w:left="0"/>
        <w:jc w:val="both"/>
        <w:rPr>
          <w:rFonts w:ascii="Sylfaen" w:hAnsi="Sylfaen"/>
          <w:color w:val="000000"/>
          <w:lang w:val="ka-GE"/>
        </w:rPr>
      </w:pPr>
      <w:r>
        <w:rPr>
          <w:rFonts w:ascii="Sylfaen" w:eastAsia="Sylfaen" w:hAnsi="Sylfaen"/>
          <w:b/>
          <w:color w:val="000000"/>
          <w:lang w:val="ka-GE"/>
        </w:rPr>
        <w:lastRenderedPageBreak/>
        <w:t xml:space="preserve">მ)დასუფთავებისა და კეთილმოწყობის გაერთიანება  </w:t>
      </w:r>
      <w:r w:rsidR="004B07B0">
        <w:rPr>
          <w:rFonts w:ascii="Sylfaen" w:hAnsi="Sylfaen"/>
          <w:b/>
          <w:color w:val="000000"/>
          <w:lang w:val="ka-GE"/>
        </w:rPr>
        <w:t xml:space="preserve">744,4 </w:t>
      </w:r>
      <w:r w:rsidRPr="001814E7">
        <w:rPr>
          <w:rFonts w:ascii="Sylfaen" w:hAnsi="Sylfaen"/>
          <w:b/>
          <w:color w:val="000000"/>
          <w:lang w:val="ka-GE"/>
        </w:rPr>
        <w:t>ათასი ლარი(პროგრამული კოდი 03 02 0</w:t>
      </w:r>
      <w:r w:rsidR="004B07B0">
        <w:rPr>
          <w:rFonts w:ascii="Sylfaen" w:hAnsi="Sylfaen"/>
          <w:b/>
          <w:color w:val="000000"/>
          <w:lang w:val="ka-GE"/>
        </w:rPr>
        <w:t xml:space="preserve">7 </w:t>
      </w:r>
      <w:r w:rsidRPr="001814E7">
        <w:rPr>
          <w:rFonts w:ascii="Sylfaen" w:hAnsi="Sylfaen"/>
          <w:b/>
          <w:color w:val="000000"/>
          <w:lang w:val="ka-GE"/>
        </w:rPr>
        <w:t>)</w:t>
      </w:r>
      <w:r w:rsidR="00E946BA" w:rsidRPr="00E946BA">
        <w:rPr>
          <w:rFonts w:ascii="Sylfaen" w:hAnsi="Sylfaen"/>
          <w:color w:val="000000"/>
          <w:lang w:val="ka-GE"/>
        </w:rPr>
        <w:t xml:space="preserve">აღნიშნული ა(ა)იპ შეიქმნა ინფრასტრუქტურის პროფილის ა(ა)იპ-ების რეორგანიზაციის შედეგად და ახორცილებს მათ მიერ აღებული ვალდებულებებისა და უფლებამოსილების განხორციელებას. </w:t>
      </w:r>
    </w:p>
    <w:p w:rsidR="00CB2755" w:rsidRPr="008F2B13" w:rsidRDefault="004B07B0" w:rsidP="00CB2755">
      <w:pPr>
        <w:spacing w:after="0" w:line="360" w:lineRule="auto"/>
        <w:jc w:val="both"/>
        <w:rPr>
          <w:rFonts w:ascii="Sylfaen" w:eastAsia="Sylfaen" w:hAnsi="Sylfaen"/>
          <w:b/>
          <w:color w:val="000000"/>
          <w:lang w:val="ka-GE"/>
        </w:rPr>
      </w:pPr>
      <w:r>
        <w:rPr>
          <w:rFonts w:ascii="Sylfaen" w:eastAsia="Sylfaen" w:hAnsi="Sylfaen"/>
          <w:b/>
          <w:color w:val="000000"/>
          <w:lang w:val="ka-GE"/>
        </w:rPr>
        <w:t xml:space="preserve">ნ) </w:t>
      </w:r>
      <w:r w:rsidR="00CB2755" w:rsidRPr="008F2B13">
        <w:rPr>
          <w:rFonts w:ascii="Sylfaen" w:eastAsia="Sylfaen" w:hAnsi="Sylfaen"/>
          <w:b/>
          <w:color w:val="000000"/>
          <w:lang w:val="ka-GE"/>
        </w:rPr>
        <w:t xml:space="preserve">მუნიციპალიტეტის კეთილმოწყობის ღონისძიებები </w:t>
      </w:r>
      <w:r w:rsidR="00CB2755">
        <w:rPr>
          <w:rFonts w:ascii="Sylfaen" w:eastAsia="Sylfaen" w:hAnsi="Sylfaen"/>
          <w:b/>
          <w:color w:val="000000"/>
          <w:lang w:val="en-US"/>
        </w:rPr>
        <w:t xml:space="preserve">– </w:t>
      </w:r>
      <w:r>
        <w:rPr>
          <w:rFonts w:ascii="Sylfaen" w:eastAsia="Sylfaen" w:hAnsi="Sylfaen"/>
          <w:b/>
          <w:color w:val="000000"/>
          <w:lang w:val="ka-GE"/>
        </w:rPr>
        <w:t>61,7</w:t>
      </w:r>
      <w:r w:rsidR="00CB2755">
        <w:rPr>
          <w:rFonts w:ascii="Sylfaen" w:eastAsia="Sylfaen" w:hAnsi="Sylfaen"/>
          <w:b/>
          <w:color w:val="000000"/>
          <w:lang w:val="en-US"/>
        </w:rPr>
        <w:t xml:space="preserve"> ათასი ლარი </w:t>
      </w:r>
      <w:r w:rsidR="00CB2755" w:rsidRPr="008F2B13">
        <w:rPr>
          <w:rFonts w:ascii="Sylfaen" w:eastAsia="Sylfaen" w:hAnsi="Sylfaen"/>
          <w:b/>
          <w:color w:val="000000"/>
          <w:lang w:val="ka-GE"/>
        </w:rPr>
        <w:t>(პროგრამული კოდი</w:t>
      </w:r>
      <w:r w:rsidR="00CB2755">
        <w:rPr>
          <w:rFonts w:ascii="Sylfaen" w:eastAsia="Sylfaen" w:hAnsi="Sylfaen"/>
          <w:b/>
          <w:color w:val="000000"/>
          <w:lang w:val="ka-GE"/>
        </w:rPr>
        <w:t xml:space="preserve"> 03 0</w:t>
      </w:r>
      <w:r w:rsidR="00CB2755">
        <w:rPr>
          <w:rFonts w:ascii="Sylfaen" w:eastAsia="Sylfaen" w:hAnsi="Sylfaen"/>
          <w:b/>
          <w:color w:val="000000"/>
          <w:lang w:val="en-US"/>
        </w:rPr>
        <w:t>4</w:t>
      </w:r>
      <w:r w:rsidR="00CB2755" w:rsidRPr="008F2B13">
        <w:rPr>
          <w:rFonts w:ascii="Sylfaen" w:eastAsia="Sylfaen" w:hAnsi="Sylfaen"/>
          <w:b/>
          <w:color w:val="000000"/>
          <w:lang w:val="ka-GE"/>
        </w:rPr>
        <w:t>)</w:t>
      </w:r>
    </w:p>
    <w:p w:rsidR="00CB2755" w:rsidRPr="00547527" w:rsidRDefault="00CB2755" w:rsidP="00CB2755">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ერთ მთავარ ფუნქციას წარმოადგენს დაბის</w:t>
      </w:r>
      <w:r>
        <w:rPr>
          <w:rFonts w:ascii="Sylfaen" w:hAnsi="Sylfaen"/>
          <w:color w:val="000000"/>
          <w:lang w:val="ka-GE"/>
        </w:rPr>
        <w:t xml:space="preserve">ა და სოფლის ცენტრებში </w:t>
      </w:r>
      <w:r w:rsidRPr="008F2B13">
        <w:rPr>
          <w:rFonts w:ascii="Sylfaen" w:hAnsi="Sylfaen"/>
          <w:color w:val="000000"/>
          <w:lang w:val="sq-AL"/>
        </w:rPr>
        <w:t>ტერიტორიის კეთილმოწყობა</w:t>
      </w:r>
      <w:r>
        <w:rPr>
          <w:rFonts w:ascii="Sylfaen" w:hAnsi="Sylfaen"/>
          <w:color w:val="000000"/>
          <w:lang w:val="ka-GE"/>
        </w:rPr>
        <w:t>.</w:t>
      </w:r>
    </w:p>
    <w:p w:rsidR="00CB2755" w:rsidRPr="00547527" w:rsidRDefault="00CB2755" w:rsidP="00CB2755">
      <w:pPr>
        <w:pStyle w:val="ListParagraph"/>
        <w:spacing w:after="0" w:line="360" w:lineRule="auto"/>
        <w:ind w:left="0"/>
        <w:jc w:val="both"/>
        <w:rPr>
          <w:rFonts w:ascii="Sylfaen" w:hAnsi="Sylfaen"/>
          <w:color w:val="000000"/>
        </w:rPr>
      </w:pPr>
      <w:r w:rsidRPr="00547527">
        <w:rPr>
          <w:rFonts w:ascii="Sylfaen" w:hAnsi="Sylfaen"/>
          <w:color w:val="000000"/>
          <w:lang w:val="ka-GE"/>
        </w:rPr>
        <w:t xml:space="preserve">პროგრამის ფარგლებში განხორციელდება </w:t>
      </w:r>
      <w:r>
        <w:rPr>
          <w:rFonts w:ascii="Sylfaen" w:hAnsi="Sylfaen"/>
          <w:color w:val="000000"/>
          <w:lang w:val="ka-GE"/>
        </w:rPr>
        <w:t xml:space="preserve">დაბასა და სოფლებში </w:t>
      </w:r>
      <w:r w:rsidRPr="00547527">
        <w:rPr>
          <w:rFonts w:ascii="Sylfaen" w:hAnsi="Sylfaen"/>
          <w:color w:val="000000"/>
          <w:lang w:val="ka-GE"/>
        </w:rPr>
        <w:t xml:space="preserve"> არსებული სკვერებისა და პარკების კეთილმოწყობის სამუშაოები, მწვანე ნარგავების მოვლა. სადღესასწაულო დღეებში დაბის ტერიტორიის გაფორმება და სხვა ღონისძიებები</w:t>
      </w:r>
      <w:r>
        <w:rPr>
          <w:rFonts w:ascii="Sylfaen" w:hAnsi="Sylfaen"/>
          <w:color w:val="000000"/>
          <w:lang w:val="ka-GE"/>
        </w:rPr>
        <w:t>, ასევე შემოიღობება სასაფლაოები.</w:t>
      </w:r>
    </w:p>
    <w:p w:rsidR="00CB2755" w:rsidRPr="008F2B13" w:rsidRDefault="004B07B0" w:rsidP="00CB2755">
      <w:pPr>
        <w:spacing w:after="0" w:line="360" w:lineRule="auto"/>
        <w:jc w:val="both"/>
        <w:rPr>
          <w:rFonts w:ascii="Sylfaen" w:eastAsia="Sylfaen" w:hAnsi="Sylfaen"/>
          <w:b/>
          <w:color w:val="000000"/>
          <w:lang w:val="ka-GE"/>
        </w:rPr>
      </w:pPr>
      <w:r>
        <w:rPr>
          <w:rFonts w:ascii="Sylfaen" w:hAnsi="Sylfaen"/>
          <w:b/>
          <w:color w:val="000000"/>
          <w:lang w:val="ka-GE"/>
        </w:rPr>
        <w:t>ო</w:t>
      </w:r>
      <w:r w:rsidR="00CB2755" w:rsidRPr="00547527">
        <w:rPr>
          <w:rFonts w:ascii="Sylfaen" w:hAnsi="Sylfaen"/>
          <w:b/>
          <w:color w:val="000000"/>
          <w:lang w:val="ka-GE"/>
        </w:rPr>
        <w:t>) პარკებისა და სკვერების მოვლა-პატრონობის ღონისძიებები</w:t>
      </w:r>
      <w:r>
        <w:rPr>
          <w:rFonts w:ascii="Sylfaen" w:hAnsi="Sylfaen"/>
          <w:b/>
          <w:color w:val="000000"/>
          <w:lang w:val="ka-GE"/>
        </w:rPr>
        <w:t xml:space="preserve"> - 43,9 </w:t>
      </w:r>
      <w:r w:rsidR="00CB2755" w:rsidRPr="00547527">
        <w:rPr>
          <w:rFonts w:ascii="Sylfaen" w:hAnsi="Sylfaen"/>
          <w:b/>
          <w:color w:val="000000"/>
          <w:lang w:val="ka-GE"/>
        </w:rPr>
        <w:t>ათასი ლარი</w:t>
      </w:r>
      <w:r w:rsidR="00CB2755" w:rsidRPr="00547527">
        <w:rPr>
          <w:rFonts w:ascii="Sylfaen" w:eastAsia="Sylfaen" w:hAnsi="Sylfaen"/>
          <w:b/>
          <w:color w:val="000000"/>
          <w:lang w:val="ka-GE"/>
        </w:rPr>
        <w:t>(პროგრამული კოდი 03 0</w:t>
      </w:r>
      <w:r w:rsidR="00CB2755" w:rsidRPr="00547527">
        <w:rPr>
          <w:rFonts w:ascii="Sylfaen" w:eastAsia="Sylfaen" w:hAnsi="Sylfaen"/>
          <w:b/>
          <w:color w:val="000000"/>
          <w:lang w:val="en-US"/>
        </w:rPr>
        <w:t>4</w:t>
      </w:r>
      <w:r w:rsidR="00CB2755" w:rsidRPr="00547527">
        <w:rPr>
          <w:rFonts w:ascii="Sylfaen" w:eastAsia="Sylfaen" w:hAnsi="Sylfaen"/>
          <w:b/>
          <w:color w:val="000000"/>
          <w:lang w:val="ka-GE"/>
        </w:rPr>
        <w:t xml:space="preserve"> 01 )</w:t>
      </w:r>
    </w:p>
    <w:p w:rsidR="00CB2755" w:rsidRDefault="00CB2755" w:rsidP="00CB2755">
      <w:pPr>
        <w:pStyle w:val="ListParagraph"/>
        <w:spacing w:after="0" w:line="360" w:lineRule="auto"/>
        <w:ind w:left="0"/>
        <w:jc w:val="both"/>
        <w:rPr>
          <w:rFonts w:ascii="Sylfaen" w:hAnsi="Sylfaen"/>
          <w:color w:val="000000"/>
          <w:lang w:val="ka-GE"/>
        </w:rPr>
      </w:pPr>
      <w:r w:rsidRPr="001B46B1">
        <w:rPr>
          <w:rFonts w:ascii="Sylfaen" w:hAnsi="Sylfaen"/>
          <w:color w:val="000000"/>
          <w:lang w:val="ka-GE"/>
        </w:rPr>
        <w:t xml:space="preserve">    ქვეპროგრამის  ფარგლებში  განხორციელდება დაბის პარკის, თ. კიკნაძის სახელობის, ჩოხოსნების, </w:t>
      </w:r>
      <w:r>
        <w:rPr>
          <w:rFonts w:ascii="Sylfaen" w:hAnsi="Sylfaen"/>
          <w:color w:val="000000"/>
          <w:lang w:val="ka-GE"/>
        </w:rPr>
        <w:t xml:space="preserve">მერიის </w:t>
      </w:r>
      <w:r w:rsidRPr="001B46B1">
        <w:rPr>
          <w:rFonts w:ascii="Sylfaen" w:hAnsi="Sylfaen"/>
          <w:color w:val="000000"/>
          <w:lang w:val="ka-GE"/>
        </w:rPr>
        <w:t xml:space="preserve"> მიმდებარე ტერიტორიაზე არსებული, პოლიციის მიმდებარე ტერიტორიის,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ნარგავების დარგვა და მოვლა, გასხვლა, მორწყვა, შემობარვა. 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CB2755" w:rsidRPr="003A0552" w:rsidRDefault="00CB2755" w:rsidP="00CB2755">
      <w:pPr>
        <w:pStyle w:val="ListParagraph"/>
        <w:spacing w:after="0" w:line="360" w:lineRule="auto"/>
        <w:ind w:left="0"/>
        <w:jc w:val="both"/>
        <w:rPr>
          <w:rFonts w:ascii="Sylfaen" w:hAnsi="Sylfaen"/>
          <w:color w:val="000000"/>
        </w:rPr>
      </w:pPr>
    </w:p>
    <w:p w:rsidR="00CB2755" w:rsidRDefault="004B07B0" w:rsidP="00CB2755">
      <w:pPr>
        <w:pStyle w:val="ListParagraph"/>
        <w:spacing w:after="0" w:line="360" w:lineRule="auto"/>
        <w:ind w:left="0"/>
        <w:jc w:val="both"/>
        <w:rPr>
          <w:rFonts w:ascii="Sylfaen" w:hAnsi="Sylfaen" w:cs="Sylfaen"/>
          <w:color w:val="000000"/>
          <w:lang w:val="ka-GE"/>
        </w:rPr>
      </w:pPr>
      <w:r>
        <w:rPr>
          <w:rFonts w:ascii="Sylfaen" w:hAnsi="Sylfaen"/>
          <w:b/>
          <w:lang w:val="ka-GE"/>
        </w:rPr>
        <w:t>პ</w:t>
      </w:r>
      <w:r w:rsidR="00CB2755">
        <w:rPr>
          <w:rFonts w:ascii="Sylfaen" w:hAnsi="Sylfaen"/>
          <w:b/>
          <w:lang w:val="ka-GE"/>
        </w:rPr>
        <w:t>) სასაფლაოების მოვლა-პატრონობა – 5.0 თათასი ლარი</w:t>
      </w:r>
      <w:r w:rsidR="00CB2755">
        <w:rPr>
          <w:rFonts w:ascii="Sylfaen" w:hAnsi="Sylfaen"/>
          <w:b/>
          <w:color w:val="000000"/>
          <w:lang w:val="ka-GE"/>
        </w:rPr>
        <w:t>(პროგრამული კოდი 03</w:t>
      </w:r>
      <w:r w:rsidR="00CB2755" w:rsidRPr="00C52E0A">
        <w:rPr>
          <w:rFonts w:ascii="Sylfaen" w:hAnsi="Sylfaen"/>
          <w:b/>
          <w:color w:val="000000"/>
          <w:lang w:val="ka-GE"/>
        </w:rPr>
        <w:t xml:space="preserve"> 0</w:t>
      </w:r>
      <w:r w:rsidR="00CB2755">
        <w:rPr>
          <w:rFonts w:ascii="Sylfaen" w:hAnsi="Sylfaen"/>
          <w:b/>
          <w:color w:val="000000"/>
          <w:lang w:val="ka-GE"/>
        </w:rPr>
        <w:t xml:space="preserve">4 02 </w:t>
      </w:r>
      <w:r w:rsidR="00CB2755" w:rsidRPr="00C52E0A">
        <w:rPr>
          <w:rFonts w:ascii="Sylfaen" w:hAnsi="Sylfaen"/>
          <w:b/>
          <w:color w:val="000000"/>
          <w:lang w:val="ka-GE"/>
        </w:rPr>
        <w:t>)</w:t>
      </w:r>
      <w:r w:rsidR="00CB2755" w:rsidRPr="008F2B13">
        <w:rPr>
          <w:rFonts w:ascii="Sylfaen" w:hAnsi="Sylfaen" w:cs="Sylfaen"/>
          <w:color w:val="000000"/>
          <w:lang w:val="ka-GE"/>
        </w:rPr>
        <w:tab/>
      </w:r>
    </w:p>
    <w:p w:rsidR="00CB2755" w:rsidRDefault="00CB2755" w:rsidP="00CB2755">
      <w:pPr>
        <w:pStyle w:val="ListParagraph"/>
        <w:spacing w:after="0" w:line="360" w:lineRule="auto"/>
        <w:ind w:left="0"/>
        <w:jc w:val="both"/>
        <w:rPr>
          <w:rFonts w:ascii="Sylfaen" w:hAnsi="Sylfaen" w:cs="Sylfaen"/>
          <w:color w:val="000000"/>
          <w:lang w:val="ka-GE"/>
        </w:rPr>
      </w:pPr>
      <w:r w:rsidRPr="008A67B4">
        <w:rPr>
          <w:rFonts w:ascii="Sylfaen" w:hAnsi="Sylfaen" w:cs="Sylfaen"/>
          <w:color w:val="000000"/>
          <w:lang w:val="ka-GE"/>
        </w:rPr>
        <w:t>აღნიშნული ქვეპროგრამით შემოიღობება სასაფლაოს ტერიტორიები პატარა ხარაგაულის ტერიტორიაზე.</w:t>
      </w:r>
    </w:p>
    <w:p w:rsidR="00CB2755" w:rsidRDefault="004B07B0" w:rsidP="00CB2755">
      <w:pPr>
        <w:pStyle w:val="ListParagraph"/>
        <w:spacing w:after="0" w:line="360" w:lineRule="auto"/>
        <w:ind w:left="0"/>
        <w:jc w:val="both"/>
        <w:rPr>
          <w:rFonts w:ascii="Sylfaen" w:hAnsi="Sylfaen"/>
          <w:b/>
          <w:color w:val="000000"/>
          <w:lang w:val="ka-GE"/>
        </w:rPr>
      </w:pPr>
      <w:r>
        <w:rPr>
          <w:rFonts w:ascii="Sylfaen" w:hAnsi="Sylfaen"/>
          <w:b/>
          <w:lang w:val="ka-GE"/>
        </w:rPr>
        <w:t>ჟ</w:t>
      </w:r>
      <w:r w:rsidR="00CB2755">
        <w:rPr>
          <w:rFonts w:ascii="Sylfaen" w:hAnsi="Sylfaen"/>
          <w:b/>
          <w:lang w:val="ka-GE"/>
        </w:rPr>
        <w:t>) მუნიციპალიტეტის კეთილმოწყობის ობიექტების მშენებლობა, რეაბილიტაცია - 12.8 ათასი ლარი</w:t>
      </w:r>
      <w:r w:rsidR="00CB2755">
        <w:rPr>
          <w:rFonts w:ascii="Sylfaen" w:hAnsi="Sylfaen"/>
          <w:b/>
          <w:color w:val="000000"/>
          <w:lang w:val="ka-GE"/>
        </w:rPr>
        <w:t>(პროგრამული კოდი 03</w:t>
      </w:r>
      <w:r w:rsidR="00CB2755" w:rsidRPr="00C52E0A">
        <w:rPr>
          <w:rFonts w:ascii="Sylfaen" w:hAnsi="Sylfaen"/>
          <w:b/>
          <w:color w:val="000000"/>
          <w:lang w:val="ka-GE"/>
        </w:rPr>
        <w:t xml:space="preserve"> 0</w:t>
      </w:r>
      <w:r w:rsidR="00CB2755">
        <w:rPr>
          <w:rFonts w:ascii="Sylfaen" w:hAnsi="Sylfaen"/>
          <w:b/>
          <w:color w:val="000000"/>
          <w:lang w:val="ka-GE"/>
        </w:rPr>
        <w:t xml:space="preserve">4 03 </w:t>
      </w:r>
      <w:r w:rsidR="00CB2755" w:rsidRPr="00C52E0A">
        <w:rPr>
          <w:rFonts w:ascii="Sylfaen" w:hAnsi="Sylfaen"/>
          <w:b/>
          <w:color w:val="000000"/>
          <w:lang w:val="ka-GE"/>
        </w:rPr>
        <w:t>)</w:t>
      </w:r>
    </w:p>
    <w:p w:rsidR="00CB2755" w:rsidRDefault="004B07B0" w:rsidP="00CB2755">
      <w:pPr>
        <w:pStyle w:val="ListParagraph"/>
        <w:spacing w:after="0" w:line="360" w:lineRule="auto"/>
        <w:ind w:left="0"/>
        <w:jc w:val="both"/>
        <w:rPr>
          <w:rFonts w:ascii="Sylfaen" w:eastAsia="Sylfaen" w:hAnsi="Sylfaen"/>
          <w:color w:val="000000"/>
          <w:lang w:val="ka-GE"/>
        </w:rPr>
      </w:pPr>
      <w:r>
        <w:rPr>
          <w:rFonts w:ascii="Sylfaen" w:hAnsi="Sylfaen"/>
          <w:b/>
          <w:color w:val="000000"/>
          <w:lang w:val="ka-GE"/>
        </w:rPr>
        <w:t>რ</w:t>
      </w:r>
      <w:r w:rsidR="00CB2755">
        <w:rPr>
          <w:rFonts w:ascii="Sylfaen" w:hAnsi="Sylfaen"/>
          <w:b/>
          <w:color w:val="000000"/>
          <w:lang w:val="ka-GE"/>
        </w:rPr>
        <w:t xml:space="preserve">) სოფლის მხარდამჭერი პროგრამის ფარგლებში განსახორციელებელი პროექტები – </w:t>
      </w:r>
      <w:r w:rsidR="00CB2755">
        <w:rPr>
          <w:rFonts w:ascii="Sylfaen" w:hAnsi="Sylfaen"/>
          <w:b/>
          <w:color w:val="000000"/>
        </w:rPr>
        <w:t>1</w:t>
      </w:r>
      <w:r w:rsidR="00CB2755">
        <w:rPr>
          <w:rFonts w:ascii="Sylfaen" w:hAnsi="Sylfaen"/>
          <w:b/>
          <w:color w:val="000000"/>
          <w:lang w:val="ka-GE"/>
        </w:rPr>
        <w:t>2.2  ათასი ლარი (</w:t>
      </w:r>
      <w:r w:rsidR="00CB2755" w:rsidRPr="008F2B13">
        <w:rPr>
          <w:rFonts w:ascii="Sylfaen" w:eastAsia="Sylfaen" w:hAnsi="Sylfaen"/>
          <w:b/>
          <w:color w:val="000000"/>
          <w:lang w:val="ka-GE"/>
        </w:rPr>
        <w:t>პროგრამული კოდი</w:t>
      </w:r>
      <w:r w:rsidR="00CB2755">
        <w:rPr>
          <w:rFonts w:ascii="Sylfaen" w:eastAsia="Sylfaen" w:hAnsi="Sylfaen"/>
          <w:b/>
          <w:color w:val="000000"/>
          <w:lang w:val="ka-GE"/>
        </w:rPr>
        <w:t xml:space="preserve"> 03 05</w:t>
      </w:r>
      <w:r w:rsidR="00CB2755" w:rsidRPr="008F2B13">
        <w:rPr>
          <w:rFonts w:ascii="Sylfaen" w:eastAsia="Sylfaen" w:hAnsi="Sylfaen"/>
          <w:b/>
          <w:color w:val="000000"/>
          <w:lang w:val="ka-GE"/>
        </w:rPr>
        <w:t>)</w:t>
      </w:r>
      <w:r w:rsidR="00CB2755">
        <w:rPr>
          <w:rFonts w:ascii="Sylfaen" w:eastAsia="Sylfaen" w:hAnsi="Sylfaen"/>
          <w:color w:val="000000"/>
          <w:lang w:val="ka-GE"/>
        </w:rPr>
        <w:t xml:space="preserve">პროგრამის ფარგლებში დაფინანსდება წინა წლების სოფლის მხარდამჭერი პროგრამით აღებული ვალდებულებების დაფინანსება.  </w:t>
      </w:r>
    </w:p>
    <w:p w:rsidR="00CB2755" w:rsidRPr="002D60CC" w:rsidRDefault="004B07B0" w:rsidP="00CB2755">
      <w:pPr>
        <w:pStyle w:val="ListParagraph"/>
        <w:spacing w:after="0" w:line="360" w:lineRule="auto"/>
        <w:ind w:left="0"/>
        <w:jc w:val="both"/>
        <w:rPr>
          <w:rFonts w:ascii="Sylfaen" w:hAnsi="Sylfaen"/>
          <w:color w:val="000000"/>
          <w:lang w:val="ka-GE"/>
        </w:rPr>
      </w:pPr>
      <w:r>
        <w:rPr>
          <w:rFonts w:ascii="Sylfaen" w:hAnsi="Sylfaen"/>
          <w:b/>
          <w:color w:val="000000"/>
          <w:lang w:val="ka-GE"/>
        </w:rPr>
        <w:t>ს</w:t>
      </w:r>
      <w:r w:rsidR="00CB2755">
        <w:rPr>
          <w:rFonts w:ascii="Sylfaen" w:hAnsi="Sylfaen"/>
          <w:b/>
          <w:color w:val="000000"/>
          <w:lang w:val="ka-GE"/>
        </w:rPr>
        <w:t xml:space="preserve">) სოფლის მეურნეობის დაფინანსება – </w:t>
      </w:r>
      <w:r w:rsidR="00CB2755">
        <w:rPr>
          <w:rFonts w:ascii="Sylfaen" w:hAnsi="Sylfaen"/>
          <w:b/>
          <w:color w:val="000000"/>
        </w:rPr>
        <w:t>1</w:t>
      </w:r>
      <w:r w:rsidR="00CB2755">
        <w:rPr>
          <w:rFonts w:ascii="Sylfaen" w:hAnsi="Sylfaen"/>
          <w:b/>
          <w:color w:val="000000"/>
          <w:lang w:val="ka-GE"/>
        </w:rPr>
        <w:t>0.0 ათასი ლარი (</w:t>
      </w:r>
      <w:r w:rsidR="00CB2755" w:rsidRPr="008F2B13">
        <w:rPr>
          <w:rFonts w:ascii="Sylfaen" w:eastAsia="Sylfaen" w:hAnsi="Sylfaen"/>
          <w:b/>
          <w:color w:val="000000"/>
          <w:lang w:val="ka-GE"/>
        </w:rPr>
        <w:t>პროგრამული კოდი</w:t>
      </w:r>
      <w:r w:rsidR="00CB2755">
        <w:rPr>
          <w:rFonts w:ascii="Sylfaen" w:eastAsia="Sylfaen" w:hAnsi="Sylfaen"/>
          <w:b/>
          <w:color w:val="000000"/>
          <w:lang w:val="ka-GE"/>
        </w:rPr>
        <w:t xml:space="preserve"> 03 0</w:t>
      </w:r>
      <w:r w:rsidR="00CB2755">
        <w:rPr>
          <w:rFonts w:ascii="Sylfaen" w:eastAsia="Sylfaen" w:hAnsi="Sylfaen"/>
          <w:b/>
          <w:color w:val="000000"/>
        </w:rPr>
        <w:t>6</w:t>
      </w:r>
      <w:r w:rsidR="00CB2755" w:rsidRPr="008F2B13">
        <w:rPr>
          <w:rFonts w:ascii="Sylfaen" w:eastAsia="Sylfaen" w:hAnsi="Sylfaen"/>
          <w:b/>
          <w:color w:val="000000"/>
          <w:lang w:val="ka-GE"/>
        </w:rPr>
        <w:t>)</w:t>
      </w:r>
    </w:p>
    <w:p w:rsidR="00CB2755" w:rsidRPr="00142BB7" w:rsidRDefault="00CB2755" w:rsidP="00CB2755">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Pr="008F2B13">
        <w:rPr>
          <w:rFonts w:ascii="Sylfaen" w:eastAsia="Sylfaen" w:hAnsi="Sylfaen" w:cs="Sylfaen"/>
          <w:b/>
          <w:color w:val="000000"/>
          <w:lang w:val="ka-GE"/>
        </w:rPr>
        <w:t>. განათლება</w:t>
      </w:r>
      <w:r>
        <w:rPr>
          <w:rFonts w:ascii="Sylfaen" w:eastAsia="Sylfaen" w:hAnsi="Sylfaen" w:cs="Sylfaen"/>
          <w:b/>
          <w:color w:val="000000"/>
          <w:lang w:val="en-US"/>
        </w:rPr>
        <w:t xml:space="preserve"> –</w:t>
      </w:r>
      <w:r w:rsidR="004B07B0">
        <w:rPr>
          <w:rFonts w:ascii="Sylfaen" w:eastAsia="Sylfaen" w:hAnsi="Sylfaen" w:cs="Sylfaen"/>
          <w:b/>
          <w:color w:val="000000"/>
          <w:lang w:val="ka-GE"/>
        </w:rPr>
        <w:t>1223,6</w:t>
      </w:r>
      <w:r>
        <w:rPr>
          <w:rFonts w:ascii="Sylfaen" w:eastAsia="Sylfaen" w:hAnsi="Sylfaen" w:cs="Sylfaen"/>
          <w:b/>
          <w:color w:val="000000"/>
          <w:lang w:val="en-US"/>
        </w:rPr>
        <w:t xml:space="preserve">ათასი ლარი </w:t>
      </w:r>
      <w:r w:rsidRPr="008F2B13">
        <w:rPr>
          <w:rFonts w:ascii="Sylfaen" w:eastAsia="Sylfaen" w:hAnsi="Sylfaen" w:cs="Sylfaen"/>
          <w:b/>
          <w:color w:val="000000"/>
          <w:lang w:val="ka-GE"/>
        </w:rPr>
        <w:t xml:space="preserve"> (პროგრამული კოდი 04 00)</w:t>
      </w:r>
    </w:p>
    <w:p w:rsidR="00CB2755" w:rsidRPr="00444126" w:rsidRDefault="00CB2755" w:rsidP="00CB2755">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lastRenderedPageBreak/>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p>
    <w:p w:rsidR="00CB2755" w:rsidRPr="009029BE" w:rsidRDefault="00CB2755" w:rsidP="00CB275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 xml:space="preserve">ა) </w:t>
      </w:r>
      <w:r w:rsidRPr="008F2B13">
        <w:rPr>
          <w:rFonts w:ascii="Sylfaen" w:eastAsia="Sylfaen" w:hAnsi="Sylfaen"/>
          <w:b/>
          <w:color w:val="000000"/>
          <w:lang w:val="ka-GE"/>
        </w:rPr>
        <w:t>სკოლამდელი განათლების დაფინანსება</w:t>
      </w:r>
      <w:r>
        <w:rPr>
          <w:rFonts w:ascii="Sylfaen" w:eastAsia="Sylfaen" w:hAnsi="Sylfaen"/>
          <w:b/>
          <w:color w:val="000000"/>
        </w:rPr>
        <w:t xml:space="preserve"> – </w:t>
      </w:r>
      <w:r>
        <w:rPr>
          <w:rFonts w:ascii="Sylfaen" w:eastAsia="Sylfaen" w:hAnsi="Sylfaen"/>
          <w:b/>
          <w:color w:val="000000"/>
          <w:lang w:val="ka-GE"/>
        </w:rPr>
        <w:t>1</w:t>
      </w:r>
      <w:r>
        <w:rPr>
          <w:rFonts w:ascii="Sylfaen" w:eastAsia="Sylfaen" w:hAnsi="Sylfaen"/>
          <w:b/>
          <w:color w:val="000000"/>
        </w:rPr>
        <w:t>000.0ათასი ლარი</w:t>
      </w:r>
      <w:r w:rsidRPr="008F2B13">
        <w:rPr>
          <w:rFonts w:ascii="Sylfaen" w:eastAsia="Sylfaen" w:hAnsi="Sylfaen"/>
          <w:b/>
          <w:color w:val="000000"/>
          <w:lang w:val="ka-GE"/>
        </w:rPr>
        <w:t xml:space="preserve"> (პროგრამული კოდი 04 01)</w:t>
      </w:r>
      <w:r w:rsidRPr="009029BE">
        <w:rPr>
          <w:rFonts w:ascii="Sylfaen" w:hAnsi="Sylfaen" w:cs="Sylfaen"/>
          <w:lang w:val="ka-GE"/>
        </w:rPr>
        <w:t>პროგრამის</w:t>
      </w:r>
      <w:r w:rsidRPr="009029BE">
        <w:rPr>
          <w:rFonts w:ascii="Sylfaen" w:hAnsi="Sylfaen"/>
          <w:lang w:val="ka-GE"/>
        </w:rPr>
        <w:t xml:space="preserve"> ფარგლებში ფინანსდება საბავშვო ბაღების ფუნქციონირებისათ</w:t>
      </w:r>
      <w:r>
        <w:rPr>
          <w:rFonts w:ascii="Sylfaen" w:hAnsi="Sylfaen"/>
          <w:lang w:val="ka-GE"/>
        </w:rPr>
        <w:t>ვ</w:t>
      </w:r>
      <w:r w:rsidRPr="009029BE">
        <w:rPr>
          <w:rFonts w:ascii="Sylfaen" w:hAnsi="Sylfaen"/>
          <w:lang w:val="ka-GE"/>
        </w:rPr>
        <w:t xml:space="preserve">ის აუცილებელი ხარჯები, რომელიც </w:t>
      </w:r>
      <w:r w:rsidRPr="009029BE">
        <w:rPr>
          <w:rFonts w:ascii="Sylfaen" w:hAnsi="Sylfaen" w:cs="Sylfaen"/>
          <w:lang w:val="ka-GE"/>
        </w:rPr>
        <w:t xml:space="preserve">ქმნის </w:t>
      </w:r>
      <w:r w:rsidRPr="009029BE">
        <w:rPr>
          <w:rFonts w:ascii="Sylfaen" w:hAnsi="Sylfaen"/>
          <w:lang w:val="ka-GE"/>
        </w:rPr>
        <w:t xml:space="preserve">მუნიციპალიტეტის საბავშვო ბაღებში </w:t>
      </w:r>
      <w:r w:rsidRPr="009029BE">
        <w:rPr>
          <w:rFonts w:ascii="Sylfaen" w:hAnsi="Sylfaen" w:cs="Sylfaen"/>
          <w:lang w:val="ka-GE"/>
        </w:rPr>
        <w:t xml:space="preserve">თანამედროვე სტანდარტების შესაბამის ბაზას და აღსაზრდელებისათვის სრულფასოვან  გარემოს.  </w:t>
      </w:r>
      <w:r w:rsidRPr="008C66F3">
        <w:rPr>
          <w:rFonts w:ascii="Sylfaen" w:hAnsi="Sylfaen" w:cs="Sylfaen"/>
          <w:lang w:val="ka-GE"/>
        </w:rPr>
        <w:t>ასევე ხელს შეუწყობს მათ მომზადებას ზოგადი განათლების მისაღებად, ამჟამად მუნიციპალიტეტის საბავშვო ბაღებში სკოლამდელ განათლებას ეუფლება621 აღსაზრდელი</w:t>
      </w:r>
      <w:r>
        <w:rPr>
          <w:rFonts w:ascii="Sylfaen" w:hAnsi="Sylfaen" w:cs="Sylfaen"/>
        </w:rPr>
        <w:t>,</w:t>
      </w:r>
      <w:r w:rsidRPr="008C66F3">
        <w:rPr>
          <w:rFonts w:ascii="Sylfaen" w:hAnsi="Sylfaen" w:cs="Sylfaen"/>
          <w:lang w:val="ka-GE"/>
        </w:rPr>
        <w:t xml:space="preserve"> რომელიც დაკომპლექტებული იქნება 28 ასაკობრივი ჯგუფით, მათ შორის 5 ბაგის ჯგუფით,  </w:t>
      </w:r>
      <w:r w:rsidRPr="008C66F3">
        <w:rPr>
          <w:rFonts w:ascii="Sylfaen" w:hAnsi="Sylfaen"/>
          <w:lang w:val="ka-GE"/>
        </w:rPr>
        <w:t xml:space="preserve">გაერთიანებაში  ამჟამად შედის ჩვიდმეტი  საბავშვო ბაღი. </w:t>
      </w:r>
    </w:p>
    <w:p w:rsidR="00CB2755" w:rsidRPr="008F2B13" w:rsidRDefault="00CB2755" w:rsidP="00CB2755">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 xml:space="preserve">ბ) </w:t>
      </w:r>
      <w:r w:rsidRPr="008F2B13">
        <w:rPr>
          <w:rFonts w:ascii="Sylfaen" w:hAnsi="Sylfaen"/>
          <w:b/>
          <w:color w:val="000000"/>
          <w:lang w:val="ka-GE"/>
        </w:rPr>
        <w:t xml:space="preserve">ზოგადი განათლების ხელშეწყობა </w:t>
      </w:r>
      <w:r w:rsidR="004B07B0">
        <w:rPr>
          <w:rFonts w:ascii="Sylfaen" w:hAnsi="Sylfaen"/>
          <w:b/>
          <w:color w:val="000000"/>
        </w:rPr>
        <w:t xml:space="preserve">– </w:t>
      </w:r>
      <w:r w:rsidR="004B07B0">
        <w:rPr>
          <w:rFonts w:ascii="Sylfaen" w:hAnsi="Sylfaen"/>
          <w:b/>
          <w:color w:val="000000"/>
          <w:lang w:val="ka-GE"/>
        </w:rPr>
        <w:t xml:space="preserve">104,8 </w:t>
      </w:r>
      <w:r>
        <w:rPr>
          <w:rFonts w:ascii="Sylfaen" w:hAnsi="Sylfaen"/>
          <w:b/>
          <w:color w:val="000000"/>
        </w:rPr>
        <w:t xml:space="preserve"> ათასი ლარი </w:t>
      </w:r>
      <w:r w:rsidRPr="008F2B13">
        <w:rPr>
          <w:rFonts w:ascii="Sylfaen" w:hAnsi="Sylfaen" w:cs="Sylfaen"/>
          <w:b/>
          <w:color w:val="000000"/>
          <w:lang w:val="ka-GE"/>
        </w:rPr>
        <w:t>(პროგრამული კოდი 04 02)</w:t>
      </w:r>
    </w:p>
    <w:p w:rsidR="00CB2755" w:rsidRPr="008F2B13" w:rsidRDefault="00CB2755" w:rsidP="00CB2755">
      <w:pPr>
        <w:pStyle w:val="ListParagraph"/>
        <w:spacing w:after="0" w:line="360" w:lineRule="auto"/>
        <w:ind w:left="0"/>
        <w:jc w:val="both"/>
        <w:rPr>
          <w:rFonts w:ascii="Sylfaen" w:hAnsi="Sylfaen"/>
          <w:color w:val="000000"/>
          <w:lang w:val="sq-AL"/>
        </w:rPr>
      </w:pPr>
      <w:r>
        <w:rPr>
          <w:rFonts w:ascii="Sylfaen" w:hAnsi="Sylfaen"/>
          <w:color w:val="000000"/>
          <w:lang w:val="ka-GE"/>
        </w:rPr>
        <w:t xml:space="preserve">     ამ ქვეპროგრამით  ხდება </w:t>
      </w:r>
      <w:r w:rsidRPr="008F2B13">
        <w:rPr>
          <w:rFonts w:ascii="Sylfaen" w:hAnsi="Sylfaen"/>
          <w:color w:val="000000"/>
          <w:lang w:val="ka-GE"/>
        </w:rPr>
        <w:t>ბორის საჯარო სკოლის პანსიონური მომსახურების</w:t>
      </w:r>
      <w:r>
        <w:rPr>
          <w:rFonts w:ascii="Sylfaen" w:hAnsi="Sylfaen"/>
          <w:color w:val="000000"/>
          <w:lang w:val="ka-GE"/>
        </w:rPr>
        <w:t xml:space="preserve">ა და საბავშვო ბაღის </w:t>
      </w:r>
      <w:r w:rsidRPr="008F2B13">
        <w:rPr>
          <w:rFonts w:ascii="Sylfaen" w:hAnsi="Sylfaen"/>
          <w:color w:val="000000"/>
          <w:lang w:val="ka-GE"/>
        </w:rPr>
        <w:t>დაფინანსება</w:t>
      </w:r>
      <w:r>
        <w:rPr>
          <w:rFonts w:ascii="Sylfaen" w:hAnsi="Sylfaen"/>
          <w:color w:val="000000"/>
          <w:lang w:val="ka-GE"/>
        </w:rPr>
        <w:t>27</w:t>
      </w:r>
      <w:r w:rsidRPr="008F2B13">
        <w:rPr>
          <w:rFonts w:ascii="Sylfaen" w:hAnsi="Sylfaen"/>
          <w:color w:val="000000"/>
          <w:lang w:val="ka-GE"/>
        </w:rPr>
        <w:t xml:space="preserve"> სკოლამდელი ასაკის ბავშვი</w:t>
      </w:r>
      <w:r>
        <w:rPr>
          <w:rFonts w:ascii="Sylfaen" w:hAnsi="Sylfaen"/>
          <w:color w:val="000000"/>
          <w:lang w:val="ka-GE"/>
        </w:rPr>
        <w:t>თ</w:t>
      </w:r>
      <w:r w:rsidRPr="008F2B13">
        <w:rPr>
          <w:rFonts w:ascii="Sylfaen" w:hAnsi="Sylfaen"/>
          <w:color w:val="000000"/>
          <w:lang w:val="ka-GE"/>
        </w:rPr>
        <w:t xml:space="preserve">, </w:t>
      </w:r>
      <w:r>
        <w:rPr>
          <w:rFonts w:ascii="Sylfaen" w:hAnsi="Sylfaen"/>
          <w:color w:val="000000"/>
          <w:lang w:val="ka-GE"/>
        </w:rPr>
        <w:t xml:space="preserve">პანსიონში </w:t>
      </w:r>
      <w:r w:rsidRPr="008F2B13">
        <w:rPr>
          <w:rFonts w:ascii="Sylfaen" w:hAnsi="Sylfaen"/>
          <w:color w:val="000000"/>
          <w:lang w:val="ka-GE"/>
        </w:rPr>
        <w:t xml:space="preserve">ღამეს ათევს უკიდურესად გაჭირვებული, ობოლი და ლტოლვილი </w:t>
      </w:r>
      <w:r>
        <w:rPr>
          <w:rFonts w:ascii="Sylfaen" w:hAnsi="Sylfaen"/>
          <w:color w:val="000000"/>
          <w:lang w:val="ka-GE"/>
        </w:rPr>
        <w:t>13</w:t>
      </w:r>
      <w:r w:rsidRPr="008F2B13">
        <w:rPr>
          <w:rFonts w:ascii="Sylfaen" w:hAnsi="Sylfaen"/>
          <w:color w:val="000000"/>
          <w:lang w:val="ka-GE"/>
        </w:rPr>
        <w:t xml:space="preserve"> მოსწავლე, </w:t>
      </w:r>
      <w:r>
        <w:rPr>
          <w:rFonts w:ascii="Sylfaen" w:hAnsi="Sylfaen"/>
          <w:color w:val="000000"/>
          <w:lang w:val="ka-GE"/>
        </w:rPr>
        <w:t xml:space="preserve">ადგილობრივი ბიუჯეტიდან </w:t>
      </w:r>
      <w:r w:rsidRPr="008F2B13">
        <w:rPr>
          <w:rFonts w:ascii="Sylfaen" w:hAnsi="Sylfaen"/>
          <w:color w:val="000000"/>
          <w:lang w:val="ka-GE"/>
        </w:rPr>
        <w:t>დაფინანსება ძირითადად ხმარდება</w:t>
      </w:r>
      <w:r>
        <w:rPr>
          <w:rFonts w:ascii="Sylfaen" w:hAnsi="Sylfaen"/>
          <w:color w:val="000000"/>
          <w:lang w:val="ka-GE"/>
        </w:rPr>
        <w:t xml:space="preserve"> პანსიონის კუთხით დასაქმებული  თანამშრომლების  </w:t>
      </w:r>
      <w:r w:rsidRPr="008F2B13">
        <w:rPr>
          <w:rFonts w:ascii="Sylfaen" w:hAnsi="Sylfaen"/>
          <w:color w:val="000000"/>
          <w:lang w:val="ka-GE"/>
        </w:rPr>
        <w:t>ხელფასებს,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Pr>
          <w:rFonts w:ascii="Sylfaen" w:hAnsi="Sylfaen"/>
          <w:color w:val="000000"/>
          <w:lang w:val="ka-GE"/>
        </w:rPr>
        <w:t xml:space="preserve">. </w:t>
      </w:r>
    </w:p>
    <w:p w:rsidR="00CB2755" w:rsidRPr="008F2B13" w:rsidRDefault="00CB2755" w:rsidP="00CB2755">
      <w:pPr>
        <w:spacing w:after="0" w:line="360" w:lineRule="auto"/>
        <w:jc w:val="both"/>
        <w:rPr>
          <w:rFonts w:ascii="Sylfaen" w:hAnsi="Sylfaen"/>
          <w:b/>
          <w:color w:val="000000"/>
          <w:lang w:val="ka-GE"/>
        </w:rPr>
      </w:pPr>
      <w:r>
        <w:rPr>
          <w:rFonts w:ascii="Sylfaen" w:hAnsi="Sylfaen" w:cs="Sylfaen"/>
          <w:b/>
          <w:color w:val="000000"/>
          <w:lang w:val="ka-GE"/>
        </w:rPr>
        <w:t>გ)</w:t>
      </w:r>
      <w:r w:rsidRPr="008F2B13">
        <w:rPr>
          <w:rFonts w:ascii="Sylfaen" w:hAnsi="Sylfaen" w:cs="Sylfaen"/>
          <w:b/>
          <w:color w:val="000000"/>
          <w:lang w:val="ka-GE"/>
        </w:rPr>
        <w:t xml:space="preserve"> სკოლისგარეშე</w:t>
      </w:r>
      <w:r>
        <w:rPr>
          <w:rFonts w:ascii="Sylfaen" w:hAnsi="Sylfaen" w:cs="Sylfaen"/>
          <w:b/>
          <w:color w:val="000000"/>
          <w:lang w:val="ka-GE"/>
        </w:rPr>
        <w:t xml:space="preserve"> დაწესებულება </w:t>
      </w:r>
      <w:r>
        <w:rPr>
          <w:rFonts w:ascii="Sylfaen" w:hAnsi="Sylfaen" w:cs="Sylfaen"/>
          <w:b/>
          <w:color w:val="000000"/>
          <w:lang w:val="en-US"/>
        </w:rPr>
        <w:t xml:space="preserve">– </w:t>
      </w:r>
      <w:r>
        <w:rPr>
          <w:rFonts w:ascii="Sylfaen" w:hAnsi="Sylfaen" w:cs="Sylfaen"/>
          <w:b/>
          <w:color w:val="000000"/>
          <w:lang w:val="ka-GE"/>
        </w:rPr>
        <w:t xml:space="preserve">103.0 </w:t>
      </w:r>
      <w:r>
        <w:rPr>
          <w:rFonts w:ascii="Sylfaen" w:hAnsi="Sylfaen" w:cs="Sylfaen"/>
          <w:b/>
          <w:color w:val="000000"/>
          <w:lang w:val="en-US"/>
        </w:rPr>
        <w:t xml:space="preserve">ათასი ლარი </w:t>
      </w:r>
      <w:r w:rsidRPr="008F2B13">
        <w:rPr>
          <w:rFonts w:ascii="Sylfaen" w:hAnsi="Sylfaen"/>
          <w:b/>
          <w:color w:val="000000"/>
          <w:lang w:val="ka-GE"/>
        </w:rPr>
        <w:t xml:space="preserve"> (</w:t>
      </w:r>
      <w:r w:rsidRPr="008F2B13">
        <w:rPr>
          <w:rFonts w:ascii="Sylfaen" w:hAnsi="Sylfaen" w:cs="Sylfaen"/>
          <w:b/>
          <w:color w:val="000000"/>
          <w:lang w:val="ka-GE"/>
        </w:rPr>
        <w:t>პროგრამულიკოდი</w:t>
      </w:r>
      <w:r w:rsidRPr="008F2B13">
        <w:rPr>
          <w:rFonts w:ascii="Sylfaen" w:hAnsi="Sylfaen"/>
          <w:b/>
          <w:color w:val="000000"/>
          <w:lang w:val="ka-GE"/>
        </w:rPr>
        <w:t xml:space="preserve"> 04 03) </w:t>
      </w:r>
    </w:p>
    <w:p w:rsidR="00CB2755" w:rsidRPr="00A173B0" w:rsidRDefault="00CB2755" w:rsidP="00CB2755">
      <w:pPr>
        <w:pStyle w:val="ListParagraph"/>
        <w:spacing w:after="0" w:line="360" w:lineRule="auto"/>
        <w:ind w:left="0"/>
        <w:jc w:val="both"/>
        <w:rPr>
          <w:rFonts w:ascii="Sylfaen" w:hAnsi="Sylfaen"/>
          <w:color w:val="000000"/>
          <w:lang w:val="ka-GE"/>
        </w:rPr>
      </w:pPr>
      <w:r w:rsidRPr="00A173B0">
        <w:rPr>
          <w:rFonts w:ascii="Sylfaen" w:hAnsi="Sylfaen"/>
          <w:color w:val="000000"/>
          <w:lang w:val="ka-GE"/>
        </w:rPr>
        <w:t>ქვეპროგრამის ფარგლებში ხდება  მუნიციპალიტეტის ტერიტორიაზე არსებული  მოსწავლე- ახალგაზრდობის სახლის დაფინანსება, რომელშიდაც ფუნქციონირებს 15 შემოქმედებითი და ტექნიკური წრე, 41 ჯგუფით და 300 მოსწავლით, ყველა წრე უფასოა, სადაც მოსწავლე ახალგაზრდობა ეუფლება</w:t>
      </w:r>
      <w:r w:rsidRPr="00A173B0">
        <w:rPr>
          <w:rFonts w:ascii="Sylfaen" w:hAnsi="Sylfaen"/>
          <w:color w:val="000000"/>
          <w:lang w:val="sq-AL"/>
        </w:rPr>
        <w:t xml:space="preserve"> შესაბამის </w:t>
      </w:r>
      <w:r w:rsidRPr="00A173B0">
        <w:rPr>
          <w:rFonts w:ascii="Sylfaen" w:hAnsi="Sylfaen"/>
          <w:color w:val="000000"/>
          <w:lang w:val="ka-GE"/>
        </w:rPr>
        <w:t xml:space="preserve">სკოლისგარეშე განათლებას დაბის, კიცხის, მარელისის, ლეღვნის, ბორითის, ვერტყვიჭალის და წიფის სკოლებიდან, რომლებიც ეუფლებიან ხალხურ და საესტრადო სიმღერებს, რიტმული ცეკვას, მხატვრულ კითხვას, ხეზე კვეთას, გალობას, ხელგარჯილობას, ლიტერატურული თატრის ხელოვნებას, მხარეთმცოდნეობას, კომპიუტერულ უნარ-ჩვევებს,  მათემატიკას,ხატვას,  მაკრამეს, ინგლისურ  და ფრანგულენებს. </w:t>
      </w:r>
    </w:p>
    <w:p w:rsidR="00CB2755" w:rsidRDefault="00CB2755" w:rsidP="00CB2755">
      <w:pPr>
        <w:pStyle w:val="ListParagraph"/>
        <w:spacing w:after="0" w:line="360" w:lineRule="auto"/>
        <w:ind w:left="0"/>
        <w:jc w:val="both"/>
        <w:rPr>
          <w:rFonts w:ascii="Sylfaen" w:hAnsi="Sylfaen"/>
          <w:color w:val="000000"/>
          <w:lang w:val="ka-GE"/>
        </w:rPr>
      </w:pPr>
      <w:r w:rsidRPr="00A173B0">
        <w:rPr>
          <w:rFonts w:ascii="Sylfaen" w:hAnsi="Sylfaen"/>
          <w:color w:val="000000"/>
          <w:lang w:val="ka-GE"/>
        </w:rPr>
        <w:t xml:space="preserve"> გარდა ამისა მოსწავლეთა სახლთან ფუნქციონირებს  მუსიკალური სტუდია ,,ჰარმონია“ დაბისა და სოფ. ვეტყვიჭალის საჯარო სკოლების ბაზაზე, რომელიც ნაწილობრივ ბიუჯეტით და ნაწილობრივ მშობელთა შემონატანით ფინანსდება.</w:t>
      </w:r>
    </w:p>
    <w:p w:rsidR="00CB2755" w:rsidRDefault="00CB2755" w:rsidP="00CB2755">
      <w:pPr>
        <w:pStyle w:val="ListParagraph"/>
        <w:spacing w:after="0" w:line="360" w:lineRule="auto"/>
        <w:ind w:left="0"/>
        <w:jc w:val="both"/>
        <w:rPr>
          <w:rFonts w:ascii="Sylfaen" w:hAnsi="Sylfaen"/>
          <w:color w:val="000000"/>
          <w:lang w:val="ka-GE"/>
        </w:rPr>
      </w:pPr>
      <w:r w:rsidRPr="00AC0C98">
        <w:rPr>
          <w:rFonts w:ascii="Sylfaen" w:hAnsi="Sylfaen"/>
          <w:b/>
          <w:color w:val="000000" w:themeColor="text1"/>
          <w:lang w:val="ka-GE"/>
        </w:rPr>
        <w:t>დ) განათლების ობიექტების მშენებლობა, რეაბილიტაცია და ინვენტარით უზრუნველყოფა</w:t>
      </w:r>
      <w:r>
        <w:rPr>
          <w:rFonts w:ascii="Sylfaen" w:hAnsi="Sylfaen"/>
          <w:b/>
          <w:color w:val="000000" w:themeColor="text1"/>
          <w:lang w:val="ka-GE"/>
        </w:rPr>
        <w:t xml:space="preserve"> - 15.8</w:t>
      </w:r>
      <w:r w:rsidRPr="00AC0C98">
        <w:rPr>
          <w:rFonts w:ascii="Sylfaen" w:hAnsi="Sylfaen"/>
          <w:b/>
          <w:color w:val="000000" w:themeColor="text1"/>
          <w:lang w:val="ka-GE"/>
        </w:rPr>
        <w:t xml:space="preserve"> ათასი ლარი (პროგრამული კოდი 04 04</w:t>
      </w:r>
      <w:r>
        <w:rPr>
          <w:rFonts w:ascii="Sylfaen" w:hAnsi="Sylfaen"/>
          <w:color w:val="000000"/>
          <w:lang w:val="ka-GE"/>
        </w:rPr>
        <w:t xml:space="preserve">) </w:t>
      </w:r>
    </w:p>
    <w:p w:rsidR="00CB2755" w:rsidRDefault="00CB2755" w:rsidP="00CB2755">
      <w:pPr>
        <w:pStyle w:val="ListParagraph"/>
        <w:spacing w:after="0" w:line="360" w:lineRule="auto"/>
        <w:ind w:left="0"/>
        <w:jc w:val="both"/>
        <w:rPr>
          <w:rFonts w:ascii="Sylfaen" w:hAnsi="Sylfaen"/>
          <w:color w:val="000000"/>
          <w:lang w:val="ka-GE"/>
        </w:rPr>
      </w:pPr>
      <w:r>
        <w:rPr>
          <w:rFonts w:ascii="Sylfaen" w:hAnsi="Sylfaen"/>
          <w:color w:val="000000"/>
          <w:lang w:val="ka-GE"/>
        </w:rPr>
        <w:lastRenderedPageBreak/>
        <w:t>ამ ქვეპროგრამით გაგრძელდება თანადაფინანსების წესით შესრულებული ვალდებულებების ეტაპობრივად დაფინანსება.</w:t>
      </w:r>
    </w:p>
    <w:p w:rsidR="00CB2755" w:rsidRDefault="00CB2755" w:rsidP="00CB2755">
      <w:pPr>
        <w:spacing w:after="0" w:line="360" w:lineRule="auto"/>
        <w:jc w:val="both"/>
        <w:rPr>
          <w:rFonts w:ascii="Sylfaen" w:eastAsia="Sylfaen" w:hAnsi="Sylfaen" w:cs="Sylfaen"/>
          <w:b/>
          <w:color w:val="000000"/>
          <w:lang w:val="ka-GE"/>
        </w:rPr>
      </w:pPr>
      <w:r>
        <w:rPr>
          <w:rFonts w:ascii="Sylfaen" w:eastAsia="Sylfaen" w:hAnsi="Sylfaen" w:cs="Sylfaen"/>
          <w:b/>
          <w:color w:val="000000"/>
          <w:lang w:val="ka-GE"/>
        </w:rPr>
        <w:t>5</w:t>
      </w:r>
      <w:r w:rsidRPr="008F2B13">
        <w:rPr>
          <w:rFonts w:ascii="Sylfaen" w:eastAsia="Sylfaen" w:hAnsi="Sylfaen" w:cs="Sylfaen"/>
          <w:b/>
          <w:color w:val="000000"/>
          <w:lang w:val="ka-GE"/>
        </w:rPr>
        <w:t xml:space="preserve">. კულტურა, რელიგია </w:t>
      </w:r>
      <w:r>
        <w:rPr>
          <w:rFonts w:ascii="Sylfaen" w:eastAsia="Sylfaen" w:hAnsi="Sylfaen" w:cs="Sylfaen"/>
          <w:b/>
          <w:color w:val="000000"/>
          <w:lang w:val="ka-GE"/>
        </w:rPr>
        <w:t>ახალგაზრდ</w:t>
      </w:r>
      <w:r>
        <w:rPr>
          <w:rFonts w:ascii="Sylfaen" w:eastAsia="Sylfaen" w:hAnsi="Sylfaen" w:cs="Sylfaen"/>
          <w:b/>
          <w:color w:val="000000"/>
          <w:lang w:val="en-US"/>
        </w:rPr>
        <w:t xml:space="preserve">ული და სპორტული ღონისძიებები – </w:t>
      </w:r>
      <w:r w:rsidR="004B07B0">
        <w:rPr>
          <w:rFonts w:ascii="Sylfaen" w:eastAsia="Sylfaen" w:hAnsi="Sylfaen" w:cs="Sylfaen"/>
          <w:b/>
          <w:color w:val="000000"/>
          <w:lang w:val="ka-GE"/>
        </w:rPr>
        <w:t>1262,7</w:t>
      </w:r>
    </w:p>
    <w:p w:rsidR="00CB2755" w:rsidRPr="00142BB7" w:rsidRDefault="00CB2755" w:rsidP="00CB2755">
      <w:pPr>
        <w:spacing w:after="0" w:line="360" w:lineRule="auto"/>
        <w:jc w:val="both"/>
        <w:rPr>
          <w:rFonts w:ascii="Sylfaen" w:eastAsia="Sylfaen" w:hAnsi="Sylfaen" w:cs="Sylfaen"/>
          <w:b/>
          <w:color w:val="000000"/>
          <w:lang w:val="en-US"/>
        </w:rPr>
      </w:pPr>
      <w:r>
        <w:rPr>
          <w:rFonts w:ascii="Sylfaen" w:eastAsia="Sylfaen" w:hAnsi="Sylfaen" w:cs="Sylfaen"/>
          <w:b/>
          <w:color w:val="000000"/>
          <w:lang w:val="en-US"/>
        </w:rPr>
        <w:t>ათასი ლარი</w:t>
      </w:r>
      <w:r w:rsidRPr="008F2B13">
        <w:rPr>
          <w:rFonts w:ascii="Sylfaen" w:eastAsia="Sylfaen" w:hAnsi="Sylfaen" w:cs="Sylfaen"/>
          <w:b/>
          <w:color w:val="000000"/>
          <w:lang w:val="ka-GE"/>
        </w:rPr>
        <w:t xml:space="preserve"> (პროგრამული კოდი 05 00)</w:t>
      </w:r>
    </w:p>
    <w:p w:rsidR="00CB2755" w:rsidRDefault="00CB2755" w:rsidP="00CB2755">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მუნიციპალიტეტის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w:t>
      </w:r>
      <w:r>
        <w:rPr>
          <w:rFonts w:ascii="Sylfaen" w:hAnsi="Sylfaen"/>
          <w:color w:val="000000"/>
          <w:lang w:val="ka-GE"/>
        </w:rPr>
        <w:t xml:space="preserve">სპორტული და </w:t>
      </w:r>
      <w:r w:rsidRPr="008F2B13">
        <w:rPr>
          <w:rFonts w:ascii="Sylfaen" w:hAnsi="Sylfaen"/>
          <w:color w:val="000000"/>
          <w:lang w:val="ka-GE"/>
        </w:rPr>
        <w:t>კულტურული ობიექტების ფინანსურ მხარდაჭერას, წარმატებული სპორტსმენების</w:t>
      </w:r>
      <w:r>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 წახალისებას,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p>
    <w:p w:rsidR="00CB2755" w:rsidRPr="009029BE" w:rsidRDefault="00CB2755" w:rsidP="00CB2755">
      <w:pPr>
        <w:pStyle w:val="ListParagraph"/>
        <w:spacing w:after="0" w:line="360" w:lineRule="auto"/>
        <w:ind w:left="0"/>
        <w:jc w:val="both"/>
        <w:rPr>
          <w:rFonts w:ascii="Sylfaen" w:hAnsi="Sylfaen"/>
          <w:color w:val="000000"/>
          <w:lang w:val="ka-GE"/>
        </w:rPr>
      </w:pPr>
    </w:p>
    <w:p w:rsidR="00CB2755" w:rsidRDefault="00CB2755" w:rsidP="00CB275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Pr="008F2B13">
        <w:rPr>
          <w:rFonts w:ascii="Sylfaen" w:eastAsia="Sylfaen" w:hAnsi="Sylfaen" w:cs="Sylfaen"/>
          <w:b/>
          <w:color w:val="000000"/>
          <w:lang w:val="ka-GE"/>
        </w:rPr>
        <w:t>სპორტის</w:t>
      </w:r>
      <w:r w:rsidRPr="008F2B13">
        <w:rPr>
          <w:rFonts w:ascii="Sylfaen" w:eastAsia="Sylfaen" w:hAnsi="Sylfaen"/>
          <w:b/>
          <w:color w:val="000000"/>
          <w:lang w:val="ka-GE"/>
        </w:rPr>
        <w:t xml:space="preserve"> განვითარების ხელშეწყობა </w:t>
      </w:r>
      <w:r>
        <w:rPr>
          <w:rFonts w:ascii="Sylfaen" w:eastAsia="Sylfaen" w:hAnsi="Sylfaen"/>
          <w:b/>
          <w:color w:val="000000"/>
        </w:rPr>
        <w:t xml:space="preserve">– </w:t>
      </w:r>
      <w:r>
        <w:rPr>
          <w:rFonts w:ascii="Sylfaen" w:eastAsia="Sylfaen" w:hAnsi="Sylfaen"/>
          <w:b/>
          <w:color w:val="000000"/>
          <w:lang w:val="ka-GE"/>
        </w:rPr>
        <w:t xml:space="preserve">381.0 </w:t>
      </w:r>
      <w:r>
        <w:rPr>
          <w:rFonts w:ascii="Sylfaen" w:eastAsia="Sylfaen" w:hAnsi="Sylfaen"/>
          <w:b/>
          <w:color w:val="000000"/>
        </w:rPr>
        <w:t xml:space="preserve"> ათასი ლარი </w:t>
      </w:r>
      <w:r w:rsidRPr="008F2B13">
        <w:rPr>
          <w:rFonts w:ascii="Sylfaen" w:eastAsia="Sylfaen" w:hAnsi="Sylfaen"/>
          <w:b/>
          <w:color w:val="000000"/>
          <w:lang w:val="ka-GE"/>
        </w:rPr>
        <w:t>(პროგრამული კოდი 05 01)</w:t>
      </w:r>
    </w:p>
    <w:p w:rsidR="00CB2755" w:rsidRPr="00D15C41" w:rsidRDefault="00CB2755" w:rsidP="00CB2755">
      <w:pPr>
        <w:spacing w:after="0" w:line="360" w:lineRule="auto"/>
        <w:jc w:val="both"/>
        <w:rPr>
          <w:rFonts w:ascii="Sylfaen" w:eastAsia="Calibri" w:hAnsi="Sylfaen" w:cs="Times New Roman"/>
          <w:color w:val="000000"/>
          <w:lang w:val="ka-GE"/>
        </w:rPr>
      </w:pPr>
      <w:r w:rsidRPr="00D15C41">
        <w:rPr>
          <w:rFonts w:ascii="Sylfaen" w:eastAsia="Sylfaen" w:hAnsi="Sylfaen" w:cs="Times New Roman"/>
          <w:color w:val="000000"/>
          <w:lang w:val="ka-GE"/>
        </w:rPr>
        <w:t xml:space="preserve">პროგრამის ფარგლებში დაფინანსდება სპორტთან დაკავშირებული </w:t>
      </w:r>
      <w:r w:rsidRPr="00D15C41">
        <w:rPr>
          <w:rFonts w:ascii="Sylfaen" w:eastAsia="Calibri" w:hAnsi="Sylfaen" w:cs="Times New Roman"/>
          <w:color w:val="000000"/>
          <w:lang w:val="ka-GE"/>
        </w:rPr>
        <w:t xml:space="preserve">სხვადასხვა სპორტული ღონისძიებები, კერძოდ: </w:t>
      </w:r>
    </w:p>
    <w:p w:rsidR="00CB2755" w:rsidRPr="00D15C41" w:rsidRDefault="00CB2755" w:rsidP="00CB2755">
      <w:pPr>
        <w:spacing w:after="0" w:line="360" w:lineRule="auto"/>
        <w:jc w:val="both"/>
        <w:rPr>
          <w:rFonts w:ascii="Sylfaen" w:eastAsia="Calibri" w:hAnsi="Sylfaen" w:cs="Times New Roman"/>
          <w:color w:val="000000"/>
          <w:lang w:val="ka-GE"/>
        </w:rPr>
      </w:pPr>
      <w:r w:rsidRPr="00D15C41">
        <w:rPr>
          <w:rFonts w:ascii="Sylfaen" w:eastAsia="Calibri" w:hAnsi="Sylfaen" w:cs="Times New Roman"/>
          <w:color w:val="000000"/>
          <w:lang w:val="ka-GE"/>
        </w:rPr>
        <w:t xml:space="preserve">სასკოლო სპორტული ოლიმპიადა, რომელშიც მონაწილეობას ღებულობს მუნიციპალიტეტის ყველა საჯარო სკოლა; მინიფეხბურთის და კალათბურთის ჩემპიონატი ორგანიზაციებსა და ადმინისტრაციულ ერთეულებს შორის;  სამაგიდო თამაშების ჩემპიონატი; ვახანის სახალხო დღესასწაული, რომელშიც მონაწილეობს ადმინისტრაციული ერთეულების წარმომადგენლები და იმართება სხვადასხვა სპორტული შეჯიბრებები დოღი, მკლავჭიდი, ქართული ჭიდაობა, ქუჩის კალათბურთი. </w:t>
      </w:r>
    </w:p>
    <w:p w:rsidR="00CB2755" w:rsidRPr="00D15C41" w:rsidRDefault="00CB2755" w:rsidP="00CB2755">
      <w:pPr>
        <w:spacing w:after="0" w:line="360" w:lineRule="auto"/>
        <w:jc w:val="both"/>
        <w:rPr>
          <w:rFonts w:ascii="Sylfaen" w:eastAsia="Calibri" w:hAnsi="Sylfaen" w:cs="Times New Roman"/>
          <w:lang w:val="ka-GE" w:eastAsia="ru-RU"/>
        </w:rPr>
      </w:pPr>
      <w:r w:rsidRPr="00D15C41">
        <w:rPr>
          <w:rFonts w:ascii="Sylfaen" w:eastAsia="Calibri" w:hAnsi="Sylfaen" w:cs="Sylfaen"/>
          <w:lang w:val="ka-GE" w:eastAsia="ru-RU"/>
        </w:rPr>
        <w:t xml:space="preserve">     პროგრამის ფარგლებში </w:t>
      </w:r>
      <w:r w:rsidRPr="00D15C41">
        <w:rPr>
          <w:rFonts w:ascii="Sylfaen" w:eastAsia="Calibri" w:hAnsi="Sylfaen" w:cs="Times New Roman"/>
          <w:lang w:val="ka-GE" w:eastAsia="ru-RU"/>
        </w:rPr>
        <w:t xml:space="preserve">გაგრძელდება </w:t>
      </w:r>
      <w:r w:rsidRPr="00D15C41">
        <w:rPr>
          <w:rFonts w:ascii="Sylfaen" w:eastAsia="Calibri" w:hAnsi="Sylfaen" w:cs="Sylfaen"/>
          <w:color w:val="000000"/>
          <w:lang w:val="ka-GE"/>
        </w:rPr>
        <w:t xml:space="preserve">ხარაგაულის  სპორტის განვითარებისა და მართვის  მუნიციპალური ცენტრის,  მუნიციპალიტეტის განვითარებისა შიდა ტურიზმის ხელშეწყობის ცენტრის  </w:t>
      </w:r>
      <w:r w:rsidRPr="00D15C41">
        <w:rPr>
          <w:rFonts w:ascii="Sylfaen" w:eastAsia="Calibri" w:hAnsi="Sylfaen" w:cs="Times New Roman"/>
          <w:lang w:val="ka-GE" w:eastAsia="ru-RU"/>
        </w:rPr>
        <w:t>დაფინანსება</w:t>
      </w:r>
      <w:r w:rsidR="004B07B0">
        <w:rPr>
          <w:rFonts w:ascii="Sylfaen" w:eastAsia="Calibri" w:hAnsi="Sylfaen" w:cs="Times New Roman"/>
          <w:lang w:val="ka-GE" w:eastAsia="ru-RU"/>
        </w:rPr>
        <w:t>, მუნიციპალიტეტში სპორტული სფეროს ა(ა)იპ-ების გაერთიანების შედეგად შექმნილი  ა(ა)იპ სპორტისა და შიდა ტურიზმის ცენტრი აგრძელებს არსებული ა(ა)იპ-ების უფლებამოსილების განხორციელებას.</w:t>
      </w:r>
    </w:p>
    <w:p w:rsidR="00CB2755" w:rsidRPr="00D15C41" w:rsidRDefault="00CB2755" w:rsidP="00CB2755">
      <w:pPr>
        <w:spacing w:after="0" w:line="360" w:lineRule="auto"/>
        <w:jc w:val="both"/>
        <w:rPr>
          <w:rFonts w:ascii="Sylfaen" w:eastAsia="Calibri" w:hAnsi="Sylfaen" w:cs="Sylfaen"/>
          <w:color w:val="000000"/>
          <w:lang w:val="ka-GE"/>
        </w:rPr>
      </w:pPr>
      <w:r w:rsidRPr="00D15C41">
        <w:rPr>
          <w:rFonts w:ascii="Sylfaen" w:eastAsia="Calibri" w:hAnsi="Sylfaen" w:cs="Sylfaen"/>
          <w:color w:val="000000"/>
          <w:lang w:val="ka-GE"/>
        </w:rPr>
        <w:t>სპორტის განვითარებისა და მართვის  მუნიციპალურ ცენტრში 23 ჯგუფი 350 მოსწავლით სხვადასხვა სპორტულ სექციებში ვარჯიშობს, თავისუფალ ჭიდაობაში, ძიუდოში, ბერძნულ-რომაულ ჭიდაობაში, კალათბურთში, მაგიდის ჩოგბურთში, მძლეოსნობაში, ფეხბურთში, კარატეში კუნგ-ფუ-სანდა და  ტაიკვანდო,სამბოსა და ჭადრაკსა და შაშში. გარდა დაბისა ჯგუფები გახსნილია სოფლებშიც, კერძოდ ზვარე, ბორითი, ხევი, კიცხი, მარელისი, ბორი, საღანძილე, ვერტყვიჭალასა და ნადაბურში. დაგეგმილია ახალი ჯგუფის გახსნა სოფელ ღორეშაში. მოხდება წარმატებული სპორტსმენების წახალისება სპეციალურად დადგენილი წსისის შესაბამისად.</w:t>
      </w:r>
    </w:p>
    <w:p w:rsidR="00CB2755" w:rsidRPr="00D15C41" w:rsidRDefault="00CB2755" w:rsidP="00CB2755">
      <w:pPr>
        <w:spacing w:after="0" w:line="360" w:lineRule="auto"/>
        <w:jc w:val="both"/>
        <w:rPr>
          <w:rFonts w:ascii="Sylfaen" w:eastAsia="Calibri" w:hAnsi="Sylfaen" w:cs="Times New Roman"/>
          <w:lang w:val="ka-GE" w:eastAsia="ru-RU"/>
        </w:rPr>
      </w:pPr>
      <w:r w:rsidRPr="00D15C41">
        <w:rPr>
          <w:rFonts w:ascii="Sylfaen" w:eastAsia="Calibri" w:hAnsi="Sylfaen" w:cs="Sylfaen"/>
          <w:color w:val="000000"/>
          <w:lang w:val="ka-GE"/>
        </w:rPr>
        <w:t xml:space="preserve">         მუნიციპალიტეტის განვითარებისა შიდა ტურიზმის ხელშეწყობის ცენტრი 2018 წელს განახორციელებს შემდეგ პროექტებს: საინფორმაციო ბუკლეტების დამზადება ტურისტულ </w:t>
      </w:r>
      <w:r w:rsidRPr="00D15C41">
        <w:rPr>
          <w:rFonts w:ascii="Sylfaen" w:eastAsia="Calibri" w:hAnsi="Sylfaen" w:cs="Sylfaen"/>
          <w:color w:val="000000"/>
          <w:lang w:val="ka-GE"/>
        </w:rPr>
        <w:lastRenderedPageBreak/>
        <w:t>მარშრუტებზე, აქსესუარები ხარაგაულის ატრიბუტიკით, ეკოლოგიური პროექტები, ცაშეკრულის თამაშები, სათაგადასავლო ტურ-თამაშები, ,,იღბლიანი ანკესი“,ლაშქრობები ხარაგაულის მუნიციპალიტეტში, ,,დევგმირები“, კარვების ბანაკი სოფელ ზვარეში, , „ჯომარდობა ჩხერიმელაზე“ , „ზიპლაინი ხარაგაულში“ ექსტრემალური გასართობი ექსტრემალური ჯიპ-ტურები, პროექტი შემოდგომის მუსიკალური ფესტივალი „ ბორჯომ-ხარაგაულის ეროვნულ პარკში დიდი სახვლარის ტერიტორიაზე“, შეხვედრა ხარაგაულელ პირველკურსელებთან და კაფე საღამოს მოწყობა.</w:t>
      </w:r>
    </w:p>
    <w:p w:rsidR="00CB2755" w:rsidRPr="00D71FA5" w:rsidRDefault="00CB2755" w:rsidP="00CB275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Pr="00D71FA5">
        <w:rPr>
          <w:rFonts w:ascii="Sylfaen" w:eastAsia="Sylfaen" w:hAnsi="Sylfaen" w:cs="Sylfaen"/>
          <w:b/>
          <w:color w:val="000000"/>
          <w:lang w:val="ka-GE"/>
        </w:rPr>
        <w:t>კულტურის</w:t>
      </w:r>
      <w:r w:rsidRPr="00D71FA5">
        <w:rPr>
          <w:rFonts w:ascii="Sylfaen" w:eastAsia="Sylfaen" w:hAnsi="Sylfaen"/>
          <w:b/>
          <w:color w:val="000000"/>
          <w:lang w:val="ka-GE"/>
        </w:rPr>
        <w:t xml:space="preserve"> განვითარების ხელშეწყობა </w:t>
      </w:r>
      <w:r w:rsidRPr="00D71FA5">
        <w:rPr>
          <w:rFonts w:ascii="Sylfaen" w:eastAsia="Sylfaen" w:hAnsi="Sylfaen"/>
          <w:b/>
          <w:color w:val="000000"/>
        </w:rPr>
        <w:t>–</w:t>
      </w:r>
      <w:r>
        <w:rPr>
          <w:rFonts w:ascii="Sylfaen" w:eastAsia="Sylfaen" w:hAnsi="Sylfaen"/>
          <w:b/>
          <w:color w:val="000000"/>
          <w:lang w:val="ka-GE"/>
        </w:rPr>
        <w:t xml:space="preserve"> 761.3 </w:t>
      </w:r>
      <w:r w:rsidRPr="00D71FA5">
        <w:rPr>
          <w:rFonts w:ascii="Sylfaen" w:eastAsia="Sylfaen" w:hAnsi="Sylfaen"/>
          <w:b/>
          <w:color w:val="000000"/>
        </w:rPr>
        <w:t xml:space="preserve">ათასი ლარი  </w:t>
      </w:r>
      <w:r w:rsidRPr="00D71FA5">
        <w:rPr>
          <w:rFonts w:ascii="Sylfaen" w:eastAsia="Sylfaen" w:hAnsi="Sylfaen"/>
          <w:b/>
          <w:color w:val="000000"/>
          <w:lang w:val="ka-GE"/>
        </w:rPr>
        <w:t>(პროგრამული კოდი 05 02)</w:t>
      </w:r>
    </w:p>
    <w:p w:rsidR="00CB2755" w:rsidRPr="00A65E23" w:rsidRDefault="00CB2755" w:rsidP="00CB2755">
      <w:pPr>
        <w:spacing w:after="0" w:line="360" w:lineRule="auto"/>
        <w:contextualSpacing/>
        <w:jc w:val="both"/>
        <w:rPr>
          <w:rFonts w:ascii="Sylfaen" w:eastAsia="Calibri" w:hAnsi="Sylfaen" w:cs="Times New Roman"/>
          <w:color w:val="000000"/>
          <w:lang w:val="ka-GE"/>
        </w:rPr>
      </w:pPr>
      <w:r w:rsidRPr="00A65E23">
        <w:rPr>
          <w:rFonts w:ascii="Sylfaen" w:eastAsia="Calibri" w:hAnsi="Sylfaen" w:cs="Times New Roman"/>
          <w:color w:val="000000"/>
          <w:lang w:val="ka-GE"/>
        </w:rPr>
        <w:t>მუნიციპალიტეტის კულტურული ტრადიციების დაცვისა და პოპულარიზაციის  მიზნით პროგრამის ფარგლებში გაგრძელდება სხვადასხვა კულტურული ობიექტებისა და  ღონისძიებების ფინანსური მხარდაჭერა, სხვადასხვა გასართობი და სანახაობრივი ღონისძიებების ორგანიზება. პროგრამის ფარგლებში დაფინანსდება  სიმღერის კონკურსი ,,იმერეთის ხმა“, ფესტივალი ,,იმერული პალიტრა“, ქუთაისობის ტრადიციული დღესასწაული, იმერეთის თეატრალური ფესტივალი. გასვლითი ღონისძიებები სოფლებში, შეხვედრები კულტურის დარგის გამოჩენილ ადამიანებთან, წლის განმავლობაში მნიშვნელოვანი თარიღების აღნიშვნები.  მომღერალი ოჯახების კონცერტი, საახალწლო ღონისძიებები. აღნიშნული პროგრამის განსახორციელებელად მუნიციპალიტეტის კულტურის სამსახურთან ერთად  ფუნქციონირებს კულტურული დანიშნულების ექვსი ა(ა)იპ,</w:t>
      </w:r>
      <w:r w:rsidR="004B07B0">
        <w:rPr>
          <w:rFonts w:ascii="Sylfaen" w:eastAsia="Calibri" w:hAnsi="Sylfaen" w:cs="Times New Roman"/>
          <w:color w:val="000000"/>
          <w:lang w:val="ka-GE"/>
        </w:rPr>
        <w:t xml:space="preserve"> კულტურს სფეროს ა(ა)იპ-ების რეორგანიზაციის შედეგად ახლადშექმნილი ა(ა)იპ კულტურისა და ხელოვნების ცენტრი ასევე აგრძელებს მასში შემავალი ა(ა)იპების უფლებამოსილების განხორციელებას, რომელიც </w:t>
      </w:r>
      <w:r w:rsidRPr="00A65E23">
        <w:rPr>
          <w:rFonts w:ascii="Sylfaen" w:eastAsia="Calibri" w:hAnsi="Sylfaen" w:cs="Times New Roman"/>
          <w:color w:val="000000"/>
          <w:lang w:val="ka-GE"/>
        </w:rPr>
        <w:t xml:space="preserve"> მუნიციპალიტეტის ფინანსური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CB2755" w:rsidRPr="00A65E23" w:rsidRDefault="00CB2755" w:rsidP="00CB2755">
      <w:pPr>
        <w:spacing w:after="0" w:line="360" w:lineRule="auto"/>
        <w:contextualSpacing/>
        <w:jc w:val="both"/>
        <w:rPr>
          <w:rFonts w:ascii="Sylfaen" w:eastAsia="Calibri" w:hAnsi="Sylfaen" w:cs="Times New Roman"/>
          <w:color w:val="000000"/>
          <w:lang w:val="ka-GE"/>
        </w:rPr>
      </w:pPr>
      <w:r w:rsidRPr="00A65E23">
        <w:rPr>
          <w:rFonts w:ascii="Sylfaen" w:eastAsia="Calibri" w:hAnsi="Sylfaen" w:cs="Times New Roman"/>
          <w:color w:val="000000"/>
          <w:lang w:val="ka-GE"/>
        </w:rPr>
        <w:t>ა(ა)იპ სამუსიკო სკოლა (პროგრამული კოდი 05 02 01)  სკოლაში ფუნქციონირებს საფორტეპიანო, საორკესტრო (ვიოლინო)საგუნდო და გიტარის განყოფილებები, უახლოეს პერიოდში დაგეგმილია საესტრადო ბენდის ჩამოყალიბება, სკოლაში სწავლობს 100 მოსწავლე, სასწავლო პროცესს ემსახურება 10 პედაგოგი და 8 ადმინისტრაციულ-ტექნიკური პერსონალი, სამუსიკო სკოლა ატარებს სხვადასხვა სახის ღონისძიებებს, კონცერტებს და მონაწილეობას ღებულობს მუსიკალურ კონკურსებში .</w:t>
      </w:r>
    </w:p>
    <w:p w:rsidR="00CB2755" w:rsidRPr="00A65E23" w:rsidRDefault="00CB2755" w:rsidP="00CB2755">
      <w:pPr>
        <w:spacing w:after="0" w:line="360" w:lineRule="auto"/>
        <w:contextualSpacing/>
        <w:jc w:val="both"/>
        <w:rPr>
          <w:rFonts w:ascii="Sylfaen" w:eastAsia="Calibri" w:hAnsi="Sylfaen" w:cs="Times New Roman"/>
          <w:color w:val="000000"/>
          <w:lang w:val="ka-GE"/>
        </w:rPr>
      </w:pPr>
      <w:r w:rsidRPr="00A65E23">
        <w:rPr>
          <w:rFonts w:ascii="Sylfaen" w:eastAsia="Calibri" w:hAnsi="Sylfaen" w:cs="Times New Roman"/>
          <w:color w:val="000000"/>
          <w:lang w:val="ka-GE"/>
        </w:rPr>
        <w:t>ა(ა)იპ ხალხური შემოქმედების სახლი (პროგრამული კოდი 05 02 02)  მონაწილეობას ღებულობს სხვადასხვა ფესტივალებსა და ღონისძიებებში, რომლის ძირითადი მიზანია ქართული  ფოლკლორის პოპულარიზაცია, (ცეკვა, სიმღერა, ზეპირსიტყვიერება) ძველის მოძიება და მომავალი თაობებისათვის შენახვა, აღნიშნულის შესასრულებლად ახორცილებს პროექტს ,,მთაში დამალული მარგალიტები“.</w:t>
      </w:r>
    </w:p>
    <w:p w:rsidR="00CB2755" w:rsidRPr="00F267BD" w:rsidRDefault="00CB2755" w:rsidP="00CB2755">
      <w:pPr>
        <w:spacing w:after="0" w:line="360" w:lineRule="auto"/>
        <w:contextualSpacing/>
        <w:jc w:val="both"/>
        <w:rPr>
          <w:rFonts w:ascii="Sylfaen" w:eastAsia="Calibri" w:hAnsi="Sylfaen" w:cs="Times New Roman"/>
          <w:color w:val="000000"/>
          <w:lang w:val="ka-GE"/>
        </w:rPr>
      </w:pPr>
      <w:r w:rsidRPr="00A65E23">
        <w:rPr>
          <w:rFonts w:ascii="Sylfaen" w:eastAsia="Calibri" w:hAnsi="Sylfaen" w:cs="Times New Roman"/>
          <w:color w:val="000000"/>
          <w:lang w:val="ka-GE"/>
        </w:rPr>
        <w:lastRenderedPageBreak/>
        <w:t>ა(ა)იპ კულტურის ცენტრში (პროგრამული კოდი 05 02 03)   ფუნქციონირებს ორი თეატრი - ო.აბაშიძის სახ. სახალხო თეატრი და  თოჯინების თაეტრი;  ორი ანსამბლი - ქორეოგრაფიული ანსამბლი უბისი და ხალხური სიმღერის ანსამბლი;   სამი ფოლკლორული ჯგუფი, მ. შ. ფოლკლორული ჯგუფი ,,ოდილა“ და  ვაჟთა და ქალთა ვოკალური ჯგუფები;   ასევე ფუნქციონირებს  ხუთი შემოქმედებითი წრე - ხალხური საკრავების, გიტარაზე დაკვრის, მხატვრული კითხვის, ხალხური რეწვისა და დოლზე დაკვრის შემსწავლელი წრეები.წრეებში გაერთიანებულია 50 მოსწავლე;</w:t>
      </w:r>
    </w:p>
    <w:p w:rsidR="00CB2755" w:rsidRPr="00A65E23" w:rsidRDefault="00CB2755" w:rsidP="00CB2755">
      <w:pPr>
        <w:spacing w:after="0" w:line="360" w:lineRule="auto"/>
        <w:contextualSpacing/>
        <w:jc w:val="both"/>
        <w:rPr>
          <w:rFonts w:ascii="Sylfaen" w:eastAsia="Calibri" w:hAnsi="Sylfaen" w:cs="Times New Roman"/>
          <w:color w:val="000000"/>
          <w:lang w:val="ka-GE"/>
        </w:rPr>
      </w:pPr>
      <w:r w:rsidRPr="00A65E23">
        <w:rPr>
          <w:rFonts w:ascii="Sylfaen" w:eastAsia="Calibri" w:hAnsi="Sylfaen" w:cs="Times New Roman"/>
          <w:color w:val="000000"/>
          <w:lang w:val="ka-GE"/>
        </w:rPr>
        <w:t xml:space="preserve">      ა(ა)იპ ცენტარალური ბიბლიოთეკას მნიშვნელოვანი წვლილი შეაქვს მუნიციპალიტეტში  წიგნის პროპაგანდასა და ინფორმაციული საზოგადოების შექმნასა და განვითარებაში, მასში გაერთიანებულია დაბის სამი და ტერიტორიულ ერთეულების ოცდაორი საბიბლიოთეკო განყოფილება უნიკალური წიგნადი ფონდებით;  ცენტრალური ბიბლიოთეკა  გადაქცეულია ინფორმაციის ცენტრად, რამდენიმე წელია ცენტრალურ ბიბლიოთეკასთან საქართველოს ეკონომიკის სამინისტროს ინოვაციებისა და ტექნოლოგიების სააგენტოს ხელშეწყობით შეიქმნა  ,,ინოვაციებისა და ტექნოლოგიების ცენტრი“, რომელსაც მჭიდრო ურთიერთობა აქვს ტექნოპარკთან, სადაც მუნიციპალიტეტის ახალგაზრდები ეცნობიან თანამედროვე მიღწევებს, ბიბლიოთეკა  ყოველწლიურად ახორციელებს სხვადასხვა პროექტებს, ყველაზე პოპულარულია ,,შეხვედრა ცნობილ ადამიანებთან“, ბიბლიოთეკა შეძლებისდაგვარად პერიოდულად ანახლებს საბიბლიოთეკო ფონდს. </w:t>
      </w:r>
    </w:p>
    <w:p w:rsidR="00CB2755" w:rsidRPr="00A65E23" w:rsidRDefault="00CB2755" w:rsidP="00CB2755">
      <w:pPr>
        <w:spacing w:after="0" w:line="360" w:lineRule="auto"/>
        <w:contextualSpacing/>
        <w:jc w:val="both"/>
        <w:rPr>
          <w:rFonts w:ascii="Sylfaen" w:eastAsia="Calibri" w:hAnsi="Sylfaen" w:cs="Times New Roman"/>
          <w:color w:val="000000"/>
          <w:lang w:val="ka-GE"/>
        </w:rPr>
      </w:pPr>
      <w:r w:rsidRPr="00A65E23">
        <w:rPr>
          <w:rFonts w:ascii="Sylfaen" w:eastAsia="Calibri" w:hAnsi="Sylfaen" w:cs="Times New Roman"/>
          <w:color w:val="000000"/>
          <w:lang w:val="ka-GE"/>
        </w:rPr>
        <w:t xml:space="preserve">    ა(ა)იპ ისტორიული მუზეუმს მასში დაცული საინტერესო მასალებით და ექსპოზიციით მნიშვნელოვანი წვლილი შეაქვს მუნიციპალიტეტის კულტურული ცხოვრების ისტორიის წარმოჩენის საკითხში, მასში დაცულია 10500-ზე მეტი ექსპონატი. ტარდიციულად </w:t>
      </w:r>
      <w:r>
        <w:rPr>
          <w:rFonts w:ascii="Sylfaen" w:eastAsia="Calibri" w:hAnsi="Sylfaen" w:cs="Times New Roman"/>
          <w:color w:val="000000"/>
          <w:lang w:val="ka-GE"/>
        </w:rPr>
        <w:t>მუზეუმშ</w:t>
      </w:r>
      <w:r w:rsidRPr="00A65E23">
        <w:rPr>
          <w:rFonts w:ascii="Sylfaen" w:eastAsia="Calibri" w:hAnsi="Sylfaen" w:cs="Times New Roman"/>
          <w:color w:val="000000"/>
          <w:lang w:val="ka-GE"/>
        </w:rPr>
        <w:t xml:space="preserve">ი ყოველ წელს  ხორციელდება ათეულობით პროექტი და პროგრამა, ამჟამად მუზეუმს ესაჭიროება რეაბილიტაცია, კერძოდ სამეზეუმო ფონდებისა და  ტენიანობის რეჟიმის  მოწესრიგება და ექსპოზიციების ქიმიური ხსნარებით დამუშავება. ასევე ახალი ექსპოზიციის კონცეფციის შემუშავება, რათა გადაიქცეს თანამედროვეობის შესაბამის მუზეუმად. </w:t>
      </w:r>
    </w:p>
    <w:p w:rsidR="00CB2755" w:rsidRDefault="00CB2755" w:rsidP="00CB2755">
      <w:pPr>
        <w:spacing w:after="0" w:line="360" w:lineRule="auto"/>
        <w:contextualSpacing/>
        <w:jc w:val="both"/>
        <w:rPr>
          <w:rFonts w:ascii="Sylfaen" w:eastAsia="Calibri" w:hAnsi="Sylfaen" w:cs="Times New Roman"/>
          <w:lang w:val="ka-GE"/>
        </w:rPr>
      </w:pPr>
      <w:r w:rsidRPr="00A65E23">
        <w:rPr>
          <w:rFonts w:ascii="Sylfaen" w:eastAsia="Calibri" w:hAnsi="Sylfaen" w:cs="Times New Roman"/>
          <w:lang w:val="ka-GE"/>
        </w:rPr>
        <w:t xml:space="preserve">       ა(ა)იპ ლიტერატურული თეატრისძირითადი მიზანი არის  მუნიციპალიტეტის კულტურული ცხოვრების პოპულარიზაცია საქართველოს მასშტაბით, დიდებულ მამულიშვილთა ღვაწლის წარმოჩენა, კულტრული კონტაქტების გაღრმავება.  თეატრი ყოველწლიურად ატარებს ლიტერატურული კონკურს ,, ოდეონს“ , სამხატვრო პლენერს და სხვადასხვა ლიტერატურულ სპექტაკლებს.</w:t>
      </w:r>
    </w:p>
    <w:p w:rsidR="00CB2755" w:rsidRPr="00800A1A" w:rsidRDefault="00CB2755" w:rsidP="00CB2755">
      <w:pPr>
        <w:spacing w:after="0" w:line="360" w:lineRule="auto"/>
        <w:contextualSpacing/>
        <w:jc w:val="both"/>
        <w:rPr>
          <w:rFonts w:ascii="Sylfaen" w:eastAsia="Calibri" w:hAnsi="Sylfaen" w:cs="Times New Roman"/>
          <w:lang w:val="ka-GE"/>
        </w:rPr>
      </w:pPr>
      <w:r>
        <w:rPr>
          <w:rFonts w:ascii="Sylfaen" w:eastAsia="Calibri" w:hAnsi="Sylfaen" w:cs="Times New Roman"/>
          <w:lang w:val="ka-GE"/>
        </w:rPr>
        <w:t xml:space="preserve">       პროგრამის ფარგლებში გაგრძელდება კულტურის ობიექტების მშენებლობა, რეაბილიტაცია და ინვენტარით უზრუნველყოფის ხარჯებიდან  სახელმწიფო ბიუჯეტის ფონდებიდან წინა წლებში აღებული ვალდებულებების ეტაპობრივი დაფარვა. </w:t>
      </w:r>
    </w:p>
    <w:p w:rsidR="00CB2755" w:rsidRPr="0000093F" w:rsidRDefault="00CB2755" w:rsidP="00CB2755">
      <w:pPr>
        <w:pStyle w:val="ListParagraph"/>
        <w:spacing w:after="0" w:line="360" w:lineRule="auto"/>
        <w:ind w:left="0"/>
        <w:jc w:val="both"/>
        <w:rPr>
          <w:rFonts w:ascii="Sylfaen" w:hAnsi="Sylfaen"/>
          <w:lang w:val="sq-AL"/>
        </w:rPr>
      </w:pPr>
      <w:r w:rsidRPr="0000093F">
        <w:rPr>
          <w:rFonts w:ascii="Sylfaen" w:hAnsi="Sylfaen"/>
          <w:b/>
          <w:lang w:val="ka-GE"/>
        </w:rPr>
        <w:t>გ</w:t>
      </w:r>
      <w:r>
        <w:rPr>
          <w:rFonts w:ascii="Sylfaen" w:hAnsi="Sylfaen"/>
          <w:lang w:val="ka-GE"/>
        </w:rPr>
        <w:t xml:space="preserve">) </w:t>
      </w:r>
      <w:r w:rsidRPr="00D9366B">
        <w:rPr>
          <w:rFonts w:ascii="Sylfaen" w:hAnsi="Sylfaen" w:cs="Sylfaen"/>
          <w:b/>
          <w:color w:val="000000"/>
          <w:lang w:val="ka-GE"/>
        </w:rPr>
        <w:t>ტ</w:t>
      </w:r>
      <w:r w:rsidRPr="00D9366B">
        <w:rPr>
          <w:rFonts w:ascii="Sylfaen" w:hAnsi="Sylfaen"/>
          <w:b/>
          <w:color w:val="000000"/>
          <w:lang w:val="ka-GE"/>
        </w:rPr>
        <w:t xml:space="preserve">ელერადიომაუწყებლობა და საგამომცემლო საქმიანობა </w:t>
      </w:r>
      <w:r>
        <w:rPr>
          <w:rFonts w:ascii="Sylfaen" w:hAnsi="Sylfaen"/>
          <w:b/>
          <w:color w:val="000000"/>
          <w:lang w:val="ka-GE"/>
        </w:rPr>
        <w:t xml:space="preserve">53.2 </w:t>
      </w:r>
      <w:r w:rsidRPr="00D9366B">
        <w:rPr>
          <w:rFonts w:ascii="Sylfaen" w:hAnsi="Sylfaen"/>
          <w:b/>
          <w:color w:val="000000"/>
          <w:lang w:val="ka-GE"/>
        </w:rPr>
        <w:t>ათასი ლარი (პროგრამული კოდი 05 03)</w:t>
      </w:r>
    </w:p>
    <w:p w:rsidR="00CB2755" w:rsidRPr="00F91241" w:rsidRDefault="00CB2755" w:rsidP="00CB2755">
      <w:pPr>
        <w:spacing w:after="0" w:line="360" w:lineRule="auto"/>
        <w:jc w:val="both"/>
        <w:rPr>
          <w:rFonts w:ascii="Sylfaen" w:hAnsi="Sylfaen"/>
          <w:b/>
          <w:color w:val="000000"/>
          <w:lang w:val="ka-GE"/>
        </w:rPr>
      </w:pPr>
      <w:r>
        <w:rPr>
          <w:rFonts w:ascii="Sylfaen" w:hAnsi="Sylfaen"/>
          <w:lang w:val="ka-GE"/>
        </w:rPr>
        <w:lastRenderedPageBreak/>
        <w:t xml:space="preserve"> პროგრამის ფარგლებში ხდება მუნიციპალიტეტის მიერ გამოცემული სხვადასხვა  საკნონმდებლო აქტების გამოქვეყნების დაფინანსება,ყოველკვირეული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w:t>
      </w:r>
    </w:p>
    <w:p w:rsidR="00CB2755" w:rsidRPr="00D45A54" w:rsidRDefault="00CB2755" w:rsidP="00CB2755">
      <w:pPr>
        <w:pStyle w:val="ListParagraph"/>
        <w:spacing w:after="0" w:line="360" w:lineRule="auto"/>
        <w:ind w:left="90"/>
        <w:jc w:val="both"/>
        <w:rPr>
          <w:rFonts w:ascii="Sylfaen" w:hAnsi="Sylfaen"/>
          <w:b/>
          <w:color w:val="000000"/>
        </w:rPr>
      </w:pPr>
      <w:r>
        <w:rPr>
          <w:rFonts w:ascii="Sylfaen" w:hAnsi="Sylfaen"/>
          <w:b/>
          <w:color w:val="000000"/>
          <w:lang w:val="ka-GE"/>
        </w:rPr>
        <w:t xml:space="preserve">დ) </w:t>
      </w:r>
      <w:r w:rsidRPr="008F2B13">
        <w:rPr>
          <w:rFonts w:ascii="Sylfaen" w:hAnsi="Sylfaen"/>
          <w:b/>
          <w:color w:val="000000"/>
          <w:lang w:val="ka-GE"/>
        </w:rPr>
        <w:t xml:space="preserve">ახალგაზრდული </w:t>
      </w:r>
      <w:r>
        <w:rPr>
          <w:rFonts w:ascii="Sylfaen" w:hAnsi="Sylfaen"/>
          <w:b/>
          <w:color w:val="000000"/>
          <w:lang w:val="ka-GE"/>
        </w:rPr>
        <w:t>პროგრამების</w:t>
      </w:r>
      <w:r w:rsidRPr="008F2B13">
        <w:rPr>
          <w:rFonts w:ascii="Sylfaen" w:hAnsi="Sylfaen"/>
          <w:b/>
          <w:color w:val="000000"/>
          <w:lang w:val="ka-GE"/>
        </w:rPr>
        <w:t xml:space="preserve"> დაფინანსება </w:t>
      </w:r>
      <w:r>
        <w:rPr>
          <w:rFonts w:ascii="Sylfaen" w:hAnsi="Sylfaen"/>
          <w:b/>
          <w:color w:val="000000"/>
        </w:rPr>
        <w:t>– 1</w:t>
      </w:r>
      <w:r w:rsidR="00AE3452">
        <w:rPr>
          <w:rFonts w:ascii="Sylfaen" w:hAnsi="Sylfaen"/>
          <w:b/>
          <w:color w:val="000000"/>
          <w:lang w:val="ka-GE"/>
        </w:rPr>
        <w:t xml:space="preserve">7,2 </w:t>
      </w:r>
      <w:r>
        <w:rPr>
          <w:rFonts w:ascii="Sylfaen" w:hAnsi="Sylfaen"/>
          <w:b/>
          <w:color w:val="000000"/>
        </w:rPr>
        <w:t xml:space="preserve"> ათასი ლარი </w:t>
      </w:r>
      <w:r w:rsidRPr="008F2B13">
        <w:rPr>
          <w:rFonts w:ascii="Sylfaen" w:hAnsi="Sylfaen"/>
          <w:b/>
          <w:color w:val="000000"/>
          <w:lang w:val="ka-GE"/>
        </w:rPr>
        <w:t>(პროგრამული კოდი</w:t>
      </w:r>
      <w:r>
        <w:rPr>
          <w:rFonts w:ascii="Sylfaen" w:hAnsi="Sylfaen"/>
          <w:b/>
          <w:color w:val="000000"/>
          <w:lang w:val="ka-GE"/>
        </w:rPr>
        <w:t xml:space="preserve"> 05 04</w:t>
      </w:r>
      <w:r w:rsidRPr="008F2B13">
        <w:rPr>
          <w:rFonts w:ascii="Sylfaen" w:hAnsi="Sylfaen"/>
          <w:b/>
          <w:color w:val="000000"/>
          <w:lang w:val="ka-GE"/>
        </w:rPr>
        <w:t>)</w:t>
      </w:r>
    </w:p>
    <w:p w:rsidR="00CB2755" w:rsidRPr="009008F2" w:rsidRDefault="00CB2755" w:rsidP="00CB2755">
      <w:pPr>
        <w:spacing w:after="0" w:line="360" w:lineRule="auto"/>
        <w:contextualSpacing/>
        <w:jc w:val="both"/>
        <w:rPr>
          <w:rFonts w:ascii="Sylfaen" w:eastAsia="Calibri" w:hAnsi="Sylfaen" w:cs="Times New Roman"/>
          <w:lang w:val="ka-GE"/>
        </w:rPr>
      </w:pPr>
      <w:r w:rsidRPr="009008F2">
        <w:rPr>
          <w:rFonts w:ascii="Sylfaen" w:eastAsia="Calibri" w:hAnsi="Sylfaen" w:cs="Times New Roma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9008F2">
        <w:rPr>
          <w:rFonts w:ascii="Sylfaen" w:eastAsia="Calibri" w:hAnsi="Sylfaen" w:cs="Times New Roman"/>
          <w:lang w:val="ka-GE"/>
        </w:rPr>
        <w:t>პროგრამის ფარგლებში გათვალისწინებულია  სხვადასხვა ღონისძიებების დაფინანსება, კერძოდ:   ლირიული სიმღერის კონკურსი - ,,იმერეთის ხმა“, და ფესტივალი ,,იმერული პალიტრა“  ქუთაისობის ტრადიცილ დღესასწაულში მონაწილეობა,</w:t>
      </w:r>
      <w:r>
        <w:rPr>
          <w:rFonts w:ascii="Sylfaen" w:eastAsia="Calibri" w:hAnsi="Sylfaen" w:cs="Times New Roman"/>
          <w:lang w:val="ka-GE"/>
        </w:rPr>
        <w:t xml:space="preserve">გასვლითი ღონისძიებები სოფლებში, კულტურის დარგის გამოჩენილ ადამიანებთან შეხვედრა. წლის  განმავლობაში მნიშვნელოვანი თარიღების აღნიშვნები, მომღერალი ოჯახების კონცერტი, საახალწლო ღონისძიებები, </w:t>
      </w:r>
      <w:r w:rsidRPr="009008F2">
        <w:rPr>
          <w:rFonts w:ascii="Sylfaen" w:eastAsia="Calibri" w:hAnsi="Sylfaen" w:cs="Times New Roman"/>
          <w:lang w:val="ka-GE"/>
        </w:rPr>
        <w:t xml:space="preserve"> მხიარულთა და საზრიანთა </w:t>
      </w:r>
      <w:r>
        <w:rPr>
          <w:rFonts w:ascii="Sylfaen" w:eastAsia="Calibri" w:hAnsi="Sylfaen" w:cs="Times New Roman"/>
          <w:lang w:val="ka-GE"/>
        </w:rPr>
        <w:t xml:space="preserve">კონკურსი საჯრო სკოლებისათვის, </w:t>
      </w:r>
      <w:r w:rsidRPr="009008F2">
        <w:rPr>
          <w:rFonts w:ascii="Sylfaen" w:eastAsia="Calibri" w:hAnsi="Sylfaen" w:cs="Times New Roman"/>
          <w:lang w:val="ka-GE"/>
        </w:rPr>
        <w:t>პროექტი ,,მხიარული სტარტების“ ჩატარება.</w:t>
      </w:r>
      <w:r>
        <w:rPr>
          <w:rFonts w:ascii="Sylfaen" w:eastAsia="Calibri" w:hAnsi="Sylfaen" w:cs="Times New Roman"/>
          <w:lang w:val="ka-GE"/>
        </w:rPr>
        <w:t xml:space="preserve"> ინტელექტუალური ტამაშები ,,რა, სად, როდის“ ახალგაზრდული ინიციატივების დაფინანსება.შემეცნებითი ექსკურსია-ტურების მოწყობა, კონცერტების მოწყობა </w:t>
      </w:r>
      <w:r w:rsidRPr="009008F2">
        <w:rPr>
          <w:rFonts w:ascii="Sylfaen" w:eastAsia="Calibri" w:hAnsi="Sylfaen" w:cs="Times New Roman"/>
          <w:lang w:val="ka-GE"/>
        </w:rPr>
        <w:t xml:space="preserve"> ახალგაზრდების მონაწილეობით. </w:t>
      </w:r>
    </w:p>
    <w:p w:rsidR="00CB2755" w:rsidRPr="00B520F3" w:rsidRDefault="00CB2755" w:rsidP="00CB2755">
      <w:pPr>
        <w:pStyle w:val="ListParagraph"/>
        <w:spacing w:after="0" w:line="360" w:lineRule="auto"/>
        <w:ind w:left="0"/>
        <w:jc w:val="both"/>
        <w:rPr>
          <w:rFonts w:ascii="Sylfaen" w:hAnsi="Sylfaen"/>
          <w:color w:val="000000"/>
        </w:rPr>
      </w:pPr>
    </w:p>
    <w:p w:rsidR="00CB2755" w:rsidRPr="008F2B13" w:rsidRDefault="00CB2755" w:rsidP="00CB2755">
      <w:pPr>
        <w:spacing w:after="0" w:line="360" w:lineRule="auto"/>
        <w:jc w:val="both"/>
        <w:rPr>
          <w:rFonts w:ascii="Sylfaen" w:hAnsi="Sylfaen"/>
          <w:b/>
          <w:lang w:val="ka-GE"/>
        </w:rPr>
      </w:pPr>
      <w:r>
        <w:rPr>
          <w:rFonts w:ascii="Sylfaen" w:hAnsi="Sylfaen" w:cs="Sylfaen"/>
          <w:b/>
          <w:lang w:val="ka-GE"/>
        </w:rPr>
        <w:t>ე)</w:t>
      </w:r>
      <w:r>
        <w:rPr>
          <w:rFonts w:ascii="Sylfaen" w:hAnsi="Sylfaen" w:cs="Sylfaen"/>
          <w:b/>
          <w:lang w:val="en-US"/>
        </w:rPr>
        <w:t xml:space="preserve">. </w:t>
      </w:r>
      <w:r>
        <w:rPr>
          <w:rFonts w:ascii="Sylfaen" w:hAnsi="Sylfaen" w:cs="Sylfaen"/>
          <w:b/>
          <w:lang w:val="ka-GE"/>
        </w:rPr>
        <w:t xml:space="preserve">რელიგიის დაფინანსება </w:t>
      </w:r>
      <w:r>
        <w:rPr>
          <w:rFonts w:ascii="Sylfaen" w:hAnsi="Sylfaen"/>
          <w:b/>
          <w:lang w:val="en-US"/>
        </w:rPr>
        <w:t xml:space="preserve">– </w:t>
      </w:r>
      <w:r>
        <w:rPr>
          <w:rFonts w:ascii="Sylfaen" w:hAnsi="Sylfaen"/>
          <w:b/>
          <w:lang w:val="ka-GE"/>
        </w:rPr>
        <w:t>50</w:t>
      </w:r>
      <w:r>
        <w:rPr>
          <w:rFonts w:ascii="Sylfaen" w:hAnsi="Sylfaen"/>
          <w:b/>
          <w:lang w:val="en-US"/>
        </w:rPr>
        <w:t xml:space="preserve">.0 ათასი ლარი </w:t>
      </w:r>
      <w:r w:rsidRPr="008F2B13">
        <w:rPr>
          <w:rFonts w:ascii="Sylfaen" w:hAnsi="Sylfaen"/>
          <w:b/>
          <w:lang w:val="ka-GE"/>
        </w:rPr>
        <w:t>(</w:t>
      </w:r>
      <w:r w:rsidRPr="008F2B13">
        <w:rPr>
          <w:rFonts w:ascii="Sylfaen" w:hAnsi="Sylfaen" w:cs="Sylfaen"/>
          <w:b/>
          <w:lang w:val="ka-GE"/>
        </w:rPr>
        <w:t>პროგრამულიკოდი</w:t>
      </w:r>
      <w:r>
        <w:rPr>
          <w:rFonts w:ascii="Sylfaen" w:hAnsi="Sylfaen"/>
          <w:b/>
          <w:lang w:val="ka-GE"/>
        </w:rPr>
        <w:t xml:space="preserve"> 05 05</w:t>
      </w:r>
      <w:r w:rsidRPr="008F2B13">
        <w:rPr>
          <w:rFonts w:ascii="Sylfaen" w:hAnsi="Sylfaen"/>
          <w:b/>
          <w:lang w:val="ka-GE"/>
        </w:rPr>
        <w:t>)</w:t>
      </w:r>
    </w:p>
    <w:p w:rsidR="00CB2755" w:rsidRPr="00163C4A" w:rsidRDefault="00CB2755" w:rsidP="00CB2755">
      <w:pPr>
        <w:spacing w:after="0" w:line="360" w:lineRule="auto"/>
        <w:ind w:firstLine="270"/>
        <w:contextualSpacing/>
        <w:jc w:val="both"/>
        <w:rPr>
          <w:rFonts w:ascii="Sylfaen" w:eastAsia="Calibri" w:hAnsi="Sylfaen" w:cs="Times New Roman"/>
          <w:lang w:val="ka-GE"/>
        </w:rPr>
      </w:pPr>
      <w:r w:rsidRPr="00163C4A">
        <w:rPr>
          <w:rFonts w:ascii="Sylfaen" w:eastAsia="Calibri" w:hAnsi="Sylfaen" w:cs="Times New Roman"/>
          <w:lang w:val="ka-GE"/>
        </w:rPr>
        <w:t>პროგრამის ფარგლებში ფინანსური მხარდაჭერა  გაეწევა დაბასი მშენებარე საკათედრო ტაძარს, მუნიციპალიტეტის ტერიტორიაზე არსებულ სხვადასხვა ეკლესია–მონასტრებს და სასულიერო გიმნაზიას.</w:t>
      </w:r>
    </w:p>
    <w:p w:rsidR="00CB2755" w:rsidRPr="008F2B13" w:rsidRDefault="00CB2755" w:rsidP="00CB2755">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Pr="00E23814">
        <w:rPr>
          <w:rFonts w:ascii="Sylfaen" w:eastAsia="Sylfaen" w:hAnsi="Sylfaen" w:cs="Sylfaen"/>
          <w:b/>
          <w:color w:val="000000"/>
          <w:lang w:val="en-US"/>
        </w:rPr>
        <w:t xml:space="preserve">– </w:t>
      </w:r>
      <w:r w:rsidR="00E946BA">
        <w:rPr>
          <w:rFonts w:ascii="Sylfaen" w:eastAsia="Sylfaen" w:hAnsi="Sylfaen" w:cs="Sylfaen"/>
          <w:b/>
          <w:color w:val="000000"/>
          <w:lang w:val="ka-GE"/>
        </w:rPr>
        <w:t>74</w:t>
      </w:r>
      <w:r>
        <w:rPr>
          <w:rFonts w:ascii="Sylfaen" w:eastAsia="Sylfaen" w:hAnsi="Sylfaen" w:cs="Sylfaen"/>
          <w:b/>
          <w:color w:val="000000"/>
          <w:lang w:val="ka-GE"/>
        </w:rPr>
        <w:t>3.9</w:t>
      </w:r>
      <w:r w:rsidRPr="00E23814">
        <w:rPr>
          <w:rFonts w:ascii="Sylfaen" w:eastAsia="Sylfaen" w:hAnsi="Sylfaen" w:cs="Sylfaen"/>
          <w:b/>
          <w:color w:val="000000"/>
          <w:lang w:val="en-US"/>
        </w:rPr>
        <w:t xml:space="preserve"> ათასი ლარი </w:t>
      </w:r>
      <w:r w:rsidRPr="00E23814">
        <w:rPr>
          <w:rFonts w:ascii="Sylfaen" w:eastAsia="Sylfaen" w:hAnsi="Sylfaen" w:cs="Sylfaen"/>
          <w:b/>
          <w:color w:val="000000"/>
          <w:lang w:val="ka-GE"/>
        </w:rPr>
        <w:t>(პროგრამული კოდი 06 00)</w:t>
      </w:r>
    </w:p>
    <w:p w:rsidR="00CB2755" w:rsidRDefault="00CB2755" w:rsidP="00CB2755">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r>
        <w:rPr>
          <w:rFonts w:ascii="Sylfaen" w:hAnsi="Sylfaen"/>
          <w:color w:val="000000"/>
          <w:lang w:val="ka-GE"/>
        </w:rPr>
        <w:t>.</w:t>
      </w:r>
    </w:p>
    <w:p w:rsidR="00CB2755" w:rsidRPr="00FC3F5A" w:rsidRDefault="00CB2755" w:rsidP="00CB2755">
      <w:pPr>
        <w:spacing w:after="0" w:line="360" w:lineRule="auto"/>
        <w:jc w:val="both"/>
        <w:rPr>
          <w:rFonts w:ascii="Sylfaen" w:hAnsi="Sylfaen"/>
          <w:color w:val="000000"/>
          <w:lang w:val="ka-GE"/>
        </w:rPr>
      </w:pPr>
    </w:p>
    <w:p w:rsidR="00CB2755" w:rsidRPr="0098433D" w:rsidRDefault="00CB2755" w:rsidP="00CB2755">
      <w:pPr>
        <w:pStyle w:val="ListParagraph"/>
        <w:spacing w:after="0" w:line="360" w:lineRule="auto"/>
        <w:ind w:left="0"/>
        <w:jc w:val="both"/>
        <w:rPr>
          <w:rFonts w:ascii="Sylfaen" w:eastAsia="Sylfaen" w:hAnsi="Sylfaen"/>
          <w:b/>
          <w:lang w:val="ka-GE"/>
        </w:rPr>
      </w:pPr>
      <w:r w:rsidRPr="0098433D">
        <w:rPr>
          <w:rFonts w:ascii="Sylfaen" w:eastAsia="Sylfaen" w:hAnsi="Sylfaen" w:cs="Sylfaen"/>
          <w:b/>
          <w:lang w:val="ka-GE"/>
        </w:rPr>
        <w:t>ა)საზოგადოებრივი</w:t>
      </w:r>
      <w:r w:rsidRPr="0098433D">
        <w:rPr>
          <w:rFonts w:ascii="Sylfaen" w:eastAsia="Sylfaen" w:hAnsi="Sylfaen"/>
          <w:b/>
          <w:lang w:val="ka-GE"/>
        </w:rPr>
        <w:t xml:space="preserve"> ჯანდაცვის მომსახურება</w:t>
      </w:r>
      <w:r w:rsidRPr="0098433D">
        <w:rPr>
          <w:rFonts w:ascii="Sylfaen" w:eastAsia="Sylfaen" w:hAnsi="Sylfaen"/>
          <w:b/>
        </w:rPr>
        <w:t xml:space="preserve"> – </w:t>
      </w:r>
      <w:r w:rsidRPr="0098433D">
        <w:rPr>
          <w:rFonts w:ascii="Sylfaen" w:eastAsia="Sylfaen" w:hAnsi="Sylfaen"/>
          <w:b/>
          <w:lang w:val="ka-GE"/>
        </w:rPr>
        <w:t xml:space="preserve">126.9 </w:t>
      </w:r>
      <w:r w:rsidRPr="0098433D">
        <w:rPr>
          <w:rFonts w:ascii="Sylfaen" w:eastAsia="Sylfaen" w:hAnsi="Sylfaen"/>
          <w:b/>
        </w:rPr>
        <w:t xml:space="preserve"> ათასი ლარი </w:t>
      </w:r>
      <w:r w:rsidRPr="0098433D">
        <w:rPr>
          <w:rFonts w:ascii="Sylfaen" w:eastAsia="Sylfaen" w:hAnsi="Sylfaen"/>
          <w:b/>
          <w:lang w:val="ka-GE"/>
        </w:rPr>
        <w:t xml:space="preserve"> (პროგრამული კოდი 06 01)</w:t>
      </w:r>
    </w:p>
    <w:p w:rsidR="00CB2755" w:rsidRDefault="00CB2755" w:rsidP="00CB2755">
      <w:pPr>
        <w:spacing w:line="360" w:lineRule="auto"/>
        <w:jc w:val="both"/>
        <w:rPr>
          <w:rFonts w:ascii="Sylfaen" w:eastAsia="Times New Roman" w:hAnsi="Sylfaen"/>
          <w:bCs/>
          <w:color w:val="000000"/>
          <w:lang w:val="ka-GE"/>
        </w:rPr>
      </w:pPr>
      <w:r w:rsidRPr="00D71FA5">
        <w:rPr>
          <w:rFonts w:ascii="Sylfaen" w:eastAsia="Times New Roman" w:hAnsi="Sylfaen" w:cs="Sylfaen"/>
          <w:bCs/>
          <w:color w:val="000000"/>
        </w:rPr>
        <w:lastRenderedPageBreak/>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CB2755" w:rsidRPr="001569EB" w:rsidRDefault="00CB2755" w:rsidP="00CB2755">
      <w:pPr>
        <w:spacing w:line="360" w:lineRule="auto"/>
        <w:jc w:val="both"/>
        <w:rPr>
          <w:rFonts w:ascii="Sylfaen" w:eastAsia="Calibri" w:hAnsi="Sylfaen" w:cs="Times New Roman"/>
          <w:lang w:val="ka-GE"/>
        </w:rPr>
      </w:pPr>
      <w:r w:rsidRPr="001569EB">
        <w:rPr>
          <w:rFonts w:ascii="Sylfaen" w:eastAsia="Calibri" w:hAnsi="Sylfaen" w:cs="Times New Roman"/>
          <w:lang w:val="ka-GE"/>
        </w:rPr>
        <w:t>ა) მიმდინარე ეპიდემიოლოგიური პროცესების ტენდეციებისა და დინამიკის, ინფექციურ დაავადებათა მაშტაბების, გავრცელების ხასიათისა და მათი სოციალურ ეკონომიკური მნიშვნელობის ყოველკვარტალურად შესწავლა; 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w:t>
      </w:r>
      <w:r>
        <w:rPr>
          <w:rFonts w:ascii="Sylfaen" w:eastAsia="Calibri" w:hAnsi="Sylfaen" w:cs="Times New Roman"/>
          <w:lang w:val="ka-GE"/>
        </w:rPr>
        <w:t>ა</w:t>
      </w:r>
      <w:r w:rsidRPr="001569EB">
        <w:rPr>
          <w:rFonts w:ascii="Sylfaen" w:eastAsia="Calibri" w:hAnsi="Sylfaen" w:cs="Times New Roman"/>
          <w:lang w:val="ka-GE"/>
        </w:rPr>
        <w:t>ლიზება;</w:t>
      </w:r>
    </w:p>
    <w:p w:rsidR="00CB2755" w:rsidRPr="001569EB" w:rsidRDefault="00CB2755" w:rsidP="00CB2755">
      <w:pPr>
        <w:spacing w:line="360" w:lineRule="auto"/>
        <w:jc w:val="both"/>
        <w:rPr>
          <w:rFonts w:ascii="Sylfaen" w:eastAsia="Calibri" w:hAnsi="Sylfaen" w:cs="Times New Roman"/>
          <w:lang w:val="ka-GE"/>
        </w:rPr>
      </w:pPr>
      <w:r w:rsidRPr="001569EB">
        <w:rPr>
          <w:rFonts w:ascii="Sylfaen" w:eastAsia="Calibri" w:hAnsi="Sylfaen" w:cs="Times New Roman"/>
          <w:lang w:val="ka-GE"/>
        </w:rPr>
        <w:t>ბ) ყოველთვიურად და საჭიროების მიხედვით ხდება პოლიკლინიკის, საავადმყოფოს, ანტირაბიული კაბინეტის, საექიმო უბნების პირველადი  საზოგადოებრივი ჯანდაცვის ცენტრის რგოლების მონიტორინგი;</w:t>
      </w:r>
    </w:p>
    <w:p w:rsidR="00CB2755" w:rsidRPr="001569EB" w:rsidRDefault="00CB2755" w:rsidP="00CB2755">
      <w:pPr>
        <w:spacing w:line="360" w:lineRule="auto"/>
        <w:jc w:val="both"/>
        <w:rPr>
          <w:rFonts w:ascii="Sylfaen" w:eastAsia="Calibri" w:hAnsi="Sylfaen" w:cs="Times New Roman"/>
          <w:lang w:val="ka-GE"/>
        </w:rPr>
      </w:pPr>
      <w:r w:rsidRPr="001569EB">
        <w:rPr>
          <w:rFonts w:ascii="Sylfaen" w:eastAsia="Calibri" w:hAnsi="Sylfaen" w:cs="Times New Roman"/>
          <w:lang w:val="ka-GE"/>
        </w:rPr>
        <w:t>გ) ყოველკვარტალურად საექიმო უბნებზე გასვლა აცრებზე მონიტირინგის მიზნით</w:t>
      </w:r>
    </w:p>
    <w:p w:rsidR="00CB2755" w:rsidRPr="001569EB" w:rsidRDefault="00CB2755" w:rsidP="00CB2755">
      <w:pPr>
        <w:spacing w:line="360" w:lineRule="auto"/>
        <w:jc w:val="both"/>
        <w:rPr>
          <w:rFonts w:ascii="Sylfaen" w:eastAsia="Calibri" w:hAnsi="Sylfaen" w:cs="Times New Roman"/>
          <w:lang w:val="ka-GE"/>
        </w:rPr>
      </w:pPr>
      <w:r w:rsidRPr="001569EB">
        <w:rPr>
          <w:rFonts w:ascii="Sylfaen" w:eastAsia="Calibri" w:hAnsi="Sylfaen" w:cs="Times New Roman"/>
          <w:lang w:val="ka-GE"/>
        </w:rPr>
        <w:t>დ) მოსახლეობის (თვითნებით), სკოლამდელი და სასკოლო ასაკის ბავშვთა გამოკვლევა პარაზიტული ჭიების აღმოჩენის მიზნით;</w:t>
      </w:r>
    </w:p>
    <w:p w:rsidR="00CB2755" w:rsidRPr="001569EB" w:rsidRDefault="00CB2755" w:rsidP="00CB2755">
      <w:pPr>
        <w:spacing w:line="360" w:lineRule="auto"/>
        <w:jc w:val="both"/>
        <w:rPr>
          <w:rFonts w:ascii="Sylfaen" w:eastAsia="Calibri" w:hAnsi="Sylfaen" w:cs="Times New Roman"/>
          <w:lang w:val="ka-GE"/>
        </w:rPr>
      </w:pPr>
      <w:r w:rsidRPr="001569EB">
        <w:rPr>
          <w:rFonts w:ascii="Sylfaen" w:eastAsia="Calibri" w:hAnsi="Sylfaen" w:cs="Times New Roman"/>
          <w:lang w:val="ka-GE"/>
        </w:rPr>
        <w:t>ე) კოღოს გავრცელების საწინააღმდეგო ღონისძიებების ჩატარების ფარგლებში: მცირე სანიტარული ჰიდროტექნიკური სამუშაოების ჩატარება, წყალსატევების გაწმენდა წყალმცენარეებისაგან, მათი დაშრობა და გამბუზიის გავრცელება;</w:t>
      </w:r>
    </w:p>
    <w:p w:rsidR="00CB2755" w:rsidRPr="001569EB" w:rsidRDefault="00CB2755" w:rsidP="00CB2755">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ვ) ცხოვრების ჯანსაღი წესის დამკვიდრების მიზნით: ლექცია–საუბრების ჩატარება სხვადსხვა აქტუალურ თემებზე, ჰიგიენაზე; თამბაქოს, ალკოჰოლისა და შიდსის საწინააღმდეგო ბრძოლის პროპაგანდა, სტატიების გამოქვეყნება ადგილობრივ პრესაში. სკოლამდელი აღზრდის დაწესებულებებში და საჯარო სკოლებში სანიტარულ–ჰიგიენურ მდგომარეობაზე მონიტორინგი; სილამაზის სალონებში ესთეტიკრი და კოსმეტიკური პროცედურების წარმოების ინფექციების  პრევენციის და კონტროლის სანიტარულ ნორმებზე ზედამხედველობა. </w:t>
      </w:r>
    </w:p>
    <w:p w:rsidR="00CB2755" w:rsidRPr="001569EB" w:rsidRDefault="00CB2755" w:rsidP="00CB2755">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ზ) წლის განმავლობაში სტატისტიკური მონაცემების შეგროვება დამუშავება გადაცემა. </w:t>
      </w:r>
    </w:p>
    <w:p w:rsidR="00CB2755" w:rsidRPr="001569EB" w:rsidRDefault="00CB2755" w:rsidP="00CB2755">
      <w:pPr>
        <w:spacing w:line="360" w:lineRule="auto"/>
        <w:jc w:val="both"/>
        <w:rPr>
          <w:rFonts w:ascii="Sylfaen" w:eastAsia="Calibri" w:hAnsi="Sylfaen" w:cs="Times New Roman"/>
          <w:lang w:val="ka-GE"/>
        </w:rPr>
      </w:pPr>
      <w:r w:rsidRPr="001569EB">
        <w:rPr>
          <w:rFonts w:ascii="Sylfaen" w:eastAsia="Calibri" w:hAnsi="Sylfaen" w:cs="Times New Roman"/>
          <w:lang w:val="ka-GE"/>
        </w:rPr>
        <w:t>თ) სამედიცინო სერვისებისადმი მოსახლეობის ხელმისაწვდომობის გაზრდის მიზნით, შეზღუდულ შესაძლებლობების პირთა გამოკვლევა ბინაზე.</w:t>
      </w:r>
    </w:p>
    <w:p w:rsidR="00CB2755" w:rsidRPr="00525E13" w:rsidRDefault="00CB2755" w:rsidP="00CB2755">
      <w:pPr>
        <w:spacing w:after="0" w:line="360" w:lineRule="auto"/>
        <w:contextualSpacing/>
        <w:jc w:val="both"/>
        <w:rPr>
          <w:rFonts w:ascii="Cambria" w:eastAsia="Times New Roman" w:hAnsi="Cambria" w:cs="Times New Roman"/>
          <w:b/>
          <w:lang w:val="en-US"/>
        </w:rPr>
      </w:pPr>
      <w:r w:rsidRPr="00525E13">
        <w:rPr>
          <w:rFonts w:ascii="Sylfaen" w:eastAsia="Times New Roman" w:hAnsi="Sylfaen" w:cs="Times New Roman"/>
          <w:b/>
          <w:bCs/>
          <w:lang w:val="ka-GE"/>
        </w:rPr>
        <w:t xml:space="preserve">ბ)სოციალური პროგრამები </w:t>
      </w:r>
      <w:r w:rsidRPr="00525E13">
        <w:rPr>
          <w:rFonts w:ascii="Cambria" w:eastAsia="Times New Roman" w:hAnsi="Cambria" w:cs="Times New Roman"/>
          <w:b/>
          <w:bCs/>
          <w:lang w:val="en-US"/>
        </w:rPr>
        <w:t xml:space="preserve"> (</w:t>
      </w:r>
      <w:r w:rsidRPr="00525E13">
        <w:rPr>
          <w:rFonts w:ascii="Sylfaen" w:eastAsia="Times New Roman" w:hAnsi="Sylfaen" w:cs="Sylfaen"/>
          <w:b/>
          <w:bCs/>
          <w:lang w:val="en-US"/>
        </w:rPr>
        <w:t>პროგრამული კოდი</w:t>
      </w:r>
      <w:r w:rsidRPr="00525E13">
        <w:rPr>
          <w:rFonts w:ascii="Cambria" w:eastAsia="Times New Roman" w:hAnsi="Cambria" w:cs="Times New Roman"/>
          <w:b/>
          <w:bCs/>
          <w:lang w:val="en-US"/>
        </w:rPr>
        <w:t> 060</w:t>
      </w:r>
      <w:r w:rsidRPr="00525E13">
        <w:rPr>
          <w:rFonts w:ascii="Sylfaen" w:eastAsia="Times New Roman" w:hAnsi="Sylfaen" w:cs="Times New Roman"/>
          <w:b/>
          <w:bCs/>
          <w:lang w:val="ka-GE"/>
        </w:rPr>
        <w:t>2</w:t>
      </w:r>
      <w:r w:rsidRPr="00525E13">
        <w:rPr>
          <w:rFonts w:ascii="Cambria" w:eastAsia="Times New Roman" w:hAnsi="Cambria" w:cs="Times New Roman"/>
          <w:b/>
          <w:bCs/>
          <w:lang w:val="en-US"/>
        </w:rPr>
        <w:t>)</w:t>
      </w:r>
      <w:r w:rsidRPr="00525E13">
        <w:rPr>
          <w:rFonts w:ascii="Sylfaen" w:eastAsia="Times New Roman" w:hAnsi="Sylfaen" w:cs="Times New Roman"/>
          <w:b/>
          <w:bCs/>
          <w:lang w:val="en-US"/>
        </w:rPr>
        <w:t>6</w:t>
      </w:r>
      <w:r w:rsidR="00E946BA">
        <w:rPr>
          <w:rFonts w:ascii="Sylfaen" w:eastAsia="Times New Roman" w:hAnsi="Sylfaen" w:cs="Times New Roman"/>
          <w:b/>
          <w:bCs/>
          <w:lang w:val="ka-GE"/>
        </w:rPr>
        <w:t>1</w:t>
      </w:r>
      <w:r>
        <w:rPr>
          <w:rFonts w:ascii="Sylfaen" w:eastAsia="Times New Roman" w:hAnsi="Sylfaen" w:cs="Times New Roman"/>
          <w:b/>
          <w:bCs/>
          <w:lang w:val="ka-GE"/>
        </w:rPr>
        <w:t>7</w:t>
      </w:r>
      <w:r w:rsidRPr="00525E13">
        <w:rPr>
          <w:rFonts w:ascii="Sylfaen" w:eastAsia="Times New Roman" w:hAnsi="Sylfaen" w:cs="Times New Roman"/>
          <w:b/>
          <w:bCs/>
          <w:lang w:val="ka-GE"/>
        </w:rPr>
        <w:t>.0  ათასი ლარი</w:t>
      </w:r>
    </w:p>
    <w:p w:rsidR="00CB2755" w:rsidRPr="008D58FB" w:rsidRDefault="00CB2755" w:rsidP="00CB2755">
      <w:pPr>
        <w:spacing w:before="100" w:beforeAutospacing="1" w:after="100" w:afterAutospacing="1" w:line="360" w:lineRule="auto"/>
        <w:ind w:left="90"/>
        <w:jc w:val="both"/>
        <w:rPr>
          <w:rFonts w:ascii="Sylfaen" w:eastAsia="Times New Roman" w:hAnsi="Sylfaen" w:cs="Times New Roman"/>
          <w:color w:val="000000"/>
          <w:lang w:val="ka-GE"/>
        </w:rPr>
      </w:pPr>
      <w:r w:rsidRPr="008D58FB">
        <w:rPr>
          <w:rFonts w:ascii="Sylfaen" w:eastAsia="Times New Roman" w:hAnsi="Sylfaen" w:cs="Sylfaen"/>
          <w:color w:val="000000"/>
        </w:rPr>
        <w:t>პროგრამაითვალისწინებსმუნიციპალიტეტისტერიტორიაზემცხოვრებიმოსახლეობისგარკვეულიშეღავათებითადასოციალურიდახმარებებითუზრუნველყოფას</w:t>
      </w:r>
      <w:r>
        <w:rPr>
          <w:rFonts w:ascii="Cambria" w:eastAsia="Times New Roman" w:hAnsi="Cambria" w:cs="Times New Roman"/>
          <w:color w:val="000000"/>
        </w:rPr>
        <w:t>.</w:t>
      </w:r>
      <w:r w:rsidRPr="008D58FB">
        <w:rPr>
          <w:rFonts w:ascii="Sylfaen" w:eastAsia="Times New Roman" w:hAnsi="Sylfaen" w:cs="Sylfaen"/>
          <w:color w:val="000000"/>
        </w:rPr>
        <w:t>სარიტუალომომსახურებისხარჯებისანაზღაურებას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მოხუცებულთა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მიუსაფართადასოციალურადდაუცველთაკვებითდა</w:t>
      </w:r>
      <w:r w:rsidRPr="008D58FB">
        <w:rPr>
          <w:rFonts w:ascii="Sylfaen" w:eastAsia="Times New Roman" w:hAnsi="Sylfaen" w:cs="Sylfaen"/>
          <w:color w:val="000000"/>
          <w:lang w:val="ka-GE"/>
        </w:rPr>
        <w:t xml:space="preserve"> უსახლკაროთა </w:t>
      </w:r>
      <w:r w:rsidRPr="008D58FB">
        <w:rPr>
          <w:rFonts w:ascii="Sylfaen" w:eastAsia="Times New Roman" w:hAnsi="Sylfaen" w:cs="Sylfaen"/>
          <w:color w:val="000000"/>
        </w:rPr>
        <w:t>საცხოვრებელიფართითუზრუნველყოფა</w:t>
      </w:r>
      <w:r w:rsidRPr="008D58FB">
        <w:rPr>
          <w:rFonts w:ascii="Sylfaen" w:eastAsia="Times New Roman" w:hAnsi="Sylfaen" w:cs="Times New Roman"/>
          <w:color w:val="000000"/>
          <w:lang w:val="ka-GE"/>
        </w:rPr>
        <w:t>ს,</w:t>
      </w:r>
      <w:r w:rsidRPr="008D58FB">
        <w:rPr>
          <w:rFonts w:ascii="Sylfaen" w:eastAsia="Times New Roman" w:hAnsi="Sylfaen" w:cs="Sylfaen"/>
          <w:color w:val="000000"/>
        </w:rPr>
        <w:t>სხვასოციალურღონისძიებებს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lastRenderedPageBreak/>
        <w:t>რომლებიცმთლიანობაშიუზრუნველყოფენმუნიციპალიტეტისმოსახლეობისსოციალურიმდგომარეობისგაუმჯობესებას</w:t>
      </w:r>
      <w:r w:rsidRPr="008D58FB">
        <w:rPr>
          <w:rFonts w:ascii="Cambria" w:eastAsia="Times New Roman" w:hAnsi="Cambria" w:cs="Times New Roman"/>
          <w:color w:val="000000"/>
        </w:rPr>
        <w:t>.</w:t>
      </w:r>
    </w:p>
    <w:p w:rsidR="00CB2755" w:rsidRPr="008D58FB" w:rsidRDefault="00CB2755" w:rsidP="00CB2755">
      <w:pPr>
        <w:spacing w:before="100" w:beforeAutospacing="1" w:after="100" w:afterAutospacing="1" w:line="360" w:lineRule="auto"/>
        <w:contextualSpacing/>
        <w:jc w:val="both"/>
        <w:rPr>
          <w:rFonts w:ascii="Sylfaen" w:eastAsia="Times New Roman" w:hAnsi="Sylfaen" w:cs="Times New Roman"/>
          <w:color w:val="000000"/>
          <w:lang w:val="ka-GE"/>
        </w:rPr>
      </w:pPr>
      <w:r>
        <w:rPr>
          <w:rFonts w:ascii="Sylfaen" w:eastAsia="Calibri" w:hAnsi="Sylfaen" w:cs="Sylfaen"/>
          <w:b/>
          <w:lang w:val="ka-GE"/>
        </w:rPr>
        <w:t xml:space="preserve">გ) </w:t>
      </w:r>
      <w:r w:rsidRPr="008D58FB">
        <w:rPr>
          <w:rFonts w:ascii="Sylfaen" w:eastAsia="Calibri" w:hAnsi="Sylfaen" w:cs="Sylfaen"/>
          <w:b/>
          <w:lang w:val="ka-GE"/>
        </w:rPr>
        <w:t>უფასო</w:t>
      </w:r>
      <w:r w:rsidRPr="008D58FB">
        <w:rPr>
          <w:rFonts w:ascii="Sylfaen" w:eastAsia="Calibri" w:hAnsi="Sylfaen" w:cs="Times New Roman"/>
          <w:b/>
          <w:lang w:val="ka-GE"/>
        </w:rPr>
        <w:t xml:space="preserve"> სასადილოს დაფინანსება - სათნოების სახლი (პროგრამული კოდი 06 02 01) </w:t>
      </w:r>
      <w:r>
        <w:rPr>
          <w:rFonts w:ascii="Sylfaen" w:eastAsia="Calibri" w:hAnsi="Sylfaen" w:cs="Times New Roman"/>
          <w:b/>
          <w:lang w:val="en-US"/>
        </w:rPr>
        <w:t>93.0</w:t>
      </w:r>
      <w:r w:rsidRPr="008D58FB">
        <w:rPr>
          <w:rFonts w:ascii="Sylfaen" w:eastAsia="Calibri" w:hAnsi="Sylfaen" w:cs="Times New Roman"/>
          <w:b/>
          <w:lang w:val="ka-GE"/>
        </w:rPr>
        <w:t>ათასი ლარი)</w:t>
      </w:r>
    </w:p>
    <w:p w:rsidR="00CB2755" w:rsidRPr="008D58FB" w:rsidRDefault="00CB2755" w:rsidP="00CB2755">
      <w:pPr>
        <w:spacing w:line="360" w:lineRule="auto"/>
        <w:ind w:left="91"/>
        <w:contextualSpacing/>
        <w:jc w:val="both"/>
        <w:rPr>
          <w:rFonts w:ascii="Sylfaen" w:eastAsia="Calibri" w:hAnsi="Sylfaen" w:cs="Times New Roman"/>
          <w:lang w:val="ka-GE"/>
        </w:rPr>
      </w:pPr>
      <w:r w:rsidRPr="008D58FB">
        <w:rPr>
          <w:rFonts w:ascii="Sylfaen" w:eastAsia="Calibri" w:hAnsi="Sylfaen" w:cs="Times New Roma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w:t>
      </w:r>
      <w:r w:rsidRPr="002C39AF">
        <w:rPr>
          <w:rFonts w:ascii="Sylfaen" w:eastAsia="Calibri" w:hAnsi="Sylfaen" w:cs="Times New Roman"/>
          <w:lang w:val="ka-GE"/>
        </w:rPr>
        <w:t>სასადილო ემსახურება 67 ბენეფიციარს, მუშაობს ყველა სადღესასწაულო დღეს  და დღესასწაული აღინიშნება მცირედი საჩუქრებით.</w:t>
      </w:r>
      <w:r>
        <w:rPr>
          <w:rFonts w:ascii="Sylfaen" w:eastAsia="Calibri" w:hAnsi="Sylfaen" w:cs="Times New Roman"/>
          <w:lang w:val="ka-GE"/>
        </w:rPr>
        <w:t>განცხადების საფუძველზე იცემა ერთჯერადი დახმარება კვების პროდუქტების სახით.</w:t>
      </w:r>
    </w:p>
    <w:p w:rsidR="00CB2755" w:rsidRPr="008D58FB" w:rsidRDefault="00CB2755" w:rsidP="00CB2755">
      <w:pPr>
        <w:spacing w:line="360" w:lineRule="auto"/>
        <w:ind w:left="1080"/>
        <w:contextualSpacing/>
        <w:jc w:val="both"/>
        <w:rPr>
          <w:rFonts w:ascii="Sylfaen" w:eastAsia="Calibri" w:hAnsi="Sylfaen" w:cs="Times New Roman"/>
          <w:lang w:val="ka-GE"/>
        </w:rPr>
      </w:pPr>
    </w:p>
    <w:p w:rsidR="00CB2755" w:rsidRPr="00C65877" w:rsidRDefault="00CB2755" w:rsidP="00CB2755">
      <w:pPr>
        <w:spacing w:before="100" w:beforeAutospacing="1" w:after="100" w:afterAutospacing="1" w:line="360" w:lineRule="auto"/>
        <w:contextualSpacing/>
        <w:jc w:val="both"/>
        <w:rPr>
          <w:rFonts w:ascii="Sylfaen" w:eastAsia="Times New Roman" w:hAnsi="Sylfaen" w:cs="Times New Roman"/>
          <w:b/>
          <w:bCs/>
          <w:color w:val="000000"/>
          <w:lang w:val="ka-GE"/>
        </w:rPr>
      </w:pPr>
      <w:r>
        <w:rPr>
          <w:rFonts w:ascii="Sylfaen" w:eastAsia="Times New Roman" w:hAnsi="Sylfaen" w:cs="Times New Roman"/>
          <w:b/>
          <w:bCs/>
          <w:color w:val="000000"/>
          <w:lang w:val="ka-GE"/>
        </w:rPr>
        <w:t xml:space="preserve">დ) </w:t>
      </w:r>
      <w:r w:rsidRPr="008D58FB">
        <w:rPr>
          <w:rFonts w:ascii="Sylfaen" w:eastAsia="Times New Roman" w:hAnsi="Sylfaen" w:cs="Times New Roman"/>
          <w:b/>
          <w:bCs/>
          <w:color w:val="000000"/>
          <w:lang w:val="ka-GE"/>
        </w:rPr>
        <w:t>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w:t>
      </w:r>
      <w:r>
        <w:rPr>
          <w:rFonts w:ascii="Sylfaen" w:eastAsia="Times New Roman" w:hAnsi="Sylfaen" w:cs="Times New Roman"/>
          <w:b/>
          <w:bCs/>
          <w:color w:val="000000"/>
          <w:lang w:val="ka-GE"/>
        </w:rPr>
        <w:t xml:space="preserve">ა (პროგრამული კოდი 06 02 02) 420.0 </w:t>
      </w:r>
      <w:r w:rsidRPr="008D58FB">
        <w:rPr>
          <w:rFonts w:ascii="Sylfaen" w:eastAsia="Times New Roman" w:hAnsi="Sylfaen" w:cs="Times New Roman"/>
          <w:b/>
          <w:bCs/>
          <w:color w:val="000000"/>
          <w:lang w:val="ka-GE"/>
        </w:rPr>
        <w:t xml:space="preserve"> ათასი ლარი.</w:t>
      </w:r>
      <w:r>
        <w:rPr>
          <w:rFonts w:ascii="Sylfaen" w:eastAsia="Times New Roman" w:hAnsi="Sylfaen" w:cs="Times New Roman"/>
          <w:b/>
          <w:bCs/>
          <w:color w:val="000000"/>
          <w:lang w:val="ka-GE"/>
        </w:rPr>
        <w:t>აქედან:</w:t>
      </w:r>
    </w:p>
    <w:p w:rsidR="00CB2755" w:rsidRPr="00C65877"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bCs/>
          <w:color w:val="000000"/>
          <w:lang w:val="ka-GE"/>
        </w:rPr>
      </w:pPr>
      <w:r w:rsidRPr="00C65877">
        <w:rPr>
          <w:rFonts w:ascii="Sylfaen" w:eastAsia="Times New Roman" w:hAnsi="Sylfaen" w:cs="Sylfaen"/>
          <w:b/>
          <w:color w:val="000000"/>
          <w:lang w:val="ka-GE"/>
        </w:rPr>
        <w:t>ოპერაციის</w:t>
      </w:r>
      <w:r w:rsidRPr="00C65877">
        <w:rPr>
          <w:rFonts w:ascii="Sylfaen" w:eastAsia="Times New Roman" w:hAnsi="Sylfaen"/>
          <w:b/>
          <w:color w:val="000000"/>
          <w:lang w:val="ka-GE"/>
        </w:rPr>
        <w:t xml:space="preserve"> და სამედიცინო მომსახურების დაფინანსება</w:t>
      </w:r>
      <w:r w:rsidRPr="00C65877">
        <w:rPr>
          <w:rFonts w:ascii="Sylfaen" w:eastAsia="Times New Roman" w:hAnsi="Sylfaen"/>
          <w:color w:val="000000"/>
          <w:lang w:val="ka-GE"/>
        </w:rPr>
        <w:t xml:space="preserve"> :  </w:t>
      </w:r>
    </w:p>
    <w:p w:rsidR="00CB2755" w:rsidRPr="00C65877"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ქვე</w:t>
      </w:r>
      <w:r w:rsidRPr="00C65877">
        <w:rPr>
          <w:rFonts w:ascii="Sylfaen" w:eastAsia="Calibri" w:hAnsi="Sylfaen" w:cs="Sylfaen"/>
          <w:color w:val="000000"/>
          <w:lang w:val="en-US"/>
        </w:rPr>
        <w:t>პროგრამაითვალისწინებსოპერაციების</w:t>
      </w:r>
      <w:r w:rsidRPr="00C65877">
        <w:rPr>
          <w:rFonts w:ascii="Sylfaen" w:eastAsia="Calibri" w:hAnsi="Sylfaen" w:cs="Sylfaen"/>
          <w:color w:val="000000"/>
          <w:lang w:val="ka-GE"/>
        </w:rPr>
        <w:t xml:space="preserve">ა და სამედიცინო მომსახურების  </w:t>
      </w:r>
      <w:r w:rsidRPr="00C65877">
        <w:rPr>
          <w:rFonts w:ascii="Sylfaen" w:eastAsia="Calibri" w:hAnsi="Sylfaen" w:cs="Sylfaen"/>
          <w:color w:val="000000"/>
          <w:lang w:val="en-US"/>
        </w:rPr>
        <w:t>თანადაფინ</w:t>
      </w:r>
      <w:r w:rsidRPr="00C65877">
        <w:rPr>
          <w:rFonts w:ascii="Sylfaen" w:eastAsia="Calibri" w:hAnsi="Sylfaen" w:cs="Sylfaen"/>
          <w:color w:val="000000"/>
          <w:lang w:val="ka-GE"/>
        </w:rPr>
        <w:t xml:space="preserve">სებას იმ თანხის 50%-ით,რომელიც არ ანაზღაურდება საყოველთაო ჯანდაცვის პროგრამით, ხოლო სოციალურად დაუცველთათვის, რომელთა სარეიტინგო ქულა არ აღემატება 65001-ს, _ 70%-ით, 100 ლარიდან არაუმატეს 700 ლარისა.  ასევე სამედიცინო კვლევის თანადაფინანსებას იგივე სქემით, არაუმეტეს 500 ლარისა. </w:t>
      </w:r>
    </w:p>
    <w:p w:rsidR="00CB2755" w:rsidRPr="00C65877"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გამონაკლისის სახით, როდესაც პაციენტის გადასახდელი თანხა 2000 ლარზე მეტია, თანადაფინანსება შეადგენს 1000 ლარს, ხოლო ონკოლოგიური დაავადებების შემთხვევაში დახმარება განისაზღვრება 1500 ლარით.</w:t>
      </w:r>
    </w:p>
    <w:p w:rsidR="00CB2755" w:rsidRPr="00C65877"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 xml:space="preserve">ქვეპროგრამა აგრეთვე ითვალისწინებს   მძიმე და ქონიკული დაავადებებისას დახმარებას მედიკამენტების შესაძენად, კერძოდ: </w:t>
      </w:r>
    </w:p>
    <w:p w:rsidR="00CB2755" w:rsidRPr="00C65877"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ა) აორტოკორონარული შუნტირების და სტენტირების შემდგომი პერიოდის მკურნალობისას;</w:t>
      </w:r>
    </w:p>
    <w:p w:rsidR="00CB2755" w:rsidRPr="00C65877"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ბ) ეპილეფსიის;</w:t>
      </w:r>
    </w:p>
    <w:p w:rsidR="00CB2755" w:rsidRPr="00C65877"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გ) პარკინსონის;</w:t>
      </w:r>
    </w:p>
    <w:p w:rsidR="00CB2755" w:rsidRPr="00C65877"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დ) ბრონქიალური ასთმის;</w:t>
      </w:r>
    </w:p>
    <w:p w:rsidR="00CB2755" w:rsidRPr="00C65877"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ე) შაქრიანი დიაბეტის;</w:t>
      </w:r>
    </w:p>
    <w:p w:rsidR="00CB2755" w:rsidRPr="00C65877"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ვ) 0-6 წლამდე ასაკის ბავშვების მკურნალობისას.</w:t>
      </w:r>
    </w:p>
    <w:p w:rsidR="00CB2755" w:rsidRPr="00C65877"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დახმარება გაიწევა ბენეფიციარებზე, რომლებიც არ მონაწილეობენ მედიკამენტებით დახმარების სახელმწიფო პროგრამაში.</w:t>
      </w:r>
    </w:p>
    <w:p w:rsidR="00CB2755" w:rsidRPr="00C65877" w:rsidRDefault="00CB2755" w:rsidP="00CB2755">
      <w:pPr>
        <w:pStyle w:val="ListParagraph"/>
        <w:numPr>
          <w:ilvl w:val="0"/>
          <w:numId w:val="35"/>
        </w:numPr>
        <w:shd w:val="clear" w:color="auto" w:fill="FFFFFF"/>
        <w:spacing w:before="100" w:beforeAutospacing="1" w:after="100" w:afterAutospacing="1" w:line="360" w:lineRule="auto"/>
        <w:jc w:val="both"/>
        <w:rPr>
          <w:rFonts w:ascii="Sylfaen" w:hAnsi="Sylfaen" w:cs="Sylfaen"/>
          <w:b/>
          <w:color w:val="000000"/>
          <w:lang w:val="ka-GE"/>
        </w:rPr>
      </w:pPr>
      <w:r w:rsidRPr="00C65877">
        <w:rPr>
          <w:rFonts w:ascii="Sylfaen" w:hAnsi="Sylfaen" w:cs="Sylfaen"/>
          <w:b/>
          <w:color w:val="000000"/>
        </w:rPr>
        <w:t>C</w:t>
      </w:r>
      <w:r w:rsidRPr="00C65877">
        <w:rPr>
          <w:rFonts w:ascii="Sylfaen" w:hAnsi="Sylfaen" w:cs="Sylfaen"/>
          <w:b/>
          <w:color w:val="000000"/>
          <w:lang w:val="ka-GE"/>
        </w:rPr>
        <w:t xml:space="preserve"> ჰეპატიტის ელიმინაციის სახელმწიფო პროგრამის ხელშეწყობა</w:t>
      </w:r>
    </w:p>
    <w:p w:rsidR="00CB2755" w:rsidRPr="00C65877" w:rsidRDefault="00CB2755" w:rsidP="00CB2755">
      <w:pPr>
        <w:shd w:val="clear" w:color="auto" w:fill="FFFFFF"/>
        <w:spacing w:before="100" w:beforeAutospacing="1" w:after="100" w:afterAutospacing="1" w:line="360" w:lineRule="auto"/>
        <w:contextualSpacing/>
        <w:jc w:val="both"/>
        <w:rPr>
          <w:rFonts w:ascii="Helvetica" w:eastAsia="Calibri" w:hAnsi="Helvetica" w:cs="Helvetica"/>
          <w:color w:val="333333"/>
          <w:lang w:val="en-US"/>
        </w:rPr>
      </w:pPr>
      <w:r w:rsidRPr="00C65877">
        <w:rPr>
          <w:rFonts w:ascii="Sylfaen" w:eastAsia="Calibri" w:hAnsi="Sylfaen" w:cs="Sylfaen"/>
          <w:color w:val="333333"/>
          <w:lang w:val="en-US"/>
        </w:rPr>
        <w:lastRenderedPageBreak/>
        <w:t>ქვეპროგრამისმიზანსწარმოადგენს</w:t>
      </w:r>
      <w:r w:rsidRPr="00C65877">
        <w:rPr>
          <w:rFonts w:ascii="Sylfaen" w:eastAsia="Calibri" w:hAnsi="Sylfaen" w:cs="Helvetica"/>
          <w:color w:val="333333"/>
          <w:lang w:val="en-US"/>
        </w:rPr>
        <w:t>,,C”</w:t>
      </w:r>
      <w:r w:rsidRPr="00C65877">
        <w:rPr>
          <w:rFonts w:ascii="Sylfaen" w:eastAsia="Calibri" w:hAnsi="Sylfaen" w:cs="Helvetica"/>
          <w:color w:val="333333"/>
          <w:lang w:val="ka-GE"/>
        </w:rPr>
        <w:t xml:space="preserve"> ჰეპატიტით </w:t>
      </w:r>
      <w:r w:rsidRPr="00C65877">
        <w:rPr>
          <w:rFonts w:ascii="Sylfaen" w:eastAsia="Calibri" w:hAnsi="Sylfaen" w:cs="Sylfaen"/>
          <w:color w:val="333333"/>
          <w:lang w:val="en-US"/>
        </w:rPr>
        <w:t>დაავადებულპირთა</w:t>
      </w:r>
      <w:r w:rsidRPr="00C65877">
        <w:rPr>
          <w:rFonts w:ascii="Sylfaen" w:eastAsia="Calibri" w:hAnsi="Sylfaen" w:cs="Sylfaen"/>
          <w:color w:val="333333"/>
          <w:lang w:val="ka-GE"/>
        </w:rPr>
        <w:t xml:space="preserve">სახელმწიფო პროგრამაში </w:t>
      </w:r>
      <w:r w:rsidRPr="00C65877">
        <w:rPr>
          <w:rFonts w:ascii="Sylfaen" w:eastAsia="Calibri" w:hAnsi="Sylfaen" w:cs="Sylfaen"/>
          <w:color w:val="333333"/>
          <w:lang w:val="en-US"/>
        </w:rPr>
        <w:t>ჩართვისხელშეწყობა</w:t>
      </w:r>
      <w:r w:rsidRPr="00C65877">
        <w:rPr>
          <w:rFonts w:ascii="Helvetica" w:eastAsia="Calibri" w:hAnsi="Helvetica" w:cs="Helvetica"/>
          <w:color w:val="333333"/>
          <w:lang w:val="en-US"/>
        </w:rPr>
        <w:t xml:space="preserve">. </w:t>
      </w:r>
      <w:r w:rsidRPr="00C65877">
        <w:rPr>
          <w:rFonts w:ascii="Sylfaen" w:eastAsia="Calibri" w:hAnsi="Sylfaen" w:cs="Sylfaen"/>
          <w:color w:val="333333"/>
          <w:lang w:val="ka-GE"/>
        </w:rPr>
        <w:t>მუნიციპალიტეტშიმცხოვრები</w:t>
      </w:r>
      <w:r w:rsidRPr="00C65877">
        <w:rPr>
          <w:rFonts w:ascii="Helvetica" w:eastAsia="Calibri" w:hAnsi="Helvetica" w:cs="Helvetica"/>
          <w:color w:val="333333"/>
          <w:lang w:val="en-US"/>
        </w:rPr>
        <w:t xml:space="preserve"> ,,C” </w:t>
      </w:r>
      <w:r w:rsidRPr="00C65877">
        <w:rPr>
          <w:rFonts w:ascii="Sylfaen" w:eastAsia="Calibri" w:hAnsi="Sylfaen" w:cs="Sylfaen"/>
          <w:color w:val="333333"/>
          <w:lang w:val="en-US"/>
        </w:rPr>
        <w:t>ჰეპატიტითდაავადებულიპირებისათვის</w:t>
      </w:r>
      <w:r w:rsidRPr="00C65877">
        <w:rPr>
          <w:rFonts w:ascii="Sylfaen" w:eastAsia="Calibri" w:hAnsi="Sylfaen" w:cs="Helvetica"/>
          <w:color w:val="333333"/>
          <w:lang w:val="ka-GE"/>
        </w:rPr>
        <w:t xml:space="preserve">  სახელმწიფო პროგრამაში ჩართვამდე </w:t>
      </w:r>
      <w:r w:rsidRPr="00C65877">
        <w:rPr>
          <w:rFonts w:ascii="Sylfaen" w:eastAsia="Calibri" w:hAnsi="Sylfaen" w:cs="Sylfaen"/>
          <w:color w:val="333333"/>
          <w:lang w:val="en-US"/>
        </w:rPr>
        <w:t>აუცილებელი,დაავადებისსტადიისგანსასაზღვრიგამოკვლევების</w:t>
      </w:r>
      <w:r w:rsidRPr="00C65877">
        <w:rPr>
          <w:rFonts w:ascii="Helvetica" w:eastAsia="Calibri" w:hAnsi="Helvetica" w:cs="Helvetica"/>
          <w:color w:val="333333"/>
          <w:lang w:val="en-US"/>
        </w:rPr>
        <w:t xml:space="preserve">  </w:t>
      </w:r>
      <w:r w:rsidRPr="00C65877">
        <w:rPr>
          <w:rFonts w:ascii="Sylfaen" w:eastAsia="Calibri" w:hAnsi="Sylfaen" w:cs="Sylfaen"/>
          <w:color w:val="333333"/>
          <w:lang w:val="en-US"/>
        </w:rPr>
        <w:t>ხელმისაწვდომობისუზრუნველყოფა</w:t>
      </w:r>
      <w:r w:rsidRPr="00C65877">
        <w:rPr>
          <w:rFonts w:ascii="Helvetica" w:eastAsia="Calibri" w:hAnsi="Helvetica" w:cs="Helvetica"/>
          <w:color w:val="333333"/>
          <w:lang w:val="en-US"/>
        </w:rPr>
        <w:t xml:space="preserve">.  </w:t>
      </w:r>
      <w:r w:rsidRPr="00C65877">
        <w:rPr>
          <w:rFonts w:ascii="Sylfaen" w:eastAsia="Calibri" w:hAnsi="Sylfaen" w:cs="Sylfaen"/>
          <w:color w:val="333333"/>
          <w:lang w:val="en-US"/>
        </w:rPr>
        <w:t>ბენეფიციარისდიაგნოსტირებისათვის</w:t>
      </w:r>
      <w:r w:rsidRPr="00C65877">
        <w:rPr>
          <w:rFonts w:ascii="Sylfaen" w:eastAsia="Calibri" w:hAnsi="Sylfaen" w:cs="Helvetica"/>
          <w:color w:val="333333"/>
          <w:lang w:val="ka-GE"/>
        </w:rPr>
        <w:t>სოციალურად დაუცველთა მომსახურება განისაზღვროს კვლევის 30%-ით, ხოლო დანარჩენი მოქალაქეებისთვის</w:t>
      </w:r>
      <w:r>
        <w:rPr>
          <w:rFonts w:ascii="Sylfaen" w:eastAsia="Calibri" w:hAnsi="Sylfaen" w:cs="Helvetica"/>
          <w:color w:val="333333"/>
          <w:lang w:val="ka-GE"/>
        </w:rPr>
        <w:t xml:space="preserve"> -</w:t>
      </w:r>
      <w:r w:rsidRPr="00C65877">
        <w:rPr>
          <w:rFonts w:ascii="Sylfaen" w:eastAsia="Calibri" w:hAnsi="Sylfaen" w:cs="Helvetica"/>
          <w:color w:val="333333"/>
          <w:lang w:val="ka-GE"/>
        </w:rPr>
        <w:t>70%</w:t>
      </w:r>
      <w:r w:rsidRPr="00C65877">
        <w:rPr>
          <w:rFonts w:ascii="Sylfaen" w:eastAsia="Calibri" w:hAnsi="Sylfaen" w:cs="Helvetica"/>
          <w:color w:val="333333"/>
          <w:lang w:val="en-US"/>
        </w:rPr>
        <w:t>-</w:t>
      </w:r>
      <w:r w:rsidRPr="00C65877">
        <w:rPr>
          <w:rFonts w:ascii="Sylfaen" w:eastAsia="Calibri" w:hAnsi="Sylfaen" w:cs="Helvetica"/>
          <w:color w:val="333333"/>
          <w:lang w:val="ka-GE"/>
        </w:rPr>
        <w:t>ით.</w:t>
      </w:r>
    </w:p>
    <w:p w:rsidR="00CB2755" w:rsidRPr="00C65877" w:rsidRDefault="00CB2755" w:rsidP="00CB2755">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p>
    <w:p w:rsidR="00CB2755" w:rsidRPr="00C65877" w:rsidRDefault="00CB2755" w:rsidP="00CB2755">
      <w:pPr>
        <w:pStyle w:val="ListParagraph"/>
        <w:numPr>
          <w:ilvl w:val="0"/>
          <w:numId w:val="35"/>
        </w:numPr>
        <w:shd w:val="clear" w:color="auto" w:fill="FFFFFF"/>
        <w:tabs>
          <w:tab w:val="left" w:pos="0"/>
        </w:tabs>
        <w:spacing w:after="150" w:line="360" w:lineRule="auto"/>
        <w:jc w:val="both"/>
        <w:rPr>
          <w:rFonts w:ascii="Sylfaen" w:eastAsia="Times New Roman" w:hAnsi="Sylfaen"/>
          <w:b/>
          <w:color w:val="000000"/>
          <w:lang w:val="ka-GE"/>
        </w:rPr>
      </w:pPr>
      <w:r w:rsidRPr="00C65877">
        <w:rPr>
          <w:rFonts w:ascii="Sylfaen" w:eastAsia="Times New Roman" w:hAnsi="Sylfaen" w:cs="Sylfaen"/>
          <w:b/>
          <w:color w:val="000000"/>
          <w:lang w:val="ka-GE"/>
        </w:rPr>
        <w:t xml:space="preserve">  უკიდურესად გაჭირვებული მოსახლეობის ფინანსური დახმარება:</w:t>
      </w:r>
    </w:p>
    <w:p w:rsidR="00CB2755" w:rsidRPr="00C65877" w:rsidRDefault="00CB2755" w:rsidP="00CB2755">
      <w:pPr>
        <w:shd w:val="clear" w:color="auto" w:fill="FFFFFF"/>
        <w:spacing w:after="150" w:line="360" w:lineRule="auto"/>
        <w:jc w:val="both"/>
        <w:rPr>
          <w:rFonts w:ascii="Sylfaen" w:eastAsia="Times New Roman" w:hAnsi="Sylfaen" w:cs="Times New Roman"/>
          <w:color w:val="000000"/>
          <w:lang w:val="ka-GE"/>
        </w:rPr>
      </w:pPr>
      <w:r w:rsidRPr="00C65877">
        <w:rPr>
          <w:rFonts w:ascii="Sylfaen" w:eastAsia="Times New Roman" w:hAnsi="Sylfaen" w:cs="Times New Roman"/>
          <w:color w:val="000000"/>
          <w:lang w:val="ka-GE"/>
        </w:rPr>
        <w:t>ქვეპროგრამა ითვალისწინებს  მუნიციპალიტეტში რეგისტრირებული მოქალაქეების, რომლებიც სხვადასხვა მიზეზის გამო განიცდიან უკიდურეს გასაჭირს და რომელთა სარეიტინგო ქულა არ აღემატება 100001-ს, ერთჯერად ფინანსურ დახმარებას. დახმარება  განისაზღვროს არაუმეტეს 200 ლარისა.</w:t>
      </w:r>
    </w:p>
    <w:p w:rsidR="00CB2755" w:rsidRPr="00C65877" w:rsidRDefault="00CB2755" w:rsidP="00CB2755">
      <w:pPr>
        <w:pStyle w:val="ListParagraph"/>
        <w:numPr>
          <w:ilvl w:val="0"/>
          <w:numId w:val="35"/>
        </w:numPr>
        <w:shd w:val="clear" w:color="auto" w:fill="FFFFFF"/>
        <w:spacing w:after="150" w:line="360" w:lineRule="auto"/>
        <w:jc w:val="both"/>
        <w:rPr>
          <w:rFonts w:ascii="Helvetica" w:eastAsia="Times New Roman" w:hAnsi="Helvetica" w:cs="Helvetica"/>
          <w:color w:val="333333"/>
        </w:rPr>
      </w:pPr>
      <w:r w:rsidRPr="00C65877">
        <w:rPr>
          <w:rFonts w:ascii="Helvetica" w:eastAsia="Times New Roman" w:hAnsi="Helvetica" w:cs="Helvetica"/>
          <w:b/>
          <w:bCs/>
          <w:color w:val="333333"/>
        </w:rPr>
        <w:t>100 </w:t>
      </w:r>
      <w:r w:rsidRPr="00C65877">
        <w:rPr>
          <w:rFonts w:ascii="Sylfaen" w:eastAsia="Times New Roman" w:hAnsi="Sylfaen" w:cs="Sylfaen"/>
          <w:b/>
          <w:bCs/>
          <w:color w:val="333333"/>
        </w:rPr>
        <w:t>წელს</w:t>
      </w:r>
      <w:r w:rsidRPr="00C65877">
        <w:rPr>
          <w:rFonts w:ascii="Helvetica" w:eastAsia="Times New Roman" w:hAnsi="Helvetica" w:cs="Helvetica"/>
          <w:b/>
          <w:bCs/>
          <w:color w:val="333333"/>
        </w:rPr>
        <w:t> </w:t>
      </w:r>
      <w:r w:rsidRPr="00C65877">
        <w:rPr>
          <w:rFonts w:ascii="Sylfaen" w:eastAsia="Times New Roman" w:hAnsi="Sylfaen" w:cs="Sylfaen"/>
          <w:b/>
          <w:bCs/>
          <w:color w:val="333333"/>
        </w:rPr>
        <w:t>მიღწეულ</w:t>
      </w:r>
      <w:r w:rsidRPr="00C65877">
        <w:rPr>
          <w:rFonts w:ascii="Helvetica" w:eastAsia="Times New Roman" w:hAnsi="Helvetica" w:cs="Helvetica"/>
          <w:b/>
          <w:bCs/>
          <w:color w:val="333333"/>
        </w:rPr>
        <w:t> </w:t>
      </w:r>
      <w:r w:rsidRPr="00C65877">
        <w:rPr>
          <w:rFonts w:ascii="Sylfaen" w:eastAsia="Times New Roman" w:hAnsi="Sylfaen" w:cs="Sylfaen"/>
          <w:b/>
          <w:bCs/>
          <w:color w:val="333333"/>
        </w:rPr>
        <w:t>მოქალაქეთათვის</w:t>
      </w:r>
      <w:r w:rsidRPr="00C65877">
        <w:rPr>
          <w:rFonts w:ascii="Helvetica" w:eastAsia="Times New Roman" w:hAnsi="Helvetica" w:cs="Helvetica"/>
          <w:b/>
          <w:bCs/>
          <w:color w:val="333333"/>
        </w:rPr>
        <w:t> </w:t>
      </w:r>
      <w:r w:rsidRPr="00C65877">
        <w:rPr>
          <w:rFonts w:ascii="Sylfaen" w:eastAsia="Times New Roman" w:hAnsi="Sylfaen" w:cs="Sylfaen"/>
          <w:b/>
          <w:bCs/>
          <w:color w:val="333333"/>
        </w:rPr>
        <w:t>ერთჯერადი</w:t>
      </w:r>
      <w:r w:rsidRPr="00C65877">
        <w:rPr>
          <w:rFonts w:ascii="Helvetica" w:eastAsia="Times New Roman" w:hAnsi="Helvetica" w:cs="Helvetica"/>
          <w:b/>
          <w:bCs/>
          <w:color w:val="333333"/>
        </w:rPr>
        <w:t> </w:t>
      </w:r>
      <w:r w:rsidRPr="00C65877">
        <w:rPr>
          <w:rFonts w:ascii="Sylfaen" w:eastAsia="Times New Roman" w:hAnsi="Sylfaen" w:cs="Sylfaen"/>
          <w:b/>
          <w:bCs/>
          <w:color w:val="333333"/>
        </w:rPr>
        <w:t>დახმარება</w:t>
      </w:r>
      <w:r w:rsidRPr="00C65877">
        <w:rPr>
          <w:rFonts w:ascii="Sylfaen" w:eastAsia="Times New Roman" w:hAnsi="Sylfaen" w:cs="Helvetica"/>
          <w:b/>
          <w:bCs/>
          <w:color w:val="333333"/>
          <w:lang w:val="ka-GE"/>
        </w:rPr>
        <w:t>:</w:t>
      </w:r>
    </w:p>
    <w:p w:rsidR="00CB2755" w:rsidRPr="00C65877" w:rsidRDefault="00CB2755" w:rsidP="00CB2755">
      <w:pPr>
        <w:shd w:val="clear" w:color="auto" w:fill="FFFFFF"/>
        <w:spacing w:after="150" w:line="360" w:lineRule="auto"/>
        <w:jc w:val="both"/>
        <w:rPr>
          <w:rFonts w:ascii="Helvetica" w:eastAsia="Times New Roman" w:hAnsi="Helvetica" w:cs="Helvetica"/>
          <w:color w:val="333333"/>
          <w:lang w:val="en-US"/>
        </w:rPr>
      </w:pPr>
      <w:r w:rsidRPr="00C65877">
        <w:rPr>
          <w:rFonts w:ascii="Sylfaen" w:eastAsia="Times New Roman" w:hAnsi="Sylfaen" w:cs="Sylfaen"/>
          <w:color w:val="333333"/>
          <w:lang w:val="en-US"/>
        </w:rPr>
        <w:t>ქვეპროგრამისმიზანიახანდაზმულიმოქალაქეებისპატივისცემა</w:t>
      </w:r>
      <w:r w:rsidRPr="00C65877">
        <w:rPr>
          <w:rFonts w:ascii="Helvetica" w:eastAsia="Times New Roman" w:hAnsi="Helvetica" w:cs="Helvetica"/>
          <w:color w:val="333333"/>
          <w:lang w:val="en-US"/>
        </w:rPr>
        <w:t xml:space="preserve">, </w:t>
      </w:r>
      <w:r w:rsidRPr="00C65877">
        <w:rPr>
          <w:rFonts w:ascii="Sylfaen" w:eastAsia="Times New Roman" w:hAnsi="Sylfaen" w:cs="Sylfaen"/>
          <w:color w:val="333333"/>
          <w:lang w:val="en-US"/>
        </w:rPr>
        <w:t>მათითანადგომადამხარდაჭერა</w:t>
      </w:r>
      <w:r w:rsidRPr="00C65877">
        <w:rPr>
          <w:rFonts w:ascii="Helvetica" w:eastAsia="Times New Roman" w:hAnsi="Helvetica" w:cs="Helvetica"/>
          <w:color w:val="333333"/>
          <w:lang w:val="en-US"/>
        </w:rPr>
        <w:t xml:space="preserve">. </w:t>
      </w:r>
      <w:r w:rsidRPr="00C65877">
        <w:rPr>
          <w:rFonts w:ascii="Sylfaen" w:eastAsia="Times New Roman" w:hAnsi="Sylfaen" w:cs="Sylfaen"/>
          <w:color w:val="333333"/>
          <w:lang w:val="en-US"/>
        </w:rPr>
        <w:t>ესმხარდაჭერააქტუალურიაიმთვალსაზრისითაც</w:t>
      </w:r>
      <w:r w:rsidRPr="00C65877">
        <w:rPr>
          <w:rFonts w:ascii="Helvetica" w:eastAsia="Times New Roman" w:hAnsi="Helvetica" w:cs="Helvetica"/>
          <w:color w:val="333333"/>
          <w:lang w:val="en-US"/>
        </w:rPr>
        <w:t xml:space="preserve">, </w:t>
      </w:r>
      <w:r w:rsidRPr="00C65877">
        <w:rPr>
          <w:rFonts w:ascii="Sylfaen" w:eastAsia="Times New Roman" w:hAnsi="Sylfaen" w:cs="Sylfaen"/>
          <w:color w:val="333333"/>
          <w:lang w:val="en-US"/>
        </w:rPr>
        <w:t>რომბენეფიციართარაოდენობაძალზედმცირეა</w:t>
      </w:r>
      <w:r w:rsidRPr="00C65877">
        <w:rPr>
          <w:rFonts w:ascii="Helvetica" w:eastAsia="Times New Roman" w:hAnsi="Helvetica" w:cs="Helvetica"/>
          <w:color w:val="333333"/>
          <w:lang w:val="en-US"/>
        </w:rPr>
        <w:t xml:space="preserve">. </w:t>
      </w:r>
      <w:r w:rsidRPr="00C65877">
        <w:rPr>
          <w:rFonts w:ascii="Sylfaen" w:eastAsia="Times New Roman" w:hAnsi="Sylfaen" w:cs="Sylfaen"/>
          <w:color w:val="333333"/>
          <w:lang w:val="en-US"/>
        </w:rPr>
        <w:t>თანხაგაიცემაყველაიმბენეფიციარზე</w:t>
      </w:r>
      <w:r w:rsidRPr="00C65877">
        <w:rPr>
          <w:rFonts w:ascii="Helvetica" w:eastAsia="Times New Roman" w:hAnsi="Helvetica" w:cs="Helvetica"/>
          <w:color w:val="333333"/>
          <w:lang w:val="en-US"/>
        </w:rPr>
        <w:t xml:space="preserve">, </w:t>
      </w:r>
      <w:r w:rsidRPr="00C65877">
        <w:rPr>
          <w:rFonts w:ascii="Sylfaen" w:eastAsia="Times New Roman" w:hAnsi="Sylfaen" w:cs="Sylfaen"/>
          <w:color w:val="333333"/>
          <w:lang w:val="en-US"/>
        </w:rPr>
        <w:t>რომელსაცსაბიუჯეტოწლისგანმავლობაშიშეუსრულდება</w:t>
      </w:r>
      <w:r w:rsidRPr="00C65877">
        <w:rPr>
          <w:rFonts w:ascii="Helvetica" w:eastAsia="Times New Roman" w:hAnsi="Helvetica" w:cs="Helvetica"/>
          <w:color w:val="333333"/>
          <w:lang w:val="en-US"/>
        </w:rPr>
        <w:t xml:space="preserve"> 100</w:t>
      </w:r>
      <w:r w:rsidRPr="00C65877">
        <w:rPr>
          <w:rFonts w:ascii="Sylfaen" w:eastAsia="Times New Roman" w:hAnsi="Sylfaen" w:cs="Helvetica"/>
          <w:color w:val="333333"/>
          <w:lang w:val="ka-GE"/>
        </w:rPr>
        <w:t xml:space="preserve"> და მეტი</w:t>
      </w:r>
      <w:r w:rsidRPr="00C65877">
        <w:rPr>
          <w:rFonts w:ascii="Sylfaen" w:eastAsia="Times New Roman" w:hAnsi="Sylfaen" w:cs="Sylfaen"/>
          <w:color w:val="333333"/>
          <w:lang w:val="ka-GE"/>
        </w:rPr>
        <w:t>წელი</w:t>
      </w:r>
      <w:r w:rsidRPr="00C65877">
        <w:rPr>
          <w:rFonts w:ascii="Sylfaen" w:eastAsia="Times New Roman" w:hAnsi="Sylfaen" w:cs="Helvetica"/>
          <w:color w:val="333333"/>
          <w:lang w:val="ka-GE"/>
        </w:rPr>
        <w:t>. დახმარების ოდენობა განისაზღვროს 500 ლარით.</w:t>
      </w:r>
    </w:p>
    <w:p w:rsidR="00CB2755" w:rsidRPr="00C65877" w:rsidRDefault="00CB2755" w:rsidP="00CB2755">
      <w:pPr>
        <w:pStyle w:val="ListParagraph"/>
        <w:numPr>
          <w:ilvl w:val="0"/>
          <w:numId w:val="35"/>
        </w:numPr>
        <w:shd w:val="clear" w:color="auto" w:fill="FFFFFF"/>
        <w:spacing w:after="150" w:line="300" w:lineRule="atLeast"/>
        <w:jc w:val="both"/>
        <w:rPr>
          <w:rFonts w:ascii="Helvetica" w:eastAsia="Times New Roman" w:hAnsi="Helvetica" w:cs="Helvetica"/>
          <w:color w:val="333333"/>
        </w:rPr>
      </w:pPr>
      <w:r w:rsidRPr="00C65877">
        <w:rPr>
          <w:rFonts w:ascii="Sylfaen" w:eastAsia="Times New Roman" w:hAnsi="Sylfaen" w:cs="Sylfaen"/>
          <w:b/>
          <w:bCs/>
          <w:color w:val="333333"/>
          <w:sz w:val="20"/>
          <w:szCs w:val="20"/>
        </w:rPr>
        <w:t>სოციალურად</w:t>
      </w:r>
      <w:r w:rsidRPr="00C65877">
        <w:rPr>
          <w:rFonts w:ascii="Helvetica" w:eastAsia="Times New Roman" w:hAnsi="Helvetica" w:cs="Helvetica"/>
          <w:b/>
          <w:bCs/>
          <w:color w:val="333333"/>
          <w:sz w:val="20"/>
          <w:szCs w:val="20"/>
        </w:rPr>
        <w:t> </w:t>
      </w:r>
      <w:r w:rsidRPr="00C65877">
        <w:rPr>
          <w:rFonts w:ascii="Sylfaen" w:eastAsia="Times New Roman" w:hAnsi="Sylfaen" w:cs="Sylfaen"/>
          <w:b/>
          <w:bCs/>
          <w:color w:val="333333"/>
          <w:sz w:val="20"/>
          <w:szCs w:val="20"/>
        </w:rPr>
        <w:t>დაუცველი</w:t>
      </w:r>
      <w:r w:rsidRPr="00C65877">
        <w:rPr>
          <w:rFonts w:ascii="Helvetica" w:eastAsia="Times New Roman" w:hAnsi="Helvetica" w:cs="Helvetica"/>
          <w:b/>
          <w:bCs/>
          <w:color w:val="333333"/>
          <w:sz w:val="20"/>
          <w:szCs w:val="20"/>
        </w:rPr>
        <w:t> </w:t>
      </w:r>
      <w:r w:rsidRPr="00C65877">
        <w:rPr>
          <w:rFonts w:ascii="Sylfaen" w:eastAsia="Times New Roman" w:hAnsi="Sylfaen" w:cs="Sylfaen"/>
          <w:b/>
          <w:bCs/>
          <w:color w:val="333333"/>
          <w:sz w:val="20"/>
          <w:szCs w:val="20"/>
        </w:rPr>
        <w:t>და</w:t>
      </w:r>
      <w:r w:rsidRPr="00C65877">
        <w:rPr>
          <w:rFonts w:ascii="Helvetica" w:eastAsia="Times New Roman" w:hAnsi="Helvetica" w:cs="Helvetica"/>
          <w:b/>
          <w:bCs/>
          <w:color w:val="333333"/>
          <w:sz w:val="20"/>
          <w:szCs w:val="20"/>
        </w:rPr>
        <w:t>/</w:t>
      </w:r>
      <w:r w:rsidRPr="00C65877">
        <w:rPr>
          <w:rFonts w:ascii="Sylfaen" w:eastAsia="Times New Roman" w:hAnsi="Sylfaen" w:cs="Sylfaen"/>
          <w:b/>
          <w:bCs/>
          <w:color w:val="333333"/>
          <w:sz w:val="20"/>
          <w:szCs w:val="20"/>
        </w:rPr>
        <w:t>ან</w:t>
      </w:r>
      <w:r w:rsidRPr="00C65877">
        <w:rPr>
          <w:rFonts w:ascii="Helvetica" w:eastAsia="Times New Roman" w:hAnsi="Helvetica" w:cs="Helvetica"/>
          <w:b/>
          <w:bCs/>
          <w:color w:val="333333"/>
          <w:sz w:val="20"/>
          <w:szCs w:val="20"/>
        </w:rPr>
        <w:t> </w:t>
      </w:r>
      <w:r w:rsidRPr="00C65877">
        <w:rPr>
          <w:rFonts w:ascii="Sylfaen" w:eastAsia="Times New Roman" w:hAnsi="Sylfaen" w:cs="Sylfaen"/>
          <w:b/>
          <w:bCs/>
          <w:color w:val="333333"/>
          <w:sz w:val="20"/>
          <w:szCs w:val="20"/>
        </w:rPr>
        <w:t>უპატრონო</w:t>
      </w:r>
      <w:r w:rsidRPr="00C65877">
        <w:rPr>
          <w:rFonts w:ascii="Helvetica" w:eastAsia="Times New Roman" w:hAnsi="Helvetica" w:cs="Helvetica"/>
          <w:b/>
          <w:bCs/>
          <w:color w:val="333333"/>
          <w:sz w:val="20"/>
          <w:szCs w:val="20"/>
        </w:rPr>
        <w:t> </w:t>
      </w:r>
      <w:r w:rsidRPr="00C65877">
        <w:rPr>
          <w:rFonts w:ascii="Sylfaen" w:eastAsia="Times New Roman" w:hAnsi="Sylfaen" w:cs="Sylfaen"/>
          <w:b/>
          <w:bCs/>
          <w:color w:val="333333"/>
          <w:sz w:val="20"/>
          <w:szCs w:val="20"/>
        </w:rPr>
        <w:t>მიცვალებულთა</w:t>
      </w:r>
      <w:r w:rsidRPr="00C65877">
        <w:rPr>
          <w:rFonts w:ascii="Helvetica" w:eastAsia="Times New Roman" w:hAnsi="Helvetica" w:cs="Helvetica"/>
          <w:b/>
          <w:bCs/>
          <w:color w:val="333333"/>
          <w:sz w:val="20"/>
          <w:szCs w:val="20"/>
        </w:rPr>
        <w:t> </w:t>
      </w:r>
      <w:r w:rsidRPr="00C65877">
        <w:rPr>
          <w:rFonts w:ascii="Sylfaen" w:eastAsia="Times New Roman" w:hAnsi="Sylfaen" w:cs="Sylfaen"/>
          <w:b/>
          <w:bCs/>
          <w:color w:val="333333"/>
          <w:sz w:val="20"/>
          <w:szCs w:val="20"/>
        </w:rPr>
        <w:t>დაკრძალვის</w:t>
      </w:r>
      <w:r w:rsidRPr="00C65877">
        <w:rPr>
          <w:rFonts w:ascii="Helvetica" w:eastAsia="Times New Roman" w:hAnsi="Helvetica" w:cs="Helvetica"/>
          <w:b/>
          <w:bCs/>
          <w:color w:val="333333"/>
          <w:sz w:val="20"/>
          <w:szCs w:val="20"/>
        </w:rPr>
        <w:t> </w:t>
      </w:r>
      <w:r w:rsidRPr="00C65877">
        <w:rPr>
          <w:rFonts w:ascii="Sylfaen" w:eastAsia="Times New Roman" w:hAnsi="Sylfaen" w:cs="Sylfaen"/>
          <w:b/>
          <w:bCs/>
          <w:color w:val="333333"/>
          <w:sz w:val="20"/>
          <w:szCs w:val="20"/>
        </w:rPr>
        <w:t>დაფინანსებ</w:t>
      </w:r>
      <w:r w:rsidRPr="00C65877">
        <w:rPr>
          <w:rFonts w:ascii="Sylfaen" w:eastAsia="Times New Roman" w:hAnsi="Sylfaen" w:cs="Sylfaen"/>
          <w:b/>
          <w:bCs/>
          <w:color w:val="333333"/>
        </w:rPr>
        <w:t>ა</w:t>
      </w:r>
      <w:r w:rsidRPr="00C65877">
        <w:rPr>
          <w:rFonts w:ascii="Sylfaen" w:eastAsia="Times New Roman" w:hAnsi="Sylfaen" w:cs="Sylfaen"/>
          <w:b/>
          <w:bCs/>
          <w:color w:val="333333"/>
          <w:lang w:val="ka-GE"/>
        </w:rPr>
        <w:t>:</w:t>
      </w:r>
    </w:p>
    <w:p w:rsidR="00CB2755" w:rsidRPr="00C65877" w:rsidRDefault="00CB2755" w:rsidP="00CB2755">
      <w:pPr>
        <w:shd w:val="clear" w:color="auto" w:fill="FFFFFF"/>
        <w:spacing w:after="150" w:line="360" w:lineRule="auto"/>
        <w:jc w:val="both"/>
        <w:rPr>
          <w:rFonts w:ascii="Helvetica" w:eastAsia="Times New Roman" w:hAnsi="Helvetica" w:cs="Helvetica"/>
          <w:color w:val="333333"/>
          <w:lang w:val="en-US"/>
        </w:rPr>
      </w:pPr>
      <w:r w:rsidRPr="00C65877">
        <w:rPr>
          <w:rFonts w:ascii="Sylfaen" w:eastAsia="Times New Roman" w:hAnsi="Sylfaen" w:cs="Times New Roman"/>
          <w:color w:val="000000"/>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57001-ს, მათი ოჯახებისათვის გაწეული  ერთჯერადი დახმარება განისაზღვრება 200 ლარით. ასევე </w:t>
      </w:r>
      <w:r w:rsidRPr="00C65877">
        <w:rPr>
          <w:rFonts w:ascii="Sylfaen" w:eastAsia="Times New Roman" w:hAnsi="Sylfaen" w:cs="Sylfaen"/>
          <w:color w:val="333333"/>
          <w:lang w:val="en-US"/>
        </w:rPr>
        <w:t>განხორციელდება</w:t>
      </w:r>
      <w:r w:rsidRPr="00C65877">
        <w:rPr>
          <w:rFonts w:ascii="Sylfaen" w:eastAsia="Times New Roman" w:hAnsi="Sylfaen" w:cs="Sylfaen"/>
          <w:color w:val="333333"/>
          <w:lang w:val="ka-GE"/>
        </w:rPr>
        <w:t>ხარაგაულის მუნიციპალიტეტში რეგისტრირებული</w:t>
      </w:r>
      <w:r w:rsidRPr="00C65877">
        <w:rPr>
          <w:rFonts w:ascii="Sylfaen" w:eastAsia="Times New Roman" w:hAnsi="Sylfaen" w:cs="Sylfaen"/>
          <w:color w:val="333333"/>
          <w:lang w:val="en-US"/>
        </w:rPr>
        <w:t>უ</w:t>
      </w:r>
      <w:r w:rsidRPr="00C65877">
        <w:rPr>
          <w:rFonts w:ascii="Sylfaen" w:eastAsia="Times New Roman" w:hAnsi="Sylfaen" w:cs="Sylfaen"/>
          <w:color w:val="333333"/>
          <w:lang w:val="ka-GE"/>
        </w:rPr>
        <w:t>პატრონო</w:t>
      </w:r>
      <w:r w:rsidRPr="00C65877">
        <w:rPr>
          <w:rFonts w:ascii="Sylfaen" w:eastAsia="Times New Roman" w:hAnsi="Sylfaen" w:cs="Sylfaen"/>
          <w:color w:val="333333"/>
          <w:lang w:val="en-US"/>
        </w:rPr>
        <w:t>მიცვალებულებისდაკრძალვისსარიტუალომომსახურებადაფინანსება</w:t>
      </w:r>
      <w:r w:rsidRPr="00C65877">
        <w:rPr>
          <w:rFonts w:ascii="Helvetica" w:eastAsia="Times New Roman" w:hAnsi="Helvetica" w:cs="Helvetica"/>
          <w:color w:val="333333"/>
          <w:lang w:val="en-US"/>
        </w:rPr>
        <w:t>.</w:t>
      </w:r>
    </w:p>
    <w:p w:rsidR="00CB2755" w:rsidRPr="00C65877"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C65877">
        <w:rPr>
          <w:rFonts w:ascii="Sylfaen" w:eastAsia="Times New Roman" w:hAnsi="Sylfaen" w:cs="Sylfaen"/>
          <w:b/>
          <w:color w:val="000000"/>
          <w:lang w:val="ka-GE"/>
        </w:rPr>
        <w:t>შშმ</w:t>
      </w:r>
      <w:r w:rsidRPr="00C65877">
        <w:rPr>
          <w:rFonts w:ascii="Cambria" w:eastAsia="Times New Roman" w:hAnsi="Cambria"/>
          <w:b/>
          <w:color w:val="000000"/>
        </w:rPr>
        <w:t xml:space="preserve">  18    </w:t>
      </w:r>
      <w:r w:rsidRPr="00C65877">
        <w:rPr>
          <w:rFonts w:ascii="Sylfaen" w:eastAsia="Times New Roman" w:hAnsi="Sylfaen" w:cs="Sylfaen"/>
          <w:b/>
          <w:color w:val="000000"/>
        </w:rPr>
        <w:t>წლამდეასაკისპირებ</w:t>
      </w:r>
      <w:r w:rsidRPr="00C65877">
        <w:rPr>
          <w:rFonts w:ascii="Sylfaen" w:eastAsia="Times New Roman" w:hAnsi="Sylfaen" w:cs="Sylfaen"/>
          <w:b/>
          <w:color w:val="000000"/>
          <w:lang w:val="ka-GE"/>
        </w:rPr>
        <w:t>ის</w:t>
      </w:r>
      <w:r w:rsidRPr="00C65877">
        <w:rPr>
          <w:rFonts w:ascii="Cambria" w:eastAsia="Times New Roman" w:hAnsi="Cambria"/>
          <w:b/>
          <w:color w:val="000000"/>
        </w:rPr>
        <w:t>    </w:t>
      </w:r>
      <w:r w:rsidRPr="00C65877">
        <w:rPr>
          <w:rFonts w:ascii="Sylfaen" w:eastAsia="Times New Roman" w:hAnsi="Sylfaen" w:cs="Sylfaen"/>
          <w:b/>
          <w:color w:val="000000"/>
          <w:lang w:val="ka-GE"/>
        </w:rPr>
        <w:t>დახმარება:</w:t>
      </w:r>
    </w:p>
    <w:p w:rsidR="00CB2755" w:rsidRPr="00C65877" w:rsidRDefault="00CB2755" w:rsidP="00CB2755">
      <w:pPr>
        <w:spacing w:before="100" w:beforeAutospacing="1" w:after="100" w:afterAutospacing="1" w:line="360" w:lineRule="auto"/>
        <w:jc w:val="both"/>
        <w:rPr>
          <w:rFonts w:ascii="Sylfaen" w:eastAsia="Times New Roman" w:hAnsi="Sylfaen" w:cs="Times New Roman"/>
          <w:b/>
          <w:color w:val="000000"/>
          <w:lang w:val="ka-GE"/>
        </w:rPr>
      </w:pPr>
      <w:r w:rsidRPr="00C65877">
        <w:rPr>
          <w:rFonts w:ascii="Sylfaen" w:eastAsia="Times New Roman" w:hAnsi="Sylfaen" w:cs="Sylfaen"/>
          <w:color w:val="000000"/>
          <w:lang w:val="ka-GE"/>
        </w:rPr>
        <w:t>ქვეპროგრამის ფარგლებში განხორციელდება</w:t>
      </w:r>
      <w:r w:rsidRPr="00C65877">
        <w:rPr>
          <w:rFonts w:ascii="Sylfaen" w:eastAsia="Times New Roman" w:hAnsi="Sylfaen" w:cs="Sylfaen"/>
          <w:color w:val="000000"/>
        </w:rPr>
        <w:t>უნარშეზღუდულიდა</w:t>
      </w:r>
      <w:r w:rsidRPr="00C65877">
        <w:rPr>
          <w:rFonts w:ascii="Cambria" w:eastAsia="Times New Roman" w:hAnsi="Cambria" w:cs="Times New Roman"/>
          <w:color w:val="000000"/>
        </w:rPr>
        <w:t xml:space="preserve">  </w:t>
      </w:r>
      <w:r w:rsidRPr="00C65877">
        <w:rPr>
          <w:rFonts w:ascii="Sylfaen" w:eastAsia="Times New Roman" w:hAnsi="Sylfaen" w:cs="Sylfaen"/>
          <w:color w:val="000000"/>
        </w:rPr>
        <w:t>მძიმეავადმყოფობისმქონე</w:t>
      </w:r>
      <w:r w:rsidRPr="00C65877">
        <w:rPr>
          <w:rFonts w:ascii="Sylfaen" w:eastAsia="Times New Roman" w:hAnsi="Sylfaen" w:cs="Times New Roman"/>
          <w:color w:val="000000"/>
          <w:lang w:val="ka-GE"/>
        </w:rPr>
        <w:t>ბავშვების საკურორტო-სარეაბილიტაციო კურსის თანადაფინანსება.  ასევე</w:t>
      </w:r>
      <w:r w:rsidRPr="00C65877">
        <w:rPr>
          <w:rFonts w:ascii="Sylfaen" w:eastAsia="Times New Roman" w:hAnsi="Sylfaen" w:cs="Sylfaen"/>
          <w:color w:val="000000"/>
        </w:rPr>
        <w:t>შშმპირთაგარემოსთანხელმისაწვდომობის</w:t>
      </w:r>
      <w:r w:rsidRPr="00C65877">
        <w:rPr>
          <w:rFonts w:ascii="Cambria" w:eastAsia="Times New Roman" w:hAnsi="Cambria" w:cs="Times New Roman"/>
          <w:color w:val="000000"/>
        </w:rPr>
        <w:t xml:space="preserve">, </w:t>
      </w:r>
      <w:r w:rsidRPr="00C65877">
        <w:rPr>
          <w:rFonts w:ascii="Sylfaen" w:eastAsia="Times New Roman" w:hAnsi="Sylfaen" w:cs="Sylfaen"/>
          <w:color w:val="000000"/>
        </w:rPr>
        <w:t>მათისაზოგადოებასთანინტეგრაციის</w:t>
      </w:r>
      <w:r w:rsidRPr="00C65877">
        <w:rPr>
          <w:rFonts w:ascii="Cambria" w:eastAsia="Times New Roman" w:hAnsi="Cambria" w:cs="Times New Roman"/>
          <w:color w:val="000000"/>
        </w:rPr>
        <w:t xml:space="preserve">, </w:t>
      </w:r>
      <w:r w:rsidRPr="00C65877">
        <w:rPr>
          <w:rFonts w:ascii="Sylfaen" w:eastAsia="Times New Roman" w:hAnsi="Sylfaen" w:cs="Sylfaen"/>
          <w:color w:val="000000"/>
        </w:rPr>
        <w:t>ჯანმრთელობისადასოციალურიმდგომარეობისგაუმჯობესების</w:t>
      </w:r>
      <w:r w:rsidRPr="00C65877">
        <w:rPr>
          <w:rFonts w:ascii="Sylfaen" w:eastAsia="Times New Roman" w:hAnsi="Sylfaen" w:cs="Times New Roman"/>
          <w:color w:val="000000"/>
          <w:lang w:val="ka-GE"/>
        </w:rPr>
        <w:t xml:space="preserve"> სხვა </w:t>
      </w:r>
      <w:r w:rsidRPr="00C65877">
        <w:rPr>
          <w:rFonts w:ascii="Sylfaen" w:eastAsia="Times New Roman" w:hAnsi="Sylfaen" w:cs="Sylfaen"/>
          <w:color w:val="000000"/>
        </w:rPr>
        <w:t>ღონისძიებები</w:t>
      </w:r>
      <w:r w:rsidRPr="00C65877">
        <w:rPr>
          <w:rFonts w:ascii="Cambria" w:eastAsia="Times New Roman" w:hAnsi="Cambria" w:cs="Times New Roman"/>
          <w:color w:val="000000"/>
        </w:rPr>
        <w:t>.</w:t>
      </w:r>
    </w:p>
    <w:p w:rsidR="00CB2755" w:rsidRPr="00C65877"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C65877">
        <w:rPr>
          <w:rFonts w:ascii="Sylfaen" w:eastAsia="Times New Roman" w:hAnsi="Sylfaen"/>
          <w:b/>
          <w:color w:val="000000"/>
          <w:lang w:val="ka-GE"/>
        </w:rPr>
        <w:t xml:space="preserve">სადღესასწაულო დღეების დახმარება: </w:t>
      </w:r>
    </w:p>
    <w:p w:rsidR="00CB2755" w:rsidRPr="00C65877" w:rsidRDefault="00CB2755" w:rsidP="00CB2755">
      <w:pPr>
        <w:spacing w:before="100" w:beforeAutospacing="1" w:after="100" w:afterAutospacing="1" w:line="360" w:lineRule="auto"/>
        <w:jc w:val="both"/>
        <w:rPr>
          <w:rFonts w:ascii="Sylfaen" w:eastAsia="Times New Roman" w:hAnsi="Sylfaen" w:cs="Times New Roman"/>
          <w:b/>
          <w:color w:val="000000"/>
          <w:lang w:val="ka-GE"/>
        </w:rPr>
      </w:pPr>
      <w:r w:rsidRPr="00C65877">
        <w:rPr>
          <w:rFonts w:ascii="Sylfaen" w:eastAsia="Times New Roman" w:hAnsi="Sylfaen" w:cs="Sylfaen"/>
          <w:color w:val="000000"/>
          <w:lang w:val="ka-GE"/>
        </w:rPr>
        <w:lastRenderedPageBreak/>
        <w:t xml:space="preserve">ქვეპროგრამის მიზანია </w:t>
      </w:r>
      <w:r w:rsidRPr="00C65877">
        <w:rPr>
          <w:rFonts w:ascii="Sylfaen" w:eastAsia="Times New Roman" w:hAnsi="Sylfaen" w:cs="Sylfaen"/>
          <w:color w:val="000000"/>
        </w:rPr>
        <w:t>სადღესასწაულო</w:t>
      </w:r>
      <w:r w:rsidRPr="00C65877">
        <w:rPr>
          <w:rFonts w:ascii="Cambria" w:eastAsia="Times New Roman" w:hAnsi="Cambria" w:cs="Times New Roman"/>
          <w:color w:val="000000"/>
        </w:rPr>
        <w:t xml:space="preserve">  </w:t>
      </w:r>
      <w:r w:rsidRPr="00C65877">
        <w:rPr>
          <w:rFonts w:ascii="Sylfaen" w:eastAsia="Times New Roman" w:hAnsi="Sylfaen" w:cs="Sylfaen"/>
          <w:color w:val="000000"/>
        </w:rPr>
        <w:t>დღეებში</w:t>
      </w:r>
      <w:r w:rsidRPr="00C65877">
        <w:rPr>
          <w:rFonts w:ascii="Cambria" w:eastAsia="Times New Roman" w:hAnsi="Cambria" w:cs="Times New Roman"/>
          <w:color w:val="000000"/>
        </w:rPr>
        <w:t xml:space="preserve"> (</w:t>
      </w:r>
      <w:r w:rsidRPr="00C65877">
        <w:rPr>
          <w:rFonts w:ascii="Sylfaen" w:eastAsia="Times New Roman" w:hAnsi="Sylfaen" w:cs="Sylfaen"/>
          <w:color w:val="000000"/>
        </w:rPr>
        <w:t>შობა</w:t>
      </w:r>
      <w:r w:rsidRPr="00C65877">
        <w:rPr>
          <w:rFonts w:ascii="Cambria" w:eastAsia="Times New Roman" w:hAnsi="Cambria" w:cs="Times New Roman"/>
          <w:color w:val="000000"/>
        </w:rPr>
        <w:t>–</w:t>
      </w:r>
      <w:r w:rsidRPr="00C65877">
        <w:rPr>
          <w:rFonts w:ascii="Sylfaen" w:eastAsia="Times New Roman" w:hAnsi="Sylfaen" w:cs="Sylfaen"/>
          <w:color w:val="000000"/>
        </w:rPr>
        <w:t>ახალიწელი</w:t>
      </w:r>
      <w:r w:rsidRPr="00C65877">
        <w:rPr>
          <w:rFonts w:ascii="Sylfaen" w:eastAsia="Times New Roman" w:hAnsi="Sylfaen" w:cs="Times New Roman"/>
          <w:color w:val="000000"/>
          <w:lang w:val="ka-GE"/>
        </w:rPr>
        <w:t>,</w:t>
      </w:r>
      <w:r w:rsidRPr="00C65877">
        <w:rPr>
          <w:rFonts w:ascii="Sylfaen" w:eastAsia="Times New Roman" w:hAnsi="Sylfaen" w:cs="Sylfaen"/>
          <w:color w:val="000000"/>
        </w:rPr>
        <w:t>აღდგომა</w:t>
      </w:r>
      <w:r w:rsidRPr="00C65877">
        <w:rPr>
          <w:rFonts w:ascii="Cambria" w:eastAsia="Times New Roman" w:hAnsi="Cambria" w:cs="Times New Roman"/>
          <w:color w:val="000000"/>
        </w:rPr>
        <w:t xml:space="preserve">) </w:t>
      </w:r>
      <w:r w:rsidRPr="00C65877">
        <w:rPr>
          <w:rFonts w:ascii="Sylfaen" w:eastAsia="Times New Roman" w:hAnsi="Sylfaen" w:cs="Sylfaen"/>
          <w:color w:val="000000"/>
        </w:rPr>
        <w:t>საზეიმოგანწყობისშექმნისმიზნით</w:t>
      </w:r>
      <w:r w:rsidRPr="00C65877">
        <w:rPr>
          <w:rFonts w:ascii="Cambria" w:eastAsia="Times New Roman" w:hAnsi="Cambria" w:cs="Times New Roman"/>
          <w:color w:val="000000"/>
        </w:rPr>
        <w:t xml:space="preserve">, </w:t>
      </w:r>
      <w:r w:rsidRPr="00C65877">
        <w:rPr>
          <w:rFonts w:ascii="Sylfaen" w:eastAsia="Times New Roman" w:hAnsi="Sylfaen" w:cs="Sylfaen"/>
          <w:color w:val="000000"/>
        </w:rPr>
        <w:t>უდედმამობავშვებ</w:t>
      </w:r>
      <w:r w:rsidRPr="00C65877">
        <w:rPr>
          <w:rFonts w:ascii="Sylfaen" w:eastAsia="Times New Roman" w:hAnsi="Sylfaen" w:cs="Sylfaen"/>
          <w:color w:val="000000"/>
          <w:lang w:val="ka-GE"/>
        </w:rPr>
        <w:t>ი</w:t>
      </w:r>
      <w:r w:rsidRPr="00C65877">
        <w:rPr>
          <w:rFonts w:ascii="Sylfaen" w:eastAsia="Times New Roman" w:hAnsi="Sylfaen" w:cs="Sylfaen"/>
          <w:color w:val="000000"/>
        </w:rPr>
        <w:t>ს</w:t>
      </w:r>
      <w:r w:rsidRPr="00C65877">
        <w:rPr>
          <w:rFonts w:ascii="Cambria" w:eastAsia="Times New Roman" w:hAnsi="Cambria" w:cs="Times New Roman"/>
          <w:color w:val="000000"/>
        </w:rPr>
        <w:t xml:space="preserve">, </w:t>
      </w:r>
      <w:r w:rsidRPr="00C65877">
        <w:rPr>
          <w:rFonts w:ascii="Sylfaen" w:eastAsia="Times New Roman" w:hAnsi="Sylfaen" w:cs="Times New Roman"/>
          <w:color w:val="000000"/>
          <w:lang w:val="ka-GE"/>
        </w:rPr>
        <w:t xml:space="preserve">უკიდურესად გაჭირვებული მოქალაქეების, იძულებით გადაადგილებული პირების  </w:t>
      </w:r>
      <w:r w:rsidRPr="00C65877">
        <w:rPr>
          <w:rFonts w:ascii="Sylfaen" w:eastAsia="Times New Roman" w:hAnsi="Sylfaen" w:cs="Sylfaen"/>
          <w:color w:val="000000"/>
        </w:rPr>
        <w:t>ფინანსური</w:t>
      </w:r>
      <w:r w:rsidRPr="00C65877">
        <w:rPr>
          <w:rFonts w:ascii="Cambria" w:eastAsia="Times New Roman" w:hAnsi="Cambria" w:cs="Times New Roman"/>
          <w:color w:val="000000"/>
        </w:rPr>
        <w:t xml:space="preserve">, </w:t>
      </w:r>
      <w:r w:rsidRPr="00C65877">
        <w:rPr>
          <w:rFonts w:ascii="Sylfaen" w:eastAsia="Times New Roman" w:hAnsi="Sylfaen" w:cs="Sylfaen"/>
          <w:color w:val="000000"/>
        </w:rPr>
        <w:t>მატერიალურიდამორალურიმხარდაჭერა</w:t>
      </w:r>
      <w:r w:rsidRPr="00C65877">
        <w:rPr>
          <w:rFonts w:ascii="Sylfaen" w:eastAsia="Times New Roman" w:hAnsi="Sylfaen" w:cs="Times New Roman"/>
          <w:color w:val="000000"/>
          <w:lang w:val="ka-GE"/>
        </w:rPr>
        <w:t>;   დედის და ქალთა დღეებთან დაკავშირებით მრავალშვილიან, მარტოხელა, ხანდაზმულ, ტერიტორიული მთლიანობისათვის ომში დაღუპულთა დედების მხარდაჭერა.</w:t>
      </w:r>
    </w:p>
    <w:p w:rsidR="00CB2755" w:rsidRPr="00C65877"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C65877">
        <w:rPr>
          <w:rFonts w:ascii="Sylfaen" w:eastAsia="Times New Roman" w:hAnsi="Sylfaen"/>
          <w:b/>
          <w:bCs/>
          <w:color w:val="000000"/>
          <w:lang w:val="ka-GE"/>
        </w:rPr>
        <w:t xml:space="preserve"> ჰემოდიალიზის სეანსებით მოსარგებლე ბენეფიციარების და </w:t>
      </w:r>
      <w:r w:rsidRPr="00C65877">
        <w:rPr>
          <w:rFonts w:ascii="Sylfaen" w:eastAsia="Times New Roman" w:hAnsi="Sylfaen" w:cs="Sylfaen"/>
          <w:b/>
          <w:bCs/>
          <w:color w:val="000000"/>
          <w:lang w:val="ka-GE"/>
        </w:rPr>
        <w:t>ლეიკემიით</w:t>
      </w:r>
      <w:r w:rsidRPr="00C65877">
        <w:rPr>
          <w:rFonts w:ascii="Sylfaen" w:eastAsia="Times New Roman" w:hAnsi="Sylfaen"/>
          <w:b/>
          <w:bCs/>
          <w:color w:val="000000"/>
          <w:lang w:val="ka-GE"/>
        </w:rPr>
        <w:t xml:space="preserve"> დაავადებულთა დახმარება:</w:t>
      </w:r>
    </w:p>
    <w:p w:rsidR="00CB2755" w:rsidRPr="00C65877" w:rsidRDefault="00CB2755" w:rsidP="00CB2755">
      <w:pPr>
        <w:spacing w:before="100" w:beforeAutospacing="1" w:after="100" w:afterAutospacing="1" w:line="360" w:lineRule="auto"/>
        <w:jc w:val="both"/>
        <w:rPr>
          <w:rFonts w:ascii="Sylfaen" w:eastAsia="Times New Roman" w:hAnsi="Sylfaen" w:cs="Times New Roman"/>
          <w:b/>
          <w:color w:val="000000"/>
          <w:lang w:val="ka-GE"/>
        </w:rPr>
      </w:pPr>
      <w:r w:rsidRPr="00C65877">
        <w:rPr>
          <w:rFonts w:ascii="Sylfaen" w:eastAsia="Times New Roman" w:hAnsi="Sylfaen" w:cs="Sylfaen"/>
          <w:bCs/>
          <w:color w:val="000000"/>
          <w:lang w:val="ka-GE"/>
        </w:rPr>
        <w:t>ჰემოდ</w:t>
      </w:r>
      <w:r w:rsidRPr="00C65877">
        <w:rPr>
          <w:rFonts w:ascii="Sylfaen" w:eastAsia="Times New Roman" w:hAnsi="Sylfaen" w:cs="Times New Roma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p>
    <w:p w:rsidR="00CB2755" w:rsidRPr="00C65877" w:rsidRDefault="00CB2755" w:rsidP="00CB2755">
      <w:pPr>
        <w:spacing w:before="100" w:beforeAutospacing="1" w:after="100" w:afterAutospacing="1" w:line="360" w:lineRule="auto"/>
        <w:jc w:val="both"/>
        <w:rPr>
          <w:rFonts w:ascii="Sylfaen" w:eastAsia="Times New Roman" w:hAnsi="Sylfaen" w:cs="Times New Roman"/>
          <w:bCs/>
          <w:color w:val="000000"/>
          <w:lang w:val="ka-GE"/>
        </w:rPr>
      </w:pPr>
      <w:r w:rsidRPr="00C65877">
        <w:rPr>
          <w:rFonts w:ascii="Sylfaen" w:eastAsia="Times New Roman" w:hAnsi="Sylfaen" w:cs="Times New Roman"/>
          <w:bCs/>
          <w:color w:val="000000"/>
          <w:lang w:val="ka-GE"/>
        </w:rPr>
        <w:t xml:space="preserve"> ხოლო მუნიციპალიტეტის ტერიტორიაზე მცხოვრებ  ლეიკემიით დაავადებულ პირებს  მუნიციპალიტეტი წელიწადში გაუწევს 600 ლარის ოდენობით ფინანსურ დახმარებას.</w:t>
      </w:r>
    </w:p>
    <w:p w:rsidR="00CB2755" w:rsidRPr="00C65877"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bCs/>
          <w:color w:val="000000"/>
          <w:lang w:val="ka-GE"/>
        </w:rPr>
      </w:pPr>
      <w:r w:rsidRPr="00C65877">
        <w:rPr>
          <w:rFonts w:ascii="Sylfaen" w:eastAsia="Times New Roman" w:hAnsi="Sylfaen"/>
          <w:b/>
          <w:bCs/>
          <w:color w:val="000000"/>
          <w:lang w:val="ka-GE"/>
        </w:rPr>
        <w:t>კოხლეარული იმპლანტით მოსარგებლე 0-18 წლამდე ბავშვების ელემენტით უზრუნველყოფა:</w:t>
      </w:r>
    </w:p>
    <w:p w:rsidR="00CB2755" w:rsidRPr="00C65877" w:rsidRDefault="00CB2755" w:rsidP="00CB2755">
      <w:pPr>
        <w:spacing w:before="100" w:beforeAutospacing="1" w:after="100" w:afterAutospacing="1" w:line="360" w:lineRule="auto"/>
        <w:jc w:val="both"/>
        <w:rPr>
          <w:rFonts w:ascii="Sylfaen" w:eastAsia="Times New Roman" w:hAnsi="Sylfaen" w:cs="Times New Roman"/>
          <w:b/>
          <w:color w:val="000000"/>
          <w:lang w:val="ka-GE"/>
        </w:rPr>
      </w:pPr>
      <w:r w:rsidRPr="00C65877">
        <w:rPr>
          <w:rFonts w:ascii="Sylfaen" w:eastAsia="Calibri" w:hAnsi="Sylfaen" w:cs="Sylfaen"/>
          <w:lang w:val="ka-GE"/>
        </w:rPr>
        <w:t xml:space="preserve">ხარაგაულის მუნიციპალიტეტში </w:t>
      </w:r>
      <w:r w:rsidRPr="00C65877">
        <w:rPr>
          <w:rFonts w:ascii="Sylfaen" w:eastAsia="Calibri" w:hAnsi="Sylfaen" w:cs="Sylfaen"/>
        </w:rPr>
        <w:t>რეგისტრირებულიკოხლეარულიიმპლანტითმოსარგებლე</w:t>
      </w:r>
      <w:r w:rsidRPr="00C65877">
        <w:rPr>
          <w:rFonts w:ascii="Calibri" w:eastAsia="Calibri" w:hAnsi="Calibri" w:cs="Times New Roman"/>
        </w:rPr>
        <w:t xml:space="preserve">, 0-18 </w:t>
      </w:r>
      <w:r w:rsidRPr="00C65877">
        <w:rPr>
          <w:rFonts w:ascii="Sylfaen" w:eastAsia="Calibri" w:hAnsi="Sylfaen" w:cs="Sylfaen"/>
        </w:rPr>
        <w:t>წლამდეარასრულწლოვანიპირებისფუნქციურიდამოუკიდებლობისხარისხისგაუმჯობესებ</w:t>
      </w:r>
      <w:r w:rsidRPr="00C65877">
        <w:rPr>
          <w:rFonts w:ascii="Sylfaen" w:eastAsia="Calibri" w:hAnsi="Sylfaen" w:cs="Sylfaen"/>
          <w:lang w:val="ka-GE"/>
        </w:rPr>
        <w:t xml:space="preserve">ისა </w:t>
      </w:r>
      <w:r w:rsidRPr="00C65877">
        <w:rPr>
          <w:rFonts w:ascii="Sylfaen" w:eastAsia="Calibri" w:hAnsi="Sylfaen" w:cs="Sylfaen"/>
        </w:rPr>
        <w:t>დამათისაზოგადოებაშიინტეგრაციისხელშეწყობ</w:t>
      </w:r>
      <w:r w:rsidRPr="00C65877">
        <w:rPr>
          <w:rFonts w:ascii="Sylfaen" w:eastAsia="Calibri" w:hAnsi="Sylfaen" w:cs="Sylfaen"/>
          <w:lang w:val="ka-GE"/>
        </w:rPr>
        <w:t>ის მიზნით</w:t>
      </w:r>
      <w:r w:rsidRPr="00C65877">
        <w:rPr>
          <w:rFonts w:ascii="Sylfaen" w:eastAsia="Calibri" w:hAnsi="Sylfaen" w:cs="Sylfaen"/>
        </w:rPr>
        <w:t>კოხლეარულიიმპლანტისაპარატისშეუფერხებელიფუნციონირებისათვისსაჭიროელემენტის</w:t>
      </w:r>
      <w:r w:rsidRPr="00C65877">
        <w:rPr>
          <w:rFonts w:ascii="Sylfaen" w:eastAsia="Calibri" w:hAnsi="Sylfaen" w:cs="Sylfaen"/>
          <w:lang w:val="ka-GE"/>
        </w:rPr>
        <w:t xml:space="preserve">შესაძენად ფინანსური დახმარება </w:t>
      </w:r>
      <w:r w:rsidRPr="00C65877">
        <w:rPr>
          <w:rFonts w:ascii="Sylfaen" w:eastAsia="Calibri" w:hAnsi="Sylfaen" w:cs="Times New Roman"/>
          <w:lang w:val="ka-GE"/>
        </w:rPr>
        <w:t>წელიწადში 1000</w:t>
      </w:r>
      <w:r w:rsidRPr="00C65877">
        <w:rPr>
          <w:rFonts w:ascii="Sylfaen" w:eastAsia="Calibri" w:hAnsi="Sylfaen" w:cs="Sylfaen"/>
        </w:rPr>
        <w:t>ლარისოდენობით.</w:t>
      </w:r>
    </w:p>
    <w:p w:rsidR="00CB2755" w:rsidRPr="00C65877"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C65877">
        <w:rPr>
          <w:rFonts w:ascii="Sylfaen" w:eastAsia="Times New Roman" w:hAnsi="Sylfaen" w:cs="Sylfaen"/>
          <w:b/>
          <w:bCs/>
          <w:color w:val="000000"/>
          <w:lang w:val="ka-GE"/>
        </w:rPr>
        <w:t>საქართველოს</w:t>
      </w:r>
      <w:r w:rsidRPr="00C65877">
        <w:rPr>
          <w:rFonts w:ascii="Sylfaen" w:eastAsia="Times New Roman" w:hAnsi="Sylfaen"/>
          <w:b/>
          <w:bCs/>
          <w:color w:val="000000"/>
          <w:lang w:val="ka-GE"/>
        </w:rPr>
        <w:t xml:space="preserve"> ტერიტორიული მთლიანობისთვის ომში დაღუპულთა ოჯახების დახმარება: </w:t>
      </w:r>
    </w:p>
    <w:p w:rsidR="00CB2755" w:rsidRPr="00C65877" w:rsidRDefault="00CB2755" w:rsidP="00CB2755">
      <w:pPr>
        <w:spacing w:before="100" w:beforeAutospacing="1" w:after="100" w:afterAutospacing="1" w:line="360" w:lineRule="auto"/>
        <w:jc w:val="both"/>
        <w:rPr>
          <w:rFonts w:ascii="Sylfaen" w:eastAsia="Times New Roman" w:hAnsi="Sylfaen" w:cs="Times New Roman"/>
          <w:b/>
          <w:color w:val="000000"/>
          <w:lang w:val="ka-GE"/>
        </w:rPr>
      </w:pPr>
      <w:r w:rsidRPr="00C65877">
        <w:rPr>
          <w:rFonts w:ascii="Sylfaen" w:eastAsia="Times New Roman" w:hAnsi="Sylfaen" w:cs="Sylfaen"/>
          <w:bCs/>
          <w:color w:val="000000"/>
          <w:lang w:val="ka-GE"/>
        </w:rPr>
        <w:t>ქვეპროგრამის</w:t>
      </w:r>
      <w:r w:rsidRPr="00C65877">
        <w:rPr>
          <w:rFonts w:ascii="Sylfaen" w:eastAsia="Times New Roman" w:hAnsi="Sylfaen" w:cs="Times New Roman"/>
          <w:bCs/>
          <w:color w:val="000000"/>
          <w:lang w:val="ka-GE"/>
        </w:rPr>
        <w:t xml:space="preserve"> მიზანია საქრთველოს ტერიტორიული მთლიანობისთვის ომში დაღულთა იმ ოჯახების დახმარება, რომლებზეც არ ვრცელდება ,,ომისა და სამხედრო ძალების ვეტერანების შესახებ“  საქართველოს კანონის მე-16 მუხლის მოთხოვნები. დახმარება განისაზღვროს წელიწადში 2000 ლარით.</w:t>
      </w:r>
    </w:p>
    <w:p w:rsidR="00CB2755" w:rsidRPr="00C65877"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C65877">
        <w:rPr>
          <w:rFonts w:ascii="Sylfaen" w:eastAsia="Times New Roman" w:hAnsi="Sylfaen"/>
          <w:b/>
          <w:bCs/>
          <w:color w:val="000000"/>
          <w:lang w:val="ka-GE"/>
        </w:rPr>
        <w:t xml:space="preserve"> კომუნალური ხარჯებისთვის დახმარება:</w:t>
      </w:r>
    </w:p>
    <w:p w:rsidR="00CB2755" w:rsidRPr="00C65877" w:rsidRDefault="00CB2755" w:rsidP="00CB2755">
      <w:pPr>
        <w:spacing w:before="100" w:beforeAutospacing="1" w:after="100" w:afterAutospacing="1" w:line="360" w:lineRule="auto"/>
        <w:jc w:val="both"/>
        <w:rPr>
          <w:rFonts w:ascii="Sylfaen" w:eastAsia="Times New Roman" w:hAnsi="Sylfaen" w:cs="Times New Roman"/>
          <w:bCs/>
          <w:color w:val="000000"/>
          <w:lang w:val="ka-GE"/>
        </w:rPr>
      </w:pPr>
      <w:r w:rsidRPr="00C65877">
        <w:rPr>
          <w:rFonts w:ascii="Sylfaen" w:eastAsia="Times New Roman" w:hAnsi="Sylfaen" w:cs="Sylfaen"/>
          <w:bCs/>
          <w:color w:val="000000"/>
          <w:lang w:val="ka-GE"/>
        </w:rPr>
        <w:lastRenderedPageBreak/>
        <w:t>ქვეპროგრამის</w:t>
      </w:r>
      <w:r w:rsidRPr="00C65877">
        <w:rPr>
          <w:rFonts w:ascii="Sylfaen" w:eastAsia="Times New Roman" w:hAnsi="Sylfaen" w:cs="Times New Roman"/>
          <w:bCs/>
          <w:color w:val="000000"/>
          <w:lang w:val="ka-GE"/>
        </w:rPr>
        <w:t xml:space="preserve"> მოსარგებლენი არიან დიდი სამამულო ომის ვეტერანები და ზესტაფონის უსინათლოთა კავშირში გაერთიანებული მუნიციპალიტეტში მცხოვრები უსინათლოები, რომელთა ფინანსური დახმარება განისაზღვრება თვეში 30 ლარის ოდენობით.</w:t>
      </w:r>
    </w:p>
    <w:p w:rsidR="00CB2755" w:rsidRPr="00C65877"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Cs/>
          <w:color w:val="000000"/>
          <w:lang w:val="ka-GE"/>
        </w:rPr>
      </w:pPr>
      <w:r w:rsidRPr="00C65877">
        <w:rPr>
          <w:rFonts w:ascii="Sylfaen" w:eastAsia="Times New Roman" w:hAnsi="Sylfaen"/>
          <w:b/>
          <w:bCs/>
          <w:color w:val="000000"/>
          <w:lang w:val="ka-GE"/>
        </w:rPr>
        <w:t>მრავალშვილიანი ოჯახების დახმარება:</w:t>
      </w:r>
    </w:p>
    <w:p w:rsidR="00CB2755" w:rsidRPr="00C65877" w:rsidRDefault="00CB2755" w:rsidP="00CB2755">
      <w:pPr>
        <w:spacing w:before="100" w:beforeAutospacing="1" w:after="100" w:afterAutospacing="1" w:line="360" w:lineRule="auto"/>
        <w:jc w:val="both"/>
        <w:rPr>
          <w:rFonts w:ascii="Sylfaen" w:eastAsia="Times New Roman" w:hAnsi="Sylfaen" w:cs="Times New Roman"/>
          <w:bCs/>
          <w:color w:val="000000"/>
          <w:lang w:val="ka-GE"/>
        </w:rPr>
      </w:pPr>
      <w:r w:rsidRPr="00C65877">
        <w:rPr>
          <w:rFonts w:ascii="Sylfaen" w:eastAsia="Times New Roman" w:hAnsi="Sylfaen" w:cs="Times New Roman"/>
          <w:bCs/>
          <w:color w:val="000000"/>
          <w:lang w:val="ka-GE"/>
        </w:rPr>
        <w:t>ქვეპროგრამის მოსარგებლენი არიან მუნიციპალიტეტში მცხოვრები მრავალშვილიანი ოჯახები, რომელთა სარეიტინგო ქულა არ აღემატება 150001-ს და რომელთაც  ყავთ 18 წლამდე ასაკის  ოთხი და მეტი შვილი. დახმარება განისაზღვროს ოთხი ბავშვის შემთხვევაში წელიწადში ერთხელ 200 ლარით და ყოველ მომდევნო ბავშვზე დაემატოს 50  ლარი.</w:t>
      </w:r>
    </w:p>
    <w:p w:rsidR="00CB2755" w:rsidRPr="00C65877"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bCs/>
          <w:color w:val="000000"/>
          <w:lang w:val="ka-GE"/>
        </w:rPr>
      </w:pPr>
      <w:r w:rsidRPr="00C65877">
        <w:rPr>
          <w:rFonts w:ascii="Sylfaen" w:eastAsia="Times New Roman" w:hAnsi="Sylfaen"/>
          <w:b/>
          <w:bCs/>
          <w:color w:val="000000"/>
          <w:lang w:val="ka-GE"/>
        </w:rPr>
        <w:t>მარტოხელა მშობლების დახმარება:</w:t>
      </w:r>
    </w:p>
    <w:p w:rsidR="00CB2755" w:rsidRPr="00C65877" w:rsidRDefault="00CB2755" w:rsidP="00CB2755">
      <w:pPr>
        <w:spacing w:before="100" w:beforeAutospacing="1" w:after="100" w:afterAutospacing="1" w:line="360" w:lineRule="auto"/>
        <w:jc w:val="both"/>
        <w:rPr>
          <w:rFonts w:ascii="Sylfaen" w:eastAsia="Times New Roman" w:hAnsi="Sylfaen" w:cs="Times New Roman"/>
          <w:bCs/>
          <w:color w:val="FF0000"/>
          <w:lang w:val="ka-GE"/>
        </w:rPr>
      </w:pPr>
      <w:r w:rsidRPr="00C65877">
        <w:rPr>
          <w:rFonts w:ascii="Sylfaen" w:eastAsia="Times New Roman" w:hAnsi="Sylfaen" w:cs="Times New Roman"/>
          <w:bCs/>
          <w:color w:val="000000"/>
          <w:lang w:val="ka-GE"/>
        </w:rPr>
        <w:t xml:space="preserve">ქვეპროგრამის მოსარგებლენი არიან მუნიციპალიტეტში მცხოვრები მარტოხელა მშობლები, რომელთაც ყავთ არასრულწლოვანი შვილ(ებ)ი. დახმარება განისაზღვროს </w:t>
      </w:r>
      <w:r w:rsidRPr="00C65877">
        <w:rPr>
          <w:rFonts w:ascii="Sylfaen" w:eastAsia="Times New Roman" w:hAnsi="Sylfaen" w:cs="Times New Roman"/>
          <w:bCs/>
          <w:lang w:val="ka-GE"/>
        </w:rPr>
        <w:t>წელიწადში ერთხელ  200 ლარით.</w:t>
      </w:r>
    </w:p>
    <w:p w:rsidR="00CB2755" w:rsidRPr="00C65877"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b/>
          <w:bCs/>
          <w:lang w:val="ka-GE"/>
        </w:rPr>
      </w:pPr>
      <w:r w:rsidRPr="00C65877">
        <w:rPr>
          <w:rFonts w:ascii="Sylfaen" w:eastAsia="Times New Roman" w:hAnsi="Sylfaen"/>
          <w:b/>
          <w:bCs/>
          <w:lang w:val="ka-GE"/>
        </w:rPr>
        <w:t>მარჩენალდაკარგულთა  დახმარება:</w:t>
      </w:r>
    </w:p>
    <w:p w:rsidR="00CB2755" w:rsidRPr="00C65877" w:rsidRDefault="00CB2755" w:rsidP="00CB2755">
      <w:pPr>
        <w:spacing w:before="100" w:beforeAutospacing="1" w:after="100" w:afterAutospacing="1" w:line="360" w:lineRule="auto"/>
        <w:jc w:val="both"/>
        <w:rPr>
          <w:rFonts w:ascii="Sylfaen" w:eastAsia="Times New Roman" w:hAnsi="Sylfaen" w:cs="Times New Roman"/>
          <w:bCs/>
          <w:lang w:val="ka-GE"/>
        </w:rPr>
      </w:pPr>
      <w:r w:rsidRPr="00C65877">
        <w:rPr>
          <w:rFonts w:ascii="Sylfaen" w:eastAsia="Times New Roman" w:hAnsi="Sylfaen" w:cs="Times New Roman"/>
          <w:bCs/>
          <w:lang w:val="ka-GE"/>
        </w:rPr>
        <w:t>ქვეპროგრამის მოსარგებლეა 21 წლამდე ასაკის მარჩენალდაკარგული ბავშვი, რომელსაც გარდაცვლილი ყავს ერთ-ერთი ან ორივე მშობელი. დახმარება განისაზღვროს ერთჯერადად 100 ლარის ოდენობით თითოეულ შესაბამის ასაკამდე  ბავშვზე.</w:t>
      </w:r>
    </w:p>
    <w:p w:rsidR="00CB2755" w:rsidRPr="00C65877" w:rsidRDefault="00CB2755" w:rsidP="00CB2755">
      <w:pPr>
        <w:pStyle w:val="ListParagraph"/>
        <w:numPr>
          <w:ilvl w:val="0"/>
          <w:numId w:val="35"/>
        </w:numPr>
        <w:spacing w:before="100" w:beforeAutospacing="1" w:after="100" w:afterAutospacing="1" w:line="360" w:lineRule="auto"/>
        <w:jc w:val="both"/>
        <w:rPr>
          <w:rFonts w:ascii="Sylfaen" w:eastAsia="Times New Roman" w:hAnsi="Sylfaen" w:cs="Sylfaen"/>
          <w:b/>
          <w:color w:val="000000"/>
          <w:lang w:val="ka-GE"/>
        </w:rPr>
      </w:pPr>
      <w:r w:rsidRPr="00C65877">
        <w:rPr>
          <w:rFonts w:ascii="Sylfaen" w:eastAsia="Times New Roman" w:hAnsi="Sylfaen" w:cs="Sylfaen"/>
          <w:b/>
          <w:color w:val="000000"/>
          <w:lang w:val="ka-GE"/>
        </w:rPr>
        <w:t>სხვადასხვა სოციალური ღონისძიებების ორგანიზება:</w:t>
      </w:r>
    </w:p>
    <w:p w:rsidR="00CB2755" w:rsidRPr="00C65877" w:rsidRDefault="00CB2755" w:rsidP="00CB2755">
      <w:pPr>
        <w:spacing w:before="100" w:beforeAutospacing="1" w:after="100" w:afterAutospacing="1" w:line="360" w:lineRule="auto"/>
        <w:jc w:val="both"/>
        <w:rPr>
          <w:rFonts w:ascii="Sylfaen" w:eastAsia="Times New Roman" w:hAnsi="Sylfaen" w:cs="Times New Roman"/>
          <w:bCs/>
          <w:color w:val="000000"/>
          <w:lang w:val="ka-GE"/>
        </w:rPr>
      </w:pPr>
      <w:r w:rsidRPr="00C65877">
        <w:rPr>
          <w:rFonts w:ascii="Sylfaen" w:eastAsia="Times New Roman" w:hAnsi="Sylfaen" w:cs="Sylfaen"/>
          <w:color w:val="000000"/>
          <w:lang w:val="ka-GE"/>
        </w:rPr>
        <w:t xml:space="preserve">სხვადასხვა ღირშესანიშნავი თარიღების (ფაშიზმზე გამარჯვების, აუტიზმის, დაუნის, ბავშვთა დაცვის, შშმპ დღე და სხვ.) აღნიშვნა, ღონისძიების ორგანიზება, ფასიანი საჩუქრების, გვირგვინების და თაიგულების </w:t>
      </w:r>
      <w:r>
        <w:rPr>
          <w:rFonts w:ascii="Sylfaen" w:eastAsia="Times New Roman" w:hAnsi="Sylfaen" w:cs="Sylfaen"/>
          <w:color w:val="000000"/>
          <w:lang w:val="ka-GE"/>
        </w:rPr>
        <w:t>შეძენა, საზეიმო ვახშმის მოწყობა.</w:t>
      </w:r>
    </w:p>
    <w:p w:rsidR="00CB2755" w:rsidRPr="008D58FB" w:rsidRDefault="00CB2755" w:rsidP="00CB2755">
      <w:pPr>
        <w:spacing w:before="100" w:beforeAutospacing="1" w:after="100" w:afterAutospacing="1" w:line="360" w:lineRule="auto"/>
        <w:contextualSpacing/>
        <w:rPr>
          <w:rFonts w:ascii="Sylfaen" w:eastAsia="Times New Roman" w:hAnsi="Sylfaen" w:cs="Times New Roman"/>
          <w:b/>
          <w:bCs/>
          <w:color w:val="000000"/>
          <w:lang w:val="ka-GE"/>
        </w:rPr>
      </w:pPr>
      <w:r>
        <w:rPr>
          <w:rFonts w:ascii="Sylfaen" w:eastAsia="Times New Roman" w:hAnsi="Sylfaen" w:cs="Sylfaen"/>
          <w:b/>
          <w:bCs/>
          <w:color w:val="000000"/>
          <w:lang w:val="ka-GE"/>
        </w:rPr>
        <w:t xml:space="preserve">ე) </w:t>
      </w:r>
      <w:r w:rsidRPr="008D58FB">
        <w:rPr>
          <w:rFonts w:ascii="Sylfaen" w:eastAsia="Times New Roman" w:hAnsi="Sylfaen" w:cs="Sylfaen"/>
          <w:b/>
          <w:bCs/>
          <w:color w:val="000000"/>
          <w:lang w:val="ka-GE"/>
        </w:rPr>
        <w:t xml:space="preserve"> სოციალური</w:t>
      </w:r>
      <w:r w:rsidRPr="008D58FB">
        <w:rPr>
          <w:rFonts w:ascii="Sylfaen" w:eastAsia="Times New Roman" w:hAnsi="Sylfaen" w:cs="Times New Roman"/>
          <w:b/>
          <w:bCs/>
          <w:color w:val="000000"/>
          <w:lang w:val="ka-GE"/>
        </w:rPr>
        <w:t xml:space="preserve"> დაცვისა და უზრუნველყოფის ობიექტების  რეაბილიტაც</w:t>
      </w:r>
      <w:r>
        <w:rPr>
          <w:rFonts w:ascii="Sylfaen" w:eastAsia="Times New Roman" w:hAnsi="Sylfaen" w:cs="Times New Roman"/>
          <w:b/>
          <w:bCs/>
          <w:color w:val="000000"/>
          <w:lang w:val="ka-GE"/>
        </w:rPr>
        <w:t xml:space="preserve">ია (პროგრამული კოდი 06 02 03) 10  </w:t>
      </w:r>
      <w:r w:rsidRPr="008D58FB">
        <w:rPr>
          <w:rFonts w:ascii="Sylfaen" w:eastAsia="Times New Roman" w:hAnsi="Sylfaen" w:cs="Times New Roman"/>
          <w:b/>
          <w:bCs/>
          <w:color w:val="000000"/>
          <w:lang w:val="ka-GE"/>
        </w:rPr>
        <w:t xml:space="preserve">.0  </w:t>
      </w:r>
      <w:r w:rsidRPr="008D58FB">
        <w:rPr>
          <w:rFonts w:ascii="Cambria" w:eastAsia="Times New Roman" w:hAnsi="Cambria" w:cs="Times New Roman"/>
          <w:b/>
          <w:bCs/>
          <w:color w:val="000000"/>
          <w:lang w:val="en-US"/>
        </w:rPr>
        <w:t> </w:t>
      </w:r>
      <w:r w:rsidRPr="008D58FB">
        <w:rPr>
          <w:rFonts w:ascii="Sylfaen" w:eastAsia="Times New Roman" w:hAnsi="Sylfaen" w:cs="Sylfaen"/>
          <w:b/>
          <w:bCs/>
          <w:color w:val="000000"/>
          <w:lang w:val="en-US"/>
        </w:rPr>
        <w:t>ათასი</w:t>
      </w:r>
      <w:r w:rsidRPr="008D58FB">
        <w:rPr>
          <w:rFonts w:ascii="Cambria" w:eastAsia="Times New Roman" w:hAnsi="Cambria" w:cs="Times New Roman"/>
          <w:color w:val="000000"/>
          <w:lang w:val="en-US"/>
        </w:rPr>
        <w:t> </w:t>
      </w:r>
      <w:r w:rsidRPr="008D58FB">
        <w:rPr>
          <w:rFonts w:ascii="Sylfaen" w:eastAsia="Times New Roman" w:hAnsi="Sylfaen" w:cs="Sylfaen"/>
          <w:b/>
          <w:bCs/>
          <w:color w:val="000000"/>
          <w:lang w:val="en-US"/>
        </w:rPr>
        <w:t>ლარი</w:t>
      </w:r>
      <w:r w:rsidRPr="008D58FB">
        <w:rPr>
          <w:rFonts w:ascii="Cambria" w:eastAsia="Times New Roman" w:hAnsi="Cambria" w:cs="Times New Roman"/>
          <w:b/>
          <w:bCs/>
          <w:color w:val="000000"/>
          <w:lang w:val="en-US"/>
        </w:rPr>
        <w:t> </w:t>
      </w:r>
    </w:p>
    <w:p w:rsidR="00CB2755" w:rsidRPr="008D58FB" w:rsidRDefault="00CB2755" w:rsidP="00CB2755">
      <w:pPr>
        <w:spacing w:before="100" w:beforeAutospacing="1" w:after="100" w:afterAutospacing="1" w:line="360" w:lineRule="auto"/>
        <w:jc w:val="both"/>
        <w:rPr>
          <w:rFonts w:ascii="Sylfaen" w:eastAsia="Times New Roman" w:hAnsi="Sylfaen" w:cs="Times New Roman"/>
          <w:bCs/>
          <w:color w:val="000000"/>
          <w:lang w:val="ka-GE"/>
        </w:rPr>
      </w:pPr>
      <w:r>
        <w:rPr>
          <w:rFonts w:ascii="Sylfaen" w:eastAsia="Times New Roman" w:hAnsi="Sylfaen" w:cs="Sylfaen"/>
          <w:bCs/>
          <w:color w:val="000000"/>
          <w:lang w:val="ka-GE"/>
        </w:rPr>
        <w:t>ქვე</w:t>
      </w:r>
      <w:r w:rsidRPr="0057227B">
        <w:rPr>
          <w:rFonts w:ascii="Sylfaen" w:eastAsia="Times New Roman" w:hAnsi="Sylfaen" w:cs="Sylfaen"/>
          <w:bCs/>
          <w:color w:val="000000"/>
          <w:lang w:val="ka-GE"/>
        </w:rPr>
        <w:t>პ</w:t>
      </w:r>
      <w:r w:rsidRPr="0057227B">
        <w:rPr>
          <w:rFonts w:ascii="Sylfaen" w:eastAsia="Times New Roman" w:hAnsi="Sylfaen" w:cs="Times New Roman"/>
          <w:bCs/>
          <w:color w:val="000000"/>
          <w:lang w:val="ka-GE"/>
        </w:rPr>
        <w:t xml:space="preserve">როგრამის ფარგლებში </w:t>
      </w:r>
      <w:r>
        <w:rPr>
          <w:rFonts w:ascii="Sylfaen" w:eastAsia="Times New Roman" w:hAnsi="Sylfaen" w:cs="Times New Roman"/>
          <w:bCs/>
          <w:color w:val="000000"/>
          <w:lang w:val="ka-GE"/>
        </w:rPr>
        <w:t xml:space="preserve">მოხდება </w:t>
      </w:r>
      <w:r w:rsidRPr="0089386B">
        <w:rPr>
          <w:rFonts w:ascii="Sylfaen" w:eastAsia="Times New Roman" w:hAnsi="Sylfaen" w:cs="Sylfaen"/>
          <w:bCs/>
          <w:color w:val="000000"/>
          <w:lang w:val="ka-GE"/>
        </w:rPr>
        <w:t>სოციალური</w:t>
      </w:r>
      <w:r w:rsidRPr="0089386B">
        <w:rPr>
          <w:rFonts w:ascii="Sylfaen" w:eastAsia="Times New Roman" w:hAnsi="Sylfaen" w:cs="Times New Roman"/>
          <w:bCs/>
          <w:color w:val="000000"/>
          <w:lang w:val="ka-GE"/>
        </w:rPr>
        <w:t xml:space="preserve"> დაცვისა და უზრუნველყოფის ობიექტების</w:t>
      </w:r>
      <w:r>
        <w:rPr>
          <w:rFonts w:ascii="Sylfaen" w:eastAsia="Times New Roman" w:hAnsi="Sylfaen" w:cs="Times New Roman"/>
          <w:bCs/>
          <w:color w:val="000000"/>
          <w:lang w:val="ka-GE"/>
        </w:rPr>
        <w:t xml:space="preserve"> საოფისე ინვენტარით უზრუნველყოფა.</w:t>
      </w:r>
    </w:p>
    <w:p w:rsidR="00CB2755" w:rsidRPr="008D58FB" w:rsidRDefault="00CB2755" w:rsidP="00CB2755">
      <w:pPr>
        <w:spacing w:before="100" w:beforeAutospacing="1" w:after="100" w:afterAutospacing="1" w:line="360" w:lineRule="auto"/>
        <w:contextualSpacing/>
        <w:rPr>
          <w:rFonts w:ascii="Sylfaen" w:eastAsia="Times New Roman" w:hAnsi="Sylfaen" w:cs="Times New Roman"/>
          <w:bCs/>
          <w:color w:val="000000"/>
          <w:lang w:val="ka-GE"/>
        </w:rPr>
      </w:pPr>
      <w:r>
        <w:rPr>
          <w:rFonts w:ascii="Sylfaen" w:eastAsia="Times New Roman" w:hAnsi="Sylfaen" w:cs="Times New Roman"/>
          <w:b/>
          <w:bCs/>
          <w:color w:val="000000"/>
          <w:lang w:val="ka-GE"/>
        </w:rPr>
        <w:t xml:space="preserve">ვ) </w:t>
      </w:r>
      <w:r w:rsidRPr="008D58FB">
        <w:rPr>
          <w:rFonts w:ascii="Sylfaen" w:eastAsia="Times New Roman" w:hAnsi="Sylfaen" w:cs="Times New Roman"/>
          <w:b/>
          <w:bCs/>
          <w:color w:val="000000"/>
          <w:lang w:val="ka-GE"/>
        </w:rPr>
        <w:t xml:space="preserve">ახალშობილთა ოჯახების დახმარება </w:t>
      </w:r>
      <w:r>
        <w:rPr>
          <w:rFonts w:ascii="Sylfaen" w:eastAsia="Times New Roman" w:hAnsi="Sylfaen" w:cs="Times New Roman"/>
          <w:b/>
          <w:bCs/>
          <w:color w:val="000000"/>
          <w:lang w:val="ka-GE"/>
        </w:rPr>
        <w:t>(პროგრამული კოდი 06 02 04)    32</w:t>
      </w:r>
      <w:r w:rsidRPr="008D58FB">
        <w:rPr>
          <w:rFonts w:ascii="Sylfaen" w:eastAsia="Times New Roman" w:hAnsi="Sylfaen" w:cs="Times New Roman"/>
          <w:b/>
          <w:bCs/>
          <w:color w:val="000000"/>
          <w:lang w:val="ka-GE"/>
        </w:rPr>
        <w:t xml:space="preserve">.0 </w:t>
      </w:r>
      <w:r w:rsidRPr="008D58FB">
        <w:rPr>
          <w:rFonts w:ascii="Cambria" w:eastAsia="Times New Roman" w:hAnsi="Cambria" w:cs="Times New Roman"/>
          <w:b/>
          <w:bCs/>
          <w:color w:val="000000"/>
          <w:lang w:val="en-US"/>
        </w:rPr>
        <w:t> </w:t>
      </w:r>
      <w:r w:rsidRPr="008D58FB">
        <w:rPr>
          <w:rFonts w:ascii="Sylfaen" w:eastAsia="Times New Roman" w:hAnsi="Sylfaen" w:cs="Sylfaen"/>
          <w:b/>
          <w:bCs/>
          <w:color w:val="000000"/>
          <w:lang w:val="en-US"/>
        </w:rPr>
        <w:t>ათასი</w:t>
      </w:r>
      <w:r w:rsidRPr="008D58FB">
        <w:rPr>
          <w:rFonts w:ascii="Cambria" w:eastAsia="Times New Roman" w:hAnsi="Cambria" w:cs="Times New Roman"/>
          <w:color w:val="000000"/>
          <w:lang w:val="en-US"/>
        </w:rPr>
        <w:t> </w:t>
      </w:r>
      <w:r w:rsidRPr="008D58FB">
        <w:rPr>
          <w:rFonts w:ascii="Sylfaen" w:eastAsia="Times New Roman" w:hAnsi="Sylfaen" w:cs="Sylfaen"/>
          <w:b/>
          <w:bCs/>
          <w:color w:val="000000"/>
          <w:lang w:val="en-US"/>
        </w:rPr>
        <w:t>ლარი</w:t>
      </w:r>
    </w:p>
    <w:p w:rsidR="00CB2755" w:rsidRDefault="00CB2755" w:rsidP="00CB2755">
      <w:pPr>
        <w:spacing w:before="100" w:beforeAutospacing="1" w:after="100" w:afterAutospacing="1" w:line="360" w:lineRule="auto"/>
        <w:jc w:val="both"/>
        <w:rPr>
          <w:rFonts w:ascii="Sylfaen" w:eastAsia="Times New Roman" w:hAnsi="Sylfaen" w:cs="Times New Roman"/>
          <w:color w:val="000000"/>
          <w:lang w:val="ka-GE"/>
        </w:rPr>
      </w:pPr>
      <w:r w:rsidRPr="008D58FB">
        <w:rPr>
          <w:rFonts w:ascii="Sylfaen" w:eastAsia="Times New Roman" w:hAnsi="Sylfaen" w:cs="Times New Roman"/>
          <w:color w:val="000000"/>
          <w:lang w:val="ka-GE"/>
        </w:rPr>
        <w:t>ქვეპროგრამა</w:t>
      </w:r>
      <w:r w:rsidRPr="008D58FB">
        <w:rPr>
          <w:rFonts w:ascii="Cambria" w:eastAsia="Times New Roman" w:hAnsi="Cambria" w:cs="Times New Roman"/>
          <w:color w:val="000000"/>
        </w:rPr>
        <w:t> </w:t>
      </w:r>
      <w:r w:rsidRPr="008D58FB">
        <w:rPr>
          <w:rFonts w:ascii="Sylfaen" w:eastAsia="Times New Roman" w:hAnsi="Sylfaen" w:cs="Sylfaen"/>
          <w:color w:val="000000"/>
        </w:rPr>
        <w:t>ითვალისწინებსახალშობილთაოჯახებისერთჯერადდახმარებას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საბიუჯეტო წლის განმავლობაში დაბადებული </w:t>
      </w:r>
      <w:r w:rsidRPr="008D58FB">
        <w:rPr>
          <w:rFonts w:ascii="Sylfaen" w:eastAsia="Times New Roman" w:hAnsi="Sylfaen" w:cs="Sylfaen"/>
          <w:color w:val="000000"/>
          <w:lang w:val="ka-GE"/>
        </w:rPr>
        <w:t xml:space="preserve">ახალშობილთა ოჯახების </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ერთჯერადი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დახმარებები</w:t>
      </w:r>
      <w:r w:rsidRPr="008D58FB">
        <w:rPr>
          <w:rFonts w:ascii="Cambria" w:eastAsia="Times New Roman" w:hAnsi="Cambria" w:cs="Times New Roman"/>
          <w:color w:val="000000"/>
        </w:rPr>
        <w:t xml:space="preserve">: </w:t>
      </w:r>
      <w:r w:rsidRPr="008D58FB">
        <w:rPr>
          <w:rFonts w:ascii="Sylfaen" w:eastAsia="Times New Roman" w:hAnsi="Sylfaen" w:cs="Sylfaen"/>
          <w:color w:val="000000"/>
          <w:lang w:val="ka-GE"/>
        </w:rPr>
        <w:t xml:space="preserve">პირველი ბავშვის შეძენისას -100 ლარი, მეორე ბავშვის შეძენისას -150 ლარი; მესამე ბავშვის </w:t>
      </w:r>
      <w:r w:rsidRPr="008D58FB">
        <w:rPr>
          <w:rFonts w:ascii="Sylfaen" w:eastAsia="Times New Roman" w:hAnsi="Sylfaen" w:cs="Sylfaen"/>
          <w:color w:val="000000"/>
          <w:lang w:val="ka-GE"/>
        </w:rPr>
        <w:lastRenderedPageBreak/>
        <w:t xml:space="preserve">შეძენისას -200 ლარი, მეოთხე ბავშვის შეძენისას -250 ლარი, მეხუთე ბავშვის შეძენისას - 300  ლარი და ა.შ. ყოველი მომდევნო ბავშვის შეძენისას. ტყუპების შეძენის შემთხვევაში - 500 ლარი. </w:t>
      </w:r>
    </w:p>
    <w:p w:rsidR="00CB2755" w:rsidRDefault="00CB2755" w:rsidP="00CB2755">
      <w:pPr>
        <w:spacing w:before="100" w:beforeAutospacing="1" w:after="100" w:afterAutospacing="1" w:line="360" w:lineRule="auto"/>
        <w:jc w:val="both"/>
        <w:rPr>
          <w:rFonts w:ascii="Sylfaen" w:eastAsia="Times New Roman" w:hAnsi="Sylfaen" w:cs="Sylfaen"/>
          <w:b/>
          <w:bCs/>
          <w:color w:val="000000"/>
          <w:lang w:val="ka-GE"/>
        </w:rPr>
      </w:pPr>
      <w:r w:rsidRPr="005F2654">
        <w:rPr>
          <w:rFonts w:ascii="Sylfaen" w:eastAsia="Times New Roman" w:hAnsi="Sylfaen" w:cs="Times New Roman"/>
          <w:b/>
          <w:color w:val="000000"/>
          <w:lang w:val="ka-GE"/>
        </w:rPr>
        <w:t xml:space="preserve">ზ) </w:t>
      </w:r>
      <w:r w:rsidRPr="008D58FB">
        <w:rPr>
          <w:rFonts w:ascii="Sylfaen" w:eastAsia="Times New Roman" w:hAnsi="Sylfaen" w:cs="Sylfaen"/>
          <w:b/>
          <w:bCs/>
          <w:color w:val="000000"/>
          <w:lang w:val="en-US"/>
        </w:rPr>
        <w:t>ვეტერანთა</w:t>
      </w:r>
      <w:r w:rsidRPr="008D58FB">
        <w:rPr>
          <w:rFonts w:ascii="Sylfaen" w:eastAsia="Times New Roman" w:hAnsi="Sylfaen" w:cs="Sylfaen"/>
          <w:b/>
          <w:bCs/>
          <w:color w:val="000000"/>
          <w:lang w:val="ka-GE"/>
        </w:rPr>
        <w:t xml:space="preserve"> და იძულებით გადაადგილებულ პირთა   დაკრძალვის  </w:t>
      </w:r>
      <w:r w:rsidRPr="008D58FB">
        <w:rPr>
          <w:rFonts w:ascii="Sylfaen" w:eastAsia="Times New Roman" w:hAnsi="Sylfaen" w:cs="Sylfaen"/>
          <w:b/>
          <w:bCs/>
          <w:color w:val="000000"/>
          <w:lang w:val="en-US"/>
        </w:rPr>
        <w:t>პროგრამა</w:t>
      </w:r>
      <w:r w:rsidRPr="008D58FB">
        <w:rPr>
          <w:rFonts w:ascii="Sylfaen" w:eastAsia="Times New Roman" w:hAnsi="Sylfaen" w:cs="Times New Roman"/>
          <w:b/>
          <w:bCs/>
          <w:color w:val="000000"/>
          <w:lang w:val="ka-GE"/>
        </w:rPr>
        <w:t>(პროგრამული კოდი 06 02 05) 2.0</w:t>
      </w:r>
      <w:r w:rsidRPr="008D58FB">
        <w:rPr>
          <w:rFonts w:ascii="Cambria" w:eastAsia="Times New Roman" w:hAnsi="Cambria" w:cs="Times New Roman"/>
          <w:b/>
          <w:bCs/>
          <w:color w:val="000000"/>
          <w:lang w:val="en-US"/>
        </w:rPr>
        <w:t> </w:t>
      </w:r>
      <w:r w:rsidRPr="008D58FB">
        <w:rPr>
          <w:rFonts w:ascii="Sylfaen" w:eastAsia="Times New Roman" w:hAnsi="Sylfaen" w:cs="Sylfaen"/>
          <w:b/>
          <w:bCs/>
          <w:color w:val="000000"/>
          <w:lang w:val="en-US"/>
        </w:rPr>
        <w:t>ათასი</w:t>
      </w:r>
      <w:r w:rsidRPr="008D58FB">
        <w:rPr>
          <w:rFonts w:ascii="Cambria" w:eastAsia="Times New Roman" w:hAnsi="Cambria" w:cs="Times New Roman"/>
          <w:color w:val="000000"/>
          <w:lang w:val="en-US"/>
        </w:rPr>
        <w:t> </w:t>
      </w:r>
      <w:r w:rsidRPr="008D58FB">
        <w:rPr>
          <w:rFonts w:ascii="Sylfaen" w:eastAsia="Times New Roman" w:hAnsi="Sylfaen" w:cs="Sylfaen"/>
          <w:b/>
          <w:bCs/>
          <w:color w:val="000000"/>
          <w:lang w:val="en-US"/>
        </w:rPr>
        <w:t>ლარი;</w:t>
      </w:r>
    </w:p>
    <w:p w:rsidR="00CB2755" w:rsidRPr="000C6402" w:rsidRDefault="00CB2755" w:rsidP="00CB2755">
      <w:pPr>
        <w:spacing w:before="100" w:beforeAutospacing="1" w:after="100" w:afterAutospacing="1" w:line="360" w:lineRule="auto"/>
        <w:jc w:val="both"/>
        <w:rPr>
          <w:rFonts w:ascii="Sylfaen" w:eastAsia="Times New Roman" w:hAnsi="Sylfaen" w:cs="Times New Roman"/>
          <w:color w:val="000000"/>
          <w:lang w:val="ka-GE"/>
        </w:rPr>
      </w:pPr>
      <w:r w:rsidRPr="000C6402">
        <w:rPr>
          <w:rFonts w:ascii="Sylfaen" w:eastAsia="Times New Roman" w:hAnsi="Sylfaen" w:cs="Sylfaen"/>
          <w:bCs/>
          <w:color w:val="000000"/>
          <w:lang w:val="ka-GE"/>
        </w:rPr>
        <w:t>ამ ქვეპროგრამით გაგრძელდება</w:t>
      </w:r>
      <w:r w:rsidRPr="008D58FB">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დაკრძალვისხარჯების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თანადაფინანსება</w:t>
      </w:r>
      <w:r w:rsidRPr="008D58FB">
        <w:rPr>
          <w:rFonts w:ascii="Cambria" w:eastAsia="Times New Roman" w:hAnsi="Cambria" w:cs="Times New Roman"/>
          <w:color w:val="000000"/>
          <w:lang w:val="en-US"/>
        </w:rPr>
        <w:t xml:space="preserve"> 250 </w:t>
      </w:r>
      <w:r w:rsidRPr="008D58FB">
        <w:rPr>
          <w:rFonts w:ascii="Sylfaen" w:eastAsia="Times New Roman" w:hAnsi="Sylfaen" w:cs="Sylfaen"/>
          <w:color w:val="000000"/>
          <w:lang w:val="en-US"/>
        </w:rPr>
        <w:t>ლარის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ოდენობით</w:t>
      </w:r>
      <w:r>
        <w:rPr>
          <w:rFonts w:ascii="Sylfaen" w:eastAsia="Times New Roman" w:hAnsi="Sylfaen" w:cs="Sylfaen"/>
          <w:color w:val="000000"/>
          <w:lang w:val="ka-GE"/>
        </w:rPr>
        <w:t>.</w:t>
      </w:r>
    </w:p>
    <w:p w:rsidR="00CB2755" w:rsidRDefault="00CB2755" w:rsidP="00CB2755">
      <w:pPr>
        <w:spacing w:before="100" w:beforeAutospacing="1" w:after="100" w:afterAutospacing="1" w:line="360" w:lineRule="auto"/>
        <w:jc w:val="both"/>
        <w:rPr>
          <w:rFonts w:ascii="Sylfaen" w:eastAsia="Times New Roman" w:hAnsi="Sylfaen" w:cs="Times New Roman"/>
          <w:color w:val="000000"/>
          <w:lang w:val="ka-GE"/>
        </w:rPr>
      </w:pPr>
      <w:r>
        <w:rPr>
          <w:rFonts w:ascii="Sylfaen" w:eastAsia="Times New Roman" w:hAnsi="Sylfaen" w:cs="Times New Roman"/>
          <w:b/>
          <w:color w:val="000000"/>
          <w:lang w:val="ka-GE"/>
        </w:rPr>
        <w:t xml:space="preserve">თ)  </w:t>
      </w:r>
      <w:r w:rsidRPr="008D58FB">
        <w:rPr>
          <w:rFonts w:ascii="Sylfaen" w:eastAsia="Times New Roman" w:hAnsi="Sylfaen" w:cs="Times New Roman"/>
          <w:b/>
          <w:color w:val="000000"/>
          <w:lang w:val="ka-GE"/>
        </w:rPr>
        <w:t xml:space="preserve">სტიქიით დაზარალებული და მძიმე საცხოვრებელი პირობების მქონე ოჯახების </w:t>
      </w:r>
      <w:r w:rsidRPr="008D58FB">
        <w:rPr>
          <w:rFonts w:ascii="Cambria" w:eastAsia="Times New Roman" w:hAnsi="Cambria" w:cs="Times New Roman"/>
          <w:b/>
          <w:color w:val="000000"/>
        </w:rPr>
        <w:t> </w:t>
      </w:r>
      <w:r w:rsidRPr="008D58FB">
        <w:rPr>
          <w:rFonts w:ascii="Sylfaen" w:eastAsia="Times New Roman" w:hAnsi="Sylfaen" w:cs="Sylfaen"/>
          <w:b/>
          <w:bCs/>
          <w:color w:val="000000"/>
        </w:rPr>
        <w:t>სოციალურიდაცვა</w:t>
      </w:r>
      <w:r w:rsidRPr="008D58FB">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Pr="008D58FB">
        <w:rPr>
          <w:rFonts w:ascii="Sylfaen" w:eastAsia="Times New Roman" w:hAnsi="Sylfaen" w:cs="Times New Roman"/>
          <w:b/>
          <w:bCs/>
          <w:color w:val="000000"/>
          <w:lang w:val="ka-GE"/>
        </w:rPr>
        <w:t xml:space="preserve">(პროგრამული კოდი 06 02 06)   </w:t>
      </w:r>
      <w:r w:rsidR="00E946BA">
        <w:rPr>
          <w:rFonts w:ascii="Sylfaen" w:eastAsia="Times New Roman" w:hAnsi="Sylfaen" w:cs="Times New Roman"/>
          <w:b/>
          <w:color w:val="000000"/>
          <w:lang w:val="ka-GE"/>
        </w:rPr>
        <w:t xml:space="preserve"> 6</w:t>
      </w:r>
      <w:r w:rsidRPr="008D58FB">
        <w:rPr>
          <w:rFonts w:ascii="Sylfaen" w:eastAsia="Times New Roman" w:hAnsi="Sylfaen" w:cs="Times New Roman"/>
          <w:b/>
          <w:color w:val="000000"/>
          <w:lang w:val="ka-GE"/>
        </w:rPr>
        <w:t>0.0 ათასი ლარი</w:t>
      </w:r>
    </w:p>
    <w:p w:rsidR="00CB2755" w:rsidRPr="008204F3" w:rsidRDefault="00CB2755" w:rsidP="00CB2755">
      <w:pPr>
        <w:spacing w:before="100" w:beforeAutospacing="1" w:after="100" w:afterAutospacing="1" w:line="360" w:lineRule="auto"/>
        <w:jc w:val="both"/>
        <w:rPr>
          <w:rFonts w:ascii="Sylfaen" w:eastAsia="Times New Roman" w:hAnsi="Sylfaen" w:cs="Times New Roman"/>
          <w:color w:val="000000"/>
          <w:lang w:val="ka-GE"/>
        </w:rPr>
      </w:pPr>
      <w:r>
        <w:rPr>
          <w:rFonts w:ascii="Sylfaen" w:eastAsia="Times New Roman" w:hAnsi="Sylfaen" w:cs="Sylfaen"/>
          <w:color w:val="000000"/>
          <w:lang w:val="ka-GE"/>
        </w:rPr>
        <w:t xml:space="preserve">ქვეპროგრამის ფარგლებში მოხდება </w:t>
      </w:r>
      <w:r w:rsidRPr="008D58FB">
        <w:rPr>
          <w:rFonts w:ascii="Sylfaen" w:eastAsia="Times New Roman" w:hAnsi="Sylfaen" w:cs="Sylfaen"/>
          <w:color w:val="000000"/>
        </w:rPr>
        <w:t>სხვა</w:t>
      </w:r>
      <w:r w:rsidRPr="008D58FB">
        <w:rPr>
          <w:rFonts w:ascii="Sylfaen" w:eastAsia="Times New Roman" w:hAnsi="Sylfaen" w:cs="Sylfaen"/>
          <w:color w:val="000000"/>
          <w:lang w:val="ka-GE"/>
        </w:rPr>
        <w:t>დასხვა</w:t>
      </w:r>
      <w:r w:rsidRPr="008D58FB">
        <w:rPr>
          <w:rFonts w:ascii="Sylfaen" w:eastAsia="Times New Roman" w:hAnsi="Sylfaen" w:cs="Sylfaen"/>
          <w:color w:val="000000"/>
        </w:rPr>
        <w:t>სტიქიურიმოვლენებისშედეგადდაზარალებულდა</w:t>
      </w:r>
      <w:r w:rsidRPr="008D58FB">
        <w:rPr>
          <w:rFonts w:ascii="Cambria" w:eastAsia="Times New Roman" w:hAnsi="Cambria" w:cs="Times New Roman"/>
          <w:color w:val="000000"/>
        </w:rPr>
        <w:t xml:space="preserve">  </w:t>
      </w:r>
      <w:r w:rsidRPr="008D58FB">
        <w:rPr>
          <w:rFonts w:ascii="Sylfaen" w:eastAsia="Times New Roman" w:hAnsi="Sylfaen" w:cs="Sylfaen"/>
          <w:color w:val="000000"/>
          <w:lang w:val="ka-GE"/>
        </w:rPr>
        <w:t xml:space="preserve">მძიმე საცხოვრებელი პირობების მქონე </w:t>
      </w:r>
      <w:r w:rsidRPr="008D58FB">
        <w:rPr>
          <w:rFonts w:ascii="Sylfaen" w:eastAsia="Times New Roman" w:hAnsi="Sylfaen" w:cs="Sylfaen"/>
          <w:color w:val="000000"/>
        </w:rPr>
        <w:t>ოჯახთაერთჯერადიდახმარებადაზიანებისხარისხისმიხედვით</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დახმარებისგაცემა</w:t>
      </w:r>
      <w:r>
        <w:rPr>
          <w:rFonts w:ascii="Sylfaen" w:eastAsia="Times New Roman" w:hAnsi="Sylfaen" w:cs="Sylfaen"/>
          <w:color w:val="000000"/>
        </w:rPr>
        <w:t>მოხდე</w:t>
      </w:r>
      <w:r>
        <w:rPr>
          <w:rFonts w:ascii="Sylfaen" w:eastAsia="Times New Roman" w:hAnsi="Sylfaen" w:cs="Sylfaen"/>
          <w:color w:val="000000"/>
          <w:lang w:val="ka-GE"/>
        </w:rPr>
        <w:t>ბა</w:t>
      </w:r>
      <w:r w:rsidRPr="008D58FB">
        <w:rPr>
          <w:rFonts w:ascii="Sylfaen" w:eastAsia="Times New Roman" w:hAnsi="Sylfaen" w:cs="Sylfaen"/>
          <w:color w:val="000000"/>
          <w:lang w:val="ka-GE"/>
        </w:rPr>
        <w:t xml:space="preserve"> კომისიის დებულების შესაბამისად </w:t>
      </w:r>
      <w:r w:rsidRPr="008D58FB">
        <w:rPr>
          <w:rFonts w:ascii="Sylfaen" w:eastAsia="Times New Roman" w:hAnsi="Sylfaen" w:cs="Times New Roman"/>
          <w:color w:val="000000"/>
          <w:lang w:val="ka-GE"/>
        </w:rPr>
        <w:t xml:space="preserve"> სტიქიით დაზარალებულ მოქალაქეთა განცხადებების  </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შემსწავლელი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კომისიისწარდგინებით</w:t>
      </w:r>
      <w:r w:rsidRPr="008D58FB">
        <w:rPr>
          <w:rFonts w:ascii="Cambria" w:eastAsia="Times New Roman" w:hAnsi="Cambria" w:cs="Times New Roman"/>
          <w:color w:val="000000"/>
        </w:rPr>
        <w:t>. </w:t>
      </w:r>
      <w:r w:rsidRPr="008D58FB">
        <w:rPr>
          <w:rFonts w:ascii="Sylfaen" w:eastAsia="Times New Roman" w:hAnsi="Sylfaen" w:cs="Times New Roman"/>
          <w:color w:val="000000"/>
          <w:lang w:val="ka-GE"/>
        </w:rPr>
        <w:t xml:space="preserve">ასევე  განხორციელდება </w:t>
      </w:r>
      <w:r w:rsidRPr="008D58FB">
        <w:rPr>
          <w:rFonts w:ascii="Sylfaen" w:eastAsia="Times New Roman" w:hAnsi="Sylfaen" w:cs="Sylfaen"/>
          <w:color w:val="000000"/>
          <w:lang w:val="ka-GE"/>
        </w:rPr>
        <w:t xml:space="preserve">უსახლკაროდ დარჩენილი   ოჯახების </w:t>
      </w:r>
      <w:r w:rsidRPr="008D58FB">
        <w:rPr>
          <w:rFonts w:ascii="Sylfaen" w:eastAsia="Times New Roman" w:hAnsi="Sylfaen" w:cs="Sylfaen"/>
          <w:color w:val="000000"/>
        </w:rPr>
        <w:t>მინიმალური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საცხოვრებ</w:t>
      </w:r>
      <w:r w:rsidRPr="008D58FB">
        <w:rPr>
          <w:rFonts w:ascii="Sylfaen" w:eastAsia="Times New Roman" w:hAnsi="Sylfaen" w:cs="Sylfaen"/>
          <w:color w:val="000000"/>
          <w:lang w:val="ka-GE"/>
        </w:rPr>
        <w:t>ლით უზრუნველყოფა.</w:t>
      </w:r>
    </w:p>
    <w:p w:rsidR="00CB2755" w:rsidRDefault="00CB2755"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Pr>
          <w:rFonts w:ascii="Sylfaen" w:hAnsi="Sylfaen"/>
          <w:b/>
          <w:color w:val="000000"/>
          <w:lang w:val="ka-GE"/>
        </w:rPr>
        <w:t xml:space="preserve"> 16</w:t>
      </w:r>
      <w:r w:rsidRPr="008F2B13">
        <w:rPr>
          <w:rFonts w:ascii="Sylfaen" w:hAnsi="Sylfaen"/>
          <w:b/>
          <w:color w:val="000000"/>
          <w:lang w:val="ka-GE"/>
        </w:rPr>
        <w:t xml:space="preserve">. </w:t>
      </w:r>
    </w:p>
    <w:p w:rsidR="00CB2755" w:rsidRPr="00B15780" w:rsidRDefault="00CB2755"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CB2755" w:rsidRDefault="00CB2755"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p w:rsidR="00EE316A" w:rsidRPr="00EE316A" w:rsidRDefault="00EE316A"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6"/>
          <w:szCs w:val="16"/>
          <w:lang w:val="ka-GE"/>
        </w:rPr>
      </w:pPr>
    </w:p>
    <w:tbl>
      <w:tblPr>
        <w:tblW w:w="5239" w:type="pct"/>
        <w:tblInd w:w="-318" w:type="dxa"/>
        <w:tblLayout w:type="fixed"/>
        <w:tblLook w:val="04A0"/>
      </w:tblPr>
      <w:tblGrid>
        <w:gridCol w:w="569"/>
        <w:gridCol w:w="567"/>
        <w:gridCol w:w="1561"/>
        <w:gridCol w:w="711"/>
        <w:gridCol w:w="1135"/>
        <w:gridCol w:w="707"/>
        <w:gridCol w:w="850"/>
        <w:gridCol w:w="1139"/>
        <w:gridCol w:w="709"/>
        <w:gridCol w:w="713"/>
        <w:gridCol w:w="1133"/>
        <w:gridCol w:w="697"/>
      </w:tblGrid>
      <w:tr w:rsidR="002C7070" w:rsidRPr="00EE316A" w:rsidTr="002C7070">
        <w:trPr>
          <w:trHeight w:val="226"/>
          <w:tblHeader/>
        </w:trPr>
        <w:tc>
          <w:tcPr>
            <w:tcW w:w="271" w:type="pct"/>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EE316A" w:rsidRPr="00EE316A" w:rsidRDefault="00EE316A" w:rsidP="00EE316A">
            <w:pPr>
              <w:jc w:val="center"/>
              <w:rPr>
                <w:sz w:val="14"/>
                <w:szCs w:val="14"/>
              </w:rPr>
            </w:pPr>
            <w:bookmarkStart w:id="4" w:name="RANGE!F6:AA15651"/>
            <w:r w:rsidRPr="00EE316A">
              <w:rPr>
                <w:rFonts w:ascii="Sylfaen" w:hAnsi="Sylfaen" w:cs="Sylfaen"/>
                <w:sz w:val="14"/>
                <w:szCs w:val="14"/>
              </w:rPr>
              <w:t>ფუნქც</w:t>
            </w:r>
            <w:r w:rsidRPr="00EE316A">
              <w:rPr>
                <w:sz w:val="14"/>
                <w:szCs w:val="14"/>
              </w:rPr>
              <w:t xml:space="preserve">. </w:t>
            </w:r>
            <w:r w:rsidRPr="00EE316A">
              <w:rPr>
                <w:rFonts w:ascii="Sylfaen" w:hAnsi="Sylfaen" w:cs="Sylfaen"/>
                <w:sz w:val="14"/>
                <w:szCs w:val="14"/>
              </w:rPr>
              <w:t>კოდი</w:t>
            </w:r>
            <w:bookmarkEnd w:id="4"/>
          </w:p>
        </w:tc>
        <w:tc>
          <w:tcPr>
            <w:tcW w:w="270" w:type="pct"/>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EE316A" w:rsidRPr="00EE316A" w:rsidRDefault="00EE316A" w:rsidP="00EE316A">
            <w:pPr>
              <w:jc w:val="center"/>
              <w:rPr>
                <w:sz w:val="14"/>
                <w:szCs w:val="14"/>
              </w:rPr>
            </w:pPr>
            <w:r w:rsidRPr="00EE316A">
              <w:rPr>
                <w:rFonts w:ascii="Sylfaen" w:hAnsi="Sylfaen" w:cs="Sylfaen"/>
                <w:sz w:val="14"/>
                <w:szCs w:val="14"/>
              </w:rPr>
              <w:t>ორგ</w:t>
            </w:r>
            <w:r w:rsidRPr="00EE316A">
              <w:rPr>
                <w:sz w:val="14"/>
                <w:szCs w:val="14"/>
              </w:rPr>
              <w:t xml:space="preserve">. </w:t>
            </w:r>
            <w:r w:rsidRPr="00EE316A">
              <w:rPr>
                <w:rFonts w:ascii="Sylfaen" w:hAnsi="Sylfaen" w:cs="Sylfaen"/>
                <w:sz w:val="14"/>
                <w:szCs w:val="14"/>
              </w:rPr>
              <w:t>კოდი</w:t>
            </w:r>
          </w:p>
        </w:tc>
        <w:tc>
          <w:tcPr>
            <w:tcW w:w="744" w:type="pct"/>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rFonts w:ascii="Sylfaen" w:hAnsi="Sylfaen" w:cs="Sylfaen"/>
                <w:sz w:val="14"/>
                <w:szCs w:val="14"/>
              </w:rPr>
              <w:t>ხარაგაულისმუნიციპალიტეტი</w:t>
            </w:r>
          </w:p>
        </w:tc>
        <w:tc>
          <w:tcPr>
            <w:tcW w:w="1217"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 xml:space="preserve">2016 </w:t>
            </w:r>
            <w:r w:rsidRPr="00EE316A">
              <w:rPr>
                <w:rFonts w:ascii="Sylfaen" w:hAnsi="Sylfaen" w:cs="Sylfaen"/>
                <w:sz w:val="14"/>
                <w:szCs w:val="14"/>
              </w:rPr>
              <w:t>წლისფაქტი</w:t>
            </w:r>
          </w:p>
        </w:tc>
        <w:tc>
          <w:tcPr>
            <w:tcW w:w="1286" w:type="pct"/>
            <w:gridSpan w:val="3"/>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 xml:space="preserve">2017 </w:t>
            </w:r>
            <w:r w:rsidRPr="00EE316A">
              <w:rPr>
                <w:rFonts w:ascii="Sylfaen" w:hAnsi="Sylfaen" w:cs="Sylfaen"/>
                <w:sz w:val="14"/>
                <w:szCs w:val="14"/>
              </w:rPr>
              <w:t>წლისფაქტი</w:t>
            </w:r>
          </w:p>
        </w:tc>
        <w:tc>
          <w:tcPr>
            <w:tcW w:w="1212" w:type="pct"/>
            <w:gridSpan w:val="3"/>
            <w:tcBorders>
              <w:top w:val="single" w:sz="8" w:space="0" w:color="auto"/>
              <w:left w:val="nil"/>
              <w:bottom w:val="single" w:sz="4" w:space="0" w:color="auto"/>
              <w:right w:val="single" w:sz="8" w:space="0" w:color="000000"/>
            </w:tcBorders>
            <w:shd w:val="clear" w:color="000000" w:fill="FFFFFF"/>
            <w:vAlign w:val="center"/>
            <w:hideMark/>
          </w:tcPr>
          <w:p w:rsidR="00EE316A" w:rsidRPr="00EE316A" w:rsidRDefault="00EE316A" w:rsidP="00EE316A">
            <w:pPr>
              <w:jc w:val="center"/>
              <w:rPr>
                <w:sz w:val="14"/>
                <w:szCs w:val="14"/>
              </w:rPr>
            </w:pPr>
            <w:r w:rsidRPr="00EE316A">
              <w:rPr>
                <w:sz w:val="14"/>
                <w:szCs w:val="14"/>
              </w:rPr>
              <w:t xml:space="preserve">2018 </w:t>
            </w:r>
            <w:r w:rsidRPr="00EE316A">
              <w:rPr>
                <w:rFonts w:ascii="Sylfaen" w:hAnsi="Sylfaen" w:cs="Sylfaen"/>
                <w:sz w:val="14"/>
                <w:szCs w:val="14"/>
              </w:rPr>
              <w:t>წლისგეგმა</w:t>
            </w:r>
          </w:p>
        </w:tc>
      </w:tr>
      <w:tr w:rsidR="002C7070" w:rsidRPr="00EE316A" w:rsidTr="002C7070">
        <w:trPr>
          <w:trHeight w:val="219"/>
          <w:tblHeader/>
        </w:trPr>
        <w:tc>
          <w:tcPr>
            <w:tcW w:w="271" w:type="pct"/>
            <w:vMerge/>
            <w:tcBorders>
              <w:top w:val="single" w:sz="8" w:space="0" w:color="auto"/>
              <w:left w:val="single" w:sz="8" w:space="0" w:color="auto"/>
              <w:bottom w:val="single" w:sz="4" w:space="0" w:color="auto"/>
              <w:right w:val="single" w:sz="4" w:space="0" w:color="auto"/>
            </w:tcBorders>
            <w:vAlign w:val="center"/>
            <w:hideMark/>
          </w:tcPr>
          <w:p w:rsidR="00EE316A" w:rsidRPr="00EE316A" w:rsidRDefault="00EE316A" w:rsidP="00EE316A">
            <w:pPr>
              <w:rPr>
                <w:sz w:val="14"/>
                <w:szCs w:val="14"/>
              </w:rPr>
            </w:pPr>
          </w:p>
        </w:tc>
        <w:tc>
          <w:tcPr>
            <w:tcW w:w="270" w:type="pct"/>
            <w:vMerge/>
            <w:tcBorders>
              <w:top w:val="single" w:sz="8" w:space="0" w:color="auto"/>
              <w:left w:val="single" w:sz="4" w:space="0" w:color="auto"/>
              <w:bottom w:val="single" w:sz="4" w:space="0" w:color="auto"/>
              <w:right w:val="single" w:sz="4" w:space="0" w:color="auto"/>
            </w:tcBorders>
            <w:vAlign w:val="center"/>
            <w:hideMark/>
          </w:tcPr>
          <w:p w:rsidR="00EE316A" w:rsidRPr="00EE316A" w:rsidRDefault="00EE316A" w:rsidP="00EE316A">
            <w:pPr>
              <w:rPr>
                <w:sz w:val="14"/>
                <w:szCs w:val="14"/>
              </w:rPr>
            </w:pPr>
          </w:p>
        </w:tc>
        <w:tc>
          <w:tcPr>
            <w:tcW w:w="744" w:type="pct"/>
            <w:vMerge/>
            <w:tcBorders>
              <w:top w:val="single" w:sz="8" w:space="0" w:color="auto"/>
              <w:left w:val="single" w:sz="4" w:space="0" w:color="auto"/>
              <w:bottom w:val="single" w:sz="4" w:space="0" w:color="auto"/>
              <w:right w:val="single" w:sz="8" w:space="0" w:color="auto"/>
            </w:tcBorders>
            <w:vAlign w:val="center"/>
            <w:hideMark/>
          </w:tcPr>
          <w:p w:rsidR="00EE316A" w:rsidRPr="00EE316A" w:rsidRDefault="00EE316A" w:rsidP="00EE316A">
            <w:pPr>
              <w:jc w:val="center"/>
              <w:rPr>
                <w:sz w:val="14"/>
                <w:szCs w:val="14"/>
              </w:rPr>
            </w:pPr>
          </w:p>
        </w:tc>
        <w:tc>
          <w:tcPr>
            <w:tcW w:w="339" w:type="pct"/>
            <w:vMerge w:val="restart"/>
            <w:tcBorders>
              <w:top w:val="nil"/>
              <w:left w:val="single" w:sz="8"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rFonts w:ascii="Sylfaen" w:hAnsi="Sylfaen" w:cs="Sylfaen"/>
                <w:sz w:val="14"/>
                <w:szCs w:val="14"/>
              </w:rPr>
              <w:t>სულ</w:t>
            </w:r>
          </w:p>
        </w:tc>
        <w:tc>
          <w:tcPr>
            <w:tcW w:w="878" w:type="pct"/>
            <w:gridSpan w:val="2"/>
            <w:tcBorders>
              <w:top w:val="single" w:sz="4"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rFonts w:ascii="Sylfaen" w:hAnsi="Sylfaen" w:cs="Sylfaen"/>
                <w:sz w:val="14"/>
                <w:szCs w:val="14"/>
              </w:rPr>
              <w:t>მათშორის</w:t>
            </w:r>
          </w:p>
        </w:tc>
        <w:tc>
          <w:tcPr>
            <w:tcW w:w="405" w:type="pct"/>
            <w:vMerge w:val="restart"/>
            <w:tcBorders>
              <w:top w:val="nil"/>
              <w:left w:val="single" w:sz="4"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rFonts w:ascii="Sylfaen" w:hAnsi="Sylfaen" w:cs="Sylfaen"/>
                <w:sz w:val="14"/>
                <w:szCs w:val="14"/>
              </w:rPr>
              <w:t>სულ</w:t>
            </w:r>
          </w:p>
        </w:tc>
        <w:tc>
          <w:tcPr>
            <w:tcW w:w="881" w:type="pct"/>
            <w:gridSpan w:val="2"/>
            <w:tcBorders>
              <w:top w:val="single" w:sz="4"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rFonts w:ascii="Sylfaen" w:hAnsi="Sylfaen" w:cs="Sylfaen"/>
                <w:sz w:val="14"/>
                <w:szCs w:val="14"/>
              </w:rPr>
              <w:t>მათშორის</w:t>
            </w:r>
          </w:p>
        </w:tc>
        <w:tc>
          <w:tcPr>
            <w:tcW w:w="340" w:type="pct"/>
            <w:vMerge w:val="restart"/>
            <w:tcBorders>
              <w:top w:val="nil"/>
              <w:left w:val="single" w:sz="4"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rFonts w:ascii="Sylfaen" w:hAnsi="Sylfaen" w:cs="Sylfaen"/>
                <w:sz w:val="14"/>
                <w:szCs w:val="14"/>
              </w:rPr>
              <w:t>სულ</w:t>
            </w:r>
          </w:p>
        </w:tc>
        <w:tc>
          <w:tcPr>
            <w:tcW w:w="872" w:type="pct"/>
            <w:gridSpan w:val="2"/>
            <w:tcBorders>
              <w:top w:val="single" w:sz="4" w:space="0" w:color="auto"/>
              <w:left w:val="nil"/>
              <w:bottom w:val="single" w:sz="4" w:space="0" w:color="auto"/>
              <w:right w:val="single" w:sz="8" w:space="0" w:color="000000"/>
            </w:tcBorders>
            <w:shd w:val="clear" w:color="000000" w:fill="FFFFFF"/>
            <w:vAlign w:val="center"/>
            <w:hideMark/>
          </w:tcPr>
          <w:p w:rsidR="00EE316A" w:rsidRPr="00EE316A" w:rsidRDefault="00EE316A" w:rsidP="00EE316A">
            <w:pPr>
              <w:jc w:val="center"/>
              <w:rPr>
                <w:sz w:val="14"/>
                <w:szCs w:val="14"/>
              </w:rPr>
            </w:pPr>
            <w:r w:rsidRPr="00EE316A">
              <w:rPr>
                <w:rFonts w:ascii="Sylfaen" w:hAnsi="Sylfaen" w:cs="Sylfaen"/>
                <w:sz w:val="14"/>
                <w:szCs w:val="14"/>
              </w:rPr>
              <w:t>მათშორის</w:t>
            </w:r>
          </w:p>
        </w:tc>
      </w:tr>
      <w:tr w:rsidR="002C7070" w:rsidRPr="00EE316A" w:rsidTr="002C7070">
        <w:trPr>
          <w:trHeight w:val="920"/>
          <w:tblHeader/>
        </w:trPr>
        <w:tc>
          <w:tcPr>
            <w:tcW w:w="271" w:type="pct"/>
            <w:vMerge/>
            <w:tcBorders>
              <w:top w:val="single" w:sz="8" w:space="0" w:color="auto"/>
              <w:left w:val="single" w:sz="8" w:space="0" w:color="auto"/>
              <w:bottom w:val="single" w:sz="4" w:space="0" w:color="auto"/>
              <w:right w:val="single" w:sz="4" w:space="0" w:color="auto"/>
            </w:tcBorders>
            <w:vAlign w:val="center"/>
            <w:hideMark/>
          </w:tcPr>
          <w:p w:rsidR="00EE316A" w:rsidRPr="00EE316A" w:rsidRDefault="00EE316A" w:rsidP="00EE316A">
            <w:pPr>
              <w:rPr>
                <w:sz w:val="14"/>
                <w:szCs w:val="14"/>
              </w:rPr>
            </w:pPr>
          </w:p>
        </w:tc>
        <w:tc>
          <w:tcPr>
            <w:tcW w:w="270" w:type="pct"/>
            <w:vMerge/>
            <w:tcBorders>
              <w:top w:val="single" w:sz="8" w:space="0" w:color="auto"/>
              <w:left w:val="single" w:sz="4" w:space="0" w:color="auto"/>
              <w:bottom w:val="single" w:sz="4" w:space="0" w:color="auto"/>
              <w:right w:val="single" w:sz="4" w:space="0" w:color="auto"/>
            </w:tcBorders>
            <w:vAlign w:val="center"/>
            <w:hideMark/>
          </w:tcPr>
          <w:p w:rsidR="00EE316A" w:rsidRPr="00EE316A" w:rsidRDefault="00EE316A" w:rsidP="00EE316A">
            <w:pPr>
              <w:rPr>
                <w:sz w:val="14"/>
                <w:szCs w:val="14"/>
              </w:rPr>
            </w:pPr>
          </w:p>
        </w:tc>
        <w:tc>
          <w:tcPr>
            <w:tcW w:w="744" w:type="pct"/>
            <w:vMerge/>
            <w:tcBorders>
              <w:top w:val="single" w:sz="8" w:space="0" w:color="auto"/>
              <w:left w:val="single" w:sz="4" w:space="0" w:color="auto"/>
              <w:bottom w:val="single" w:sz="4" w:space="0" w:color="auto"/>
              <w:right w:val="single" w:sz="8" w:space="0" w:color="auto"/>
            </w:tcBorders>
            <w:vAlign w:val="center"/>
            <w:hideMark/>
          </w:tcPr>
          <w:p w:rsidR="00EE316A" w:rsidRPr="00EE316A" w:rsidRDefault="00EE316A" w:rsidP="00EE316A">
            <w:pPr>
              <w:jc w:val="center"/>
              <w:rPr>
                <w:sz w:val="14"/>
                <w:szCs w:val="14"/>
              </w:rPr>
            </w:pPr>
          </w:p>
        </w:tc>
        <w:tc>
          <w:tcPr>
            <w:tcW w:w="339" w:type="pct"/>
            <w:vMerge/>
            <w:tcBorders>
              <w:top w:val="nil"/>
              <w:left w:val="single" w:sz="8" w:space="0" w:color="auto"/>
              <w:bottom w:val="single" w:sz="4" w:space="0" w:color="auto"/>
              <w:right w:val="single" w:sz="4" w:space="0" w:color="auto"/>
            </w:tcBorders>
            <w:vAlign w:val="center"/>
            <w:hideMark/>
          </w:tcPr>
          <w:p w:rsidR="00EE316A" w:rsidRPr="00EE316A" w:rsidRDefault="00EE316A" w:rsidP="00EE316A">
            <w:pPr>
              <w:jc w:val="center"/>
              <w:rPr>
                <w:sz w:val="14"/>
                <w:szCs w:val="14"/>
              </w:rPr>
            </w:pPr>
          </w:p>
        </w:tc>
        <w:tc>
          <w:tcPr>
            <w:tcW w:w="541"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rFonts w:ascii="Sylfaen" w:hAnsi="Sylfaen" w:cs="Sylfaen"/>
                <w:sz w:val="14"/>
                <w:szCs w:val="14"/>
              </w:rPr>
              <w:t>სახელმწიფობიუჯეტისფონდებიდანგამოყოფილიტრანსფერები</w:t>
            </w:r>
          </w:p>
        </w:tc>
        <w:tc>
          <w:tcPr>
            <w:tcW w:w="337"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rFonts w:ascii="Sylfaen" w:hAnsi="Sylfaen" w:cs="Sylfaen"/>
                <w:sz w:val="14"/>
                <w:szCs w:val="14"/>
              </w:rPr>
              <w:t>საკუთარიშემოსავლები</w:t>
            </w:r>
          </w:p>
        </w:tc>
        <w:tc>
          <w:tcPr>
            <w:tcW w:w="405" w:type="pct"/>
            <w:vMerge/>
            <w:tcBorders>
              <w:top w:val="nil"/>
              <w:left w:val="single" w:sz="4" w:space="0" w:color="auto"/>
              <w:bottom w:val="single" w:sz="4" w:space="0" w:color="auto"/>
              <w:right w:val="single" w:sz="4" w:space="0" w:color="auto"/>
            </w:tcBorders>
            <w:vAlign w:val="center"/>
            <w:hideMark/>
          </w:tcPr>
          <w:p w:rsidR="00EE316A" w:rsidRPr="00EE316A" w:rsidRDefault="00EE316A" w:rsidP="00EE316A">
            <w:pPr>
              <w:jc w:val="center"/>
              <w:rPr>
                <w:sz w:val="14"/>
                <w:szCs w:val="14"/>
              </w:rPr>
            </w:pPr>
          </w:p>
        </w:tc>
        <w:tc>
          <w:tcPr>
            <w:tcW w:w="543"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rFonts w:ascii="Sylfaen" w:hAnsi="Sylfaen" w:cs="Sylfaen"/>
                <w:sz w:val="14"/>
                <w:szCs w:val="14"/>
              </w:rPr>
              <w:t>სახელმწიფობიუჯეტისფონდებიდანგამოყოფილიტრანსფერები</w:t>
            </w:r>
          </w:p>
        </w:tc>
        <w:tc>
          <w:tcPr>
            <w:tcW w:w="338"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rFonts w:ascii="Sylfaen" w:hAnsi="Sylfaen" w:cs="Sylfaen"/>
                <w:sz w:val="14"/>
                <w:szCs w:val="14"/>
              </w:rPr>
              <w:t>საკუთარიშემოსავლები</w:t>
            </w:r>
          </w:p>
        </w:tc>
        <w:tc>
          <w:tcPr>
            <w:tcW w:w="340" w:type="pct"/>
            <w:vMerge/>
            <w:tcBorders>
              <w:top w:val="nil"/>
              <w:left w:val="single" w:sz="4" w:space="0" w:color="auto"/>
              <w:bottom w:val="single" w:sz="4" w:space="0" w:color="auto"/>
              <w:right w:val="single" w:sz="4" w:space="0" w:color="auto"/>
            </w:tcBorders>
            <w:vAlign w:val="center"/>
            <w:hideMark/>
          </w:tcPr>
          <w:p w:rsidR="00EE316A" w:rsidRPr="00EE316A" w:rsidRDefault="00EE316A" w:rsidP="00EE316A">
            <w:pPr>
              <w:jc w:val="center"/>
              <w:rPr>
                <w:sz w:val="14"/>
                <w:szCs w:val="14"/>
              </w:rPr>
            </w:pPr>
          </w:p>
        </w:tc>
        <w:tc>
          <w:tcPr>
            <w:tcW w:w="5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rFonts w:ascii="Sylfaen" w:hAnsi="Sylfaen" w:cs="Sylfaen"/>
                <w:sz w:val="14"/>
                <w:szCs w:val="14"/>
              </w:rPr>
              <w:t>სახელმწიფობიუჯეტისფონდებიდანგამოყოფილიტრანსფერები</w:t>
            </w:r>
          </w:p>
        </w:tc>
        <w:tc>
          <w:tcPr>
            <w:tcW w:w="332"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rFonts w:ascii="Sylfaen" w:hAnsi="Sylfaen" w:cs="Sylfaen"/>
                <w:sz w:val="14"/>
                <w:szCs w:val="14"/>
              </w:rPr>
              <w:t>საკუთარიშემოსავლები</w:t>
            </w:r>
          </w:p>
        </w:tc>
      </w:tr>
      <w:tr w:rsidR="002C7070" w:rsidRPr="00EE316A" w:rsidTr="002C7070">
        <w:trPr>
          <w:trHeight w:val="508"/>
        </w:trPr>
        <w:tc>
          <w:tcPr>
            <w:tcW w:w="271" w:type="pct"/>
            <w:tcBorders>
              <w:top w:val="nil"/>
              <w:left w:val="single" w:sz="8" w:space="0" w:color="auto"/>
              <w:bottom w:val="single" w:sz="4"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rFonts w:ascii="Sylfaen" w:hAnsi="Sylfaen" w:cs="Sylfaen"/>
                <w:sz w:val="14"/>
                <w:szCs w:val="14"/>
              </w:rPr>
              <w:t>ხარაგაულისმუნიციპალიტეტი</w:t>
            </w:r>
          </w:p>
        </w:tc>
        <w:tc>
          <w:tcPr>
            <w:tcW w:w="339" w:type="pct"/>
            <w:tcBorders>
              <w:top w:val="nil"/>
              <w:left w:val="single" w:sz="8"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9 302,9</w:t>
            </w:r>
          </w:p>
        </w:tc>
        <w:tc>
          <w:tcPr>
            <w:tcW w:w="541"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2 737,5</w:t>
            </w:r>
          </w:p>
        </w:tc>
        <w:tc>
          <w:tcPr>
            <w:tcW w:w="337"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6 565,4</w:t>
            </w:r>
          </w:p>
        </w:tc>
        <w:tc>
          <w:tcPr>
            <w:tcW w:w="405"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11 501,2</w:t>
            </w:r>
          </w:p>
        </w:tc>
        <w:tc>
          <w:tcPr>
            <w:tcW w:w="543"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5 403,0</w:t>
            </w:r>
          </w:p>
        </w:tc>
        <w:tc>
          <w:tcPr>
            <w:tcW w:w="338"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6 098,2</w:t>
            </w:r>
          </w:p>
        </w:tc>
        <w:tc>
          <w:tcPr>
            <w:tcW w:w="3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17 409,5</w:t>
            </w:r>
          </w:p>
        </w:tc>
        <w:tc>
          <w:tcPr>
            <w:tcW w:w="5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10 368,2</w:t>
            </w:r>
          </w:p>
        </w:tc>
        <w:tc>
          <w:tcPr>
            <w:tcW w:w="332"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7 041,3</w:t>
            </w:r>
          </w:p>
        </w:tc>
      </w:tr>
      <w:tr w:rsidR="002C7070" w:rsidRPr="00EE316A" w:rsidTr="002C7070">
        <w:trPr>
          <w:trHeight w:val="432"/>
        </w:trPr>
        <w:tc>
          <w:tcPr>
            <w:tcW w:w="271" w:type="pct"/>
            <w:tcBorders>
              <w:top w:val="nil"/>
              <w:left w:val="single" w:sz="8" w:space="0" w:color="auto"/>
              <w:bottom w:val="single" w:sz="4"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rFonts w:ascii="Sylfaen" w:hAnsi="Sylfaen" w:cs="Sylfaen"/>
                <w:sz w:val="14"/>
                <w:szCs w:val="14"/>
              </w:rPr>
              <w:t>მომუშავეთარიცხოვნობა</w:t>
            </w:r>
          </w:p>
        </w:tc>
        <w:tc>
          <w:tcPr>
            <w:tcW w:w="339" w:type="pct"/>
            <w:tcBorders>
              <w:top w:val="nil"/>
              <w:left w:val="single" w:sz="8"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165</w:t>
            </w:r>
          </w:p>
        </w:tc>
        <w:tc>
          <w:tcPr>
            <w:tcW w:w="541"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w:t>
            </w:r>
          </w:p>
        </w:tc>
        <w:tc>
          <w:tcPr>
            <w:tcW w:w="337"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165</w:t>
            </w:r>
          </w:p>
        </w:tc>
        <w:tc>
          <w:tcPr>
            <w:tcW w:w="405"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176</w:t>
            </w:r>
          </w:p>
        </w:tc>
        <w:tc>
          <w:tcPr>
            <w:tcW w:w="543"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w:t>
            </w:r>
          </w:p>
        </w:tc>
        <w:tc>
          <w:tcPr>
            <w:tcW w:w="338"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176</w:t>
            </w:r>
          </w:p>
        </w:tc>
        <w:tc>
          <w:tcPr>
            <w:tcW w:w="3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176</w:t>
            </w:r>
          </w:p>
        </w:tc>
        <w:tc>
          <w:tcPr>
            <w:tcW w:w="5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w:t>
            </w:r>
          </w:p>
        </w:tc>
        <w:tc>
          <w:tcPr>
            <w:tcW w:w="332"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176</w:t>
            </w:r>
          </w:p>
        </w:tc>
      </w:tr>
      <w:tr w:rsidR="002C7070" w:rsidRPr="00EE316A" w:rsidTr="002C7070">
        <w:trPr>
          <w:trHeight w:val="420"/>
        </w:trPr>
        <w:tc>
          <w:tcPr>
            <w:tcW w:w="271" w:type="pct"/>
            <w:tcBorders>
              <w:top w:val="nil"/>
              <w:left w:val="single" w:sz="8" w:space="0" w:color="auto"/>
              <w:bottom w:val="single" w:sz="4"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rFonts w:ascii="Sylfaen" w:hAnsi="Sylfaen" w:cs="Sylfaen"/>
                <w:sz w:val="14"/>
                <w:szCs w:val="14"/>
              </w:rPr>
              <w:t>ხარჯები</w:t>
            </w:r>
          </w:p>
        </w:tc>
        <w:tc>
          <w:tcPr>
            <w:tcW w:w="339" w:type="pct"/>
            <w:tcBorders>
              <w:top w:val="nil"/>
              <w:left w:val="single" w:sz="8"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6 884,8</w:t>
            </w:r>
          </w:p>
        </w:tc>
        <w:tc>
          <w:tcPr>
            <w:tcW w:w="541"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549,3</w:t>
            </w:r>
          </w:p>
        </w:tc>
        <w:tc>
          <w:tcPr>
            <w:tcW w:w="337"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6 335,5</w:t>
            </w:r>
          </w:p>
        </w:tc>
        <w:tc>
          <w:tcPr>
            <w:tcW w:w="405"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6 379,2</w:t>
            </w:r>
          </w:p>
        </w:tc>
        <w:tc>
          <w:tcPr>
            <w:tcW w:w="543"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579,0</w:t>
            </w:r>
          </w:p>
        </w:tc>
        <w:tc>
          <w:tcPr>
            <w:tcW w:w="338"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5 800,2</w:t>
            </w:r>
          </w:p>
        </w:tc>
        <w:tc>
          <w:tcPr>
            <w:tcW w:w="3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6 719,0</w:t>
            </w:r>
          </w:p>
        </w:tc>
        <w:tc>
          <w:tcPr>
            <w:tcW w:w="5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282,4</w:t>
            </w:r>
          </w:p>
        </w:tc>
        <w:tc>
          <w:tcPr>
            <w:tcW w:w="332"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6 436,6</w:t>
            </w:r>
          </w:p>
        </w:tc>
      </w:tr>
      <w:tr w:rsidR="002C7070" w:rsidRPr="00EE316A" w:rsidTr="002C7070">
        <w:trPr>
          <w:trHeight w:val="570"/>
        </w:trPr>
        <w:tc>
          <w:tcPr>
            <w:tcW w:w="271" w:type="pct"/>
            <w:tcBorders>
              <w:top w:val="nil"/>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nil"/>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rFonts w:ascii="Sylfaen" w:hAnsi="Sylfaen" w:cs="Sylfaen"/>
                <w:sz w:val="14"/>
                <w:szCs w:val="14"/>
              </w:rPr>
              <w:t>შრომისანაზღაურება</w:t>
            </w:r>
          </w:p>
        </w:tc>
        <w:tc>
          <w:tcPr>
            <w:tcW w:w="339" w:type="pct"/>
            <w:tcBorders>
              <w:top w:val="nil"/>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1 631,8</w:t>
            </w:r>
          </w:p>
        </w:tc>
        <w:tc>
          <w:tcPr>
            <w:tcW w:w="541"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86,1</w:t>
            </w:r>
          </w:p>
        </w:tc>
        <w:tc>
          <w:tcPr>
            <w:tcW w:w="337"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1 545,7</w:t>
            </w:r>
          </w:p>
        </w:tc>
        <w:tc>
          <w:tcPr>
            <w:tcW w:w="405"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1 347,1</w:t>
            </w:r>
          </w:p>
        </w:tc>
        <w:tc>
          <w:tcPr>
            <w:tcW w:w="543"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104,6</w:t>
            </w:r>
          </w:p>
        </w:tc>
        <w:tc>
          <w:tcPr>
            <w:tcW w:w="338"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1 242,5</w:t>
            </w:r>
          </w:p>
        </w:tc>
        <w:tc>
          <w:tcPr>
            <w:tcW w:w="340"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1 650,2</w:t>
            </w:r>
          </w:p>
        </w:tc>
        <w:tc>
          <w:tcPr>
            <w:tcW w:w="540"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66,0</w:t>
            </w:r>
          </w:p>
        </w:tc>
        <w:tc>
          <w:tcPr>
            <w:tcW w:w="332" w:type="pct"/>
            <w:tcBorders>
              <w:top w:val="nil"/>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1 584,2</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2 408,2</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2 188,2</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5 109,1</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4 813,8</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295,3</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10 690,5</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10 085,8</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604,7</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9,9</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9,9</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12,9</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10,2</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2,7</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1140"/>
        </w:trPr>
        <w:tc>
          <w:tcPr>
            <w:tcW w:w="271"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01 00</w:t>
            </w:r>
          </w:p>
        </w:tc>
        <w:tc>
          <w:tcPr>
            <w:tcW w:w="744" w:type="pct"/>
            <w:tcBorders>
              <w:top w:val="single" w:sz="8" w:space="0" w:color="auto"/>
              <w:left w:val="nil"/>
              <w:bottom w:val="single" w:sz="4"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წარმომადგენლობითიდააღმასრულებელიორგანოებისდაფინანსება</w:t>
            </w:r>
          </w:p>
        </w:tc>
        <w:tc>
          <w:tcPr>
            <w:tcW w:w="33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2 167,7</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2 167,7</w:t>
            </w:r>
          </w:p>
        </w:tc>
        <w:tc>
          <w:tcPr>
            <w:tcW w:w="405"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2 080,7</w:t>
            </w:r>
          </w:p>
        </w:tc>
        <w:tc>
          <w:tcPr>
            <w:tcW w:w="543"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93,3</w:t>
            </w:r>
          </w:p>
        </w:tc>
        <w:tc>
          <w:tcPr>
            <w:tcW w:w="338"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1 987,4</w:t>
            </w:r>
          </w:p>
        </w:tc>
        <w:tc>
          <w:tcPr>
            <w:tcW w:w="340"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2 230,8</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4"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2 230,8</w:t>
            </w:r>
          </w:p>
        </w:tc>
      </w:tr>
      <w:tr w:rsidR="002C7070" w:rsidRPr="00EE316A" w:rsidTr="002C7070">
        <w:trPr>
          <w:trHeight w:val="465"/>
        </w:trPr>
        <w:tc>
          <w:tcPr>
            <w:tcW w:w="271" w:type="pct"/>
            <w:tcBorders>
              <w:top w:val="nil"/>
              <w:left w:val="single" w:sz="8" w:space="0" w:color="auto"/>
              <w:bottom w:val="single" w:sz="4"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მომუშავეთარიცხოვნობა</w:t>
            </w:r>
          </w:p>
        </w:tc>
        <w:tc>
          <w:tcPr>
            <w:tcW w:w="339" w:type="pct"/>
            <w:tcBorders>
              <w:top w:val="nil"/>
              <w:left w:val="single" w:sz="8"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155,0</w:t>
            </w:r>
          </w:p>
        </w:tc>
        <w:tc>
          <w:tcPr>
            <w:tcW w:w="541"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155,0</w:t>
            </w:r>
          </w:p>
        </w:tc>
        <w:tc>
          <w:tcPr>
            <w:tcW w:w="405"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167,0</w:t>
            </w:r>
          </w:p>
        </w:tc>
        <w:tc>
          <w:tcPr>
            <w:tcW w:w="543"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nil"/>
              <w:left w:val="nil"/>
              <w:bottom w:val="single" w:sz="4" w:space="0" w:color="auto"/>
              <w:right w:val="single" w:sz="4" w:space="0" w:color="auto"/>
            </w:tcBorders>
            <w:shd w:val="clear" w:color="000000" w:fill="FFFFFF"/>
            <w:vAlign w:val="center"/>
            <w:hideMark/>
          </w:tcPr>
          <w:p w:rsidR="00EE316A" w:rsidRPr="008D2CD4" w:rsidRDefault="00EE316A" w:rsidP="00EE316A">
            <w:pPr>
              <w:jc w:val="center"/>
              <w:rPr>
                <w:rFonts w:ascii="Sylfaen" w:hAnsi="Sylfaen"/>
                <w:sz w:val="14"/>
                <w:szCs w:val="14"/>
                <w:lang w:val="ka-GE"/>
              </w:rPr>
            </w:pPr>
            <w:r w:rsidRPr="00EE316A">
              <w:rPr>
                <w:sz w:val="14"/>
                <w:szCs w:val="14"/>
              </w:rPr>
              <w:t>1</w:t>
            </w:r>
            <w:r w:rsidR="008D2CD4">
              <w:rPr>
                <w:sz w:val="14"/>
                <w:szCs w:val="14"/>
              </w:rPr>
              <w:t>67</w:t>
            </w:r>
          </w:p>
        </w:tc>
        <w:tc>
          <w:tcPr>
            <w:tcW w:w="340" w:type="pct"/>
            <w:tcBorders>
              <w:top w:val="nil"/>
              <w:left w:val="nil"/>
              <w:bottom w:val="single" w:sz="4" w:space="0" w:color="auto"/>
              <w:right w:val="single" w:sz="4" w:space="0" w:color="auto"/>
            </w:tcBorders>
            <w:shd w:val="clear" w:color="000000" w:fill="FFFFFF"/>
            <w:vAlign w:val="center"/>
            <w:hideMark/>
          </w:tcPr>
          <w:p w:rsidR="00EE316A" w:rsidRPr="008D2CD4" w:rsidRDefault="008D2CD4" w:rsidP="00EE316A">
            <w:pPr>
              <w:jc w:val="center"/>
              <w:rPr>
                <w:rFonts w:ascii="Sylfaen" w:hAnsi="Sylfaen"/>
                <w:sz w:val="14"/>
                <w:szCs w:val="14"/>
                <w:lang w:val="ka-GE"/>
              </w:rPr>
            </w:pPr>
            <w:r>
              <w:rPr>
                <w:sz w:val="14"/>
                <w:szCs w:val="14"/>
              </w:rPr>
              <w:t>167</w:t>
            </w:r>
          </w:p>
        </w:tc>
        <w:tc>
          <w:tcPr>
            <w:tcW w:w="5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nil"/>
              <w:left w:val="nil"/>
              <w:bottom w:val="single" w:sz="4" w:space="0" w:color="auto"/>
              <w:right w:val="single" w:sz="8" w:space="0" w:color="auto"/>
            </w:tcBorders>
            <w:shd w:val="clear" w:color="000000" w:fill="FFFFFF"/>
            <w:vAlign w:val="center"/>
            <w:hideMark/>
          </w:tcPr>
          <w:p w:rsidR="00EE316A" w:rsidRPr="008D2CD4" w:rsidRDefault="008D2CD4" w:rsidP="00EE316A">
            <w:pPr>
              <w:jc w:val="center"/>
              <w:rPr>
                <w:rFonts w:ascii="Sylfaen" w:hAnsi="Sylfaen"/>
                <w:sz w:val="14"/>
                <w:szCs w:val="14"/>
                <w:lang w:val="ka-GE"/>
              </w:rPr>
            </w:pPr>
            <w:r>
              <w:rPr>
                <w:sz w:val="14"/>
                <w:szCs w:val="14"/>
              </w:rPr>
              <w:t>167</w:t>
            </w:r>
          </w:p>
        </w:tc>
      </w:tr>
      <w:tr w:rsidR="002C7070" w:rsidRPr="00EE316A" w:rsidTr="002C7070">
        <w:trPr>
          <w:trHeight w:val="225"/>
        </w:trPr>
        <w:tc>
          <w:tcPr>
            <w:tcW w:w="271" w:type="pct"/>
            <w:tcBorders>
              <w:top w:val="nil"/>
              <w:left w:val="single" w:sz="8" w:space="0" w:color="auto"/>
              <w:bottom w:val="single" w:sz="4"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nil"/>
              <w:left w:val="single" w:sz="8"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2 087,3</w:t>
            </w:r>
          </w:p>
        </w:tc>
        <w:tc>
          <w:tcPr>
            <w:tcW w:w="541"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2 087,3</w:t>
            </w:r>
          </w:p>
        </w:tc>
        <w:tc>
          <w:tcPr>
            <w:tcW w:w="405"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2 057,1</w:t>
            </w:r>
          </w:p>
        </w:tc>
        <w:tc>
          <w:tcPr>
            <w:tcW w:w="543"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93,3</w:t>
            </w:r>
          </w:p>
        </w:tc>
        <w:tc>
          <w:tcPr>
            <w:tcW w:w="338"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1 963,8</w:t>
            </w:r>
          </w:p>
        </w:tc>
        <w:tc>
          <w:tcPr>
            <w:tcW w:w="3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2 194,0</w:t>
            </w:r>
          </w:p>
        </w:tc>
        <w:tc>
          <w:tcPr>
            <w:tcW w:w="5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2 194,0</w:t>
            </w:r>
          </w:p>
        </w:tc>
      </w:tr>
      <w:tr w:rsidR="002C7070" w:rsidRPr="00EE316A" w:rsidTr="002C7070">
        <w:trPr>
          <w:trHeight w:val="465"/>
        </w:trPr>
        <w:tc>
          <w:tcPr>
            <w:tcW w:w="271" w:type="pct"/>
            <w:tcBorders>
              <w:top w:val="nil"/>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nil"/>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შრომისანაზღაურება</w:t>
            </w:r>
          </w:p>
        </w:tc>
        <w:tc>
          <w:tcPr>
            <w:tcW w:w="339" w:type="pct"/>
            <w:tcBorders>
              <w:top w:val="nil"/>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1 545,5</w:t>
            </w:r>
          </w:p>
        </w:tc>
        <w:tc>
          <w:tcPr>
            <w:tcW w:w="541"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1 545,5</w:t>
            </w:r>
          </w:p>
        </w:tc>
        <w:tc>
          <w:tcPr>
            <w:tcW w:w="405"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1 273,6</w:t>
            </w:r>
          </w:p>
        </w:tc>
        <w:tc>
          <w:tcPr>
            <w:tcW w:w="543"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33,0</w:t>
            </w:r>
          </w:p>
        </w:tc>
        <w:tc>
          <w:tcPr>
            <w:tcW w:w="338"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1 240,6</w:t>
            </w:r>
          </w:p>
        </w:tc>
        <w:tc>
          <w:tcPr>
            <w:tcW w:w="340"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1 577,6</w:t>
            </w:r>
          </w:p>
        </w:tc>
        <w:tc>
          <w:tcPr>
            <w:tcW w:w="540"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nil"/>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1 577,6</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79,0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79,0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22,7</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22,7</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36,8</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36,8</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1,4</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1,4</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0,9</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0,9</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01 01</w:t>
            </w:r>
          </w:p>
        </w:tc>
        <w:tc>
          <w:tcPr>
            <w:tcW w:w="744" w:type="pct"/>
            <w:tcBorders>
              <w:top w:val="single" w:sz="8" w:space="0" w:color="auto"/>
              <w:left w:val="nil"/>
              <w:bottom w:val="single" w:sz="4"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ხარაგაულისსაკრებულო</w:t>
            </w:r>
          </w:p>
        </w:tc>
        <w:tc>
          <w:tcPr>
            <w:tcW w:w="33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523,7</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523,7</w:t>
            </w:r>
          </w:p>
        </w:tc>
        <w:tc>
          <w:tcPr>
            <w:tcW w:w="405"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496,7</w:t>
            </w:r>
          </w:p>
        </w:tc>
        <w:tc>
          <w:tcPr>
            <w:tcW w:w="543"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13,3</w:t>
            </w:r>
          </w:p>
        </w:tc>
        <w:tc>
          <w:tcPr>
            <w:tcW w:w="338"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483,4</w:t>
            </w:r>
          </w:p>
        </w:tc>
        <w:tc>
          <w:tcPr>
            <w:tcW w:w="340"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520,9</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4"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520,9</w:t>
            </w:r>
          </w:p>
        </w:tc>
      </w:tr>
      <w:tr w:rsidR="002C7070" w:rsidRPr="00EE316A" w:rsidTr="002C7070">
        <w:trPr>
          <w:trHeight w:val="480"/>
        </w:trPr>
        <w:tc>
          <w:tcPr>
            <w:tcW w:w="271" w:type="pct"/>
            <w:tcBorders>
              <w:top w:val="nil"/>
              <w:left w:val="single" w:sz="8" w:space="0" w:color="auto"/>
              <w:bottom w:val="single" w:sz="4"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მომუშავეთარიცხოვნობა</w:t>
            </w:r>
          </w:p>
        </w:tc>
        <w:tc>
          <w:tcPr>
            <w:tcW w:w="339" w:type="pct"/>
            <w:tcBorders>
              <w:top w:val="nil"/>
              <w:left w:val="single" w:sz="8"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w:t>
            </w:r>
          </w:p>
        </w:tc>
        <w:tc>
          <w:tcPr>
            <w:tcW w:w="541"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337"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w:t>
            </w:r>
          </w:p>
        </w:tc>
        <w:tc>
          <w:tcPr>
            <w:tcW w:w="405"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22,0</w:t>
            </w:r>
          </w:p>
        </w:tc>
        <w:tc>
          <w:tcPr>
            <w:tcW w:w="543"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338"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22,0</w:t>
            </w:r>
          </w:p>
        </w:tc>
        <w:tc>
          <w:tcPr>
            <w:tcW w:w="340" w:type="pct"/>
            <w:tcBorders>
              <w:top w:val="nil"/>
              <w:left w:val="nil"/>
              <w:bottom w:val="single" w:sz="4" w:space="0" w:color="auto"/>
              <w:right w:val="single" w:sz="4" w:space="0" w:color="auto"/>
            </w:tcBorders>
            <w:shd w:val="clear" w:color="000000" w:fill="FFFFFF"/>
            <w:vAlign w:val="center"/>
            <w:hideMark/>
          </w:tcPr>
          <w:p w:rsidR="00EE316A" w:rsidRPr="008D2CD4" w:rsidRDefault="008D2CD4" w:rsidP="00EE316A">
            <w:pPr>
              <w:jc w:val="center"/>
              <w:rPr>
                <w:rFonts w:ascii="Sylfaen" w:hAnsi="Sylfaen"/>
                <w:sz w:val="14"/>
                <w:szCs w:val="14"/>
                <w:lang w:val="ka-GE"/>
              </w:rPr>
            </w:pPr>
            <w:r>
              <w:rPr>
                <w:sz w:val="14"/>
                <w:szCs w:val="14"/>
              </w:rPr>
              <w:t>25</w:t>
            </w:r>
          </w:p>
        </w:tc>
        <w:tc>
          <w:tcPr>
            <w:tcW w:w="5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332" w:type="pct"/>
            <w:tcBorders>
              <w:top w:val="nil"/>
              <w:left w:val="nil"/>
              <w:bottom w:val="single" w:sz="4" w:space="0" w:color="auto"/>
              <w:right w:val="single" w:sz="8" w:space="0" w:color="auto"/>
            </w:tcBorders>
            <w:shd w:val="clear" w:color="000000" w:fill="FFFFFF"/>
            <w:vAlign w:val="center"/>
            <w:hideMark/>
          </w:tcPr>
          <w:p w:rsidR="00EE316A" w:rsidRPr="008D2CD4" w:rsidRDefault="008D2CD4" w:rsidP="00EE316A">
            <w:pPr>
              <w:jc w:val="center"/>
              <w:rPr>
                <w:rFonts w:ascii="Sylfaen" w:hAnsi="Sylfaen"/>
                <w:sz w:val="14"/>
                <w:szCs w:val="14"/>
                <w:lang w:val="ka-GE"/>
              </w:rPr>
            </w:pPr>
            <w:r>
              <w:rPr>
                <w:sz w:val="14"/>
                <w:szCs w:val="14"/>
              </w:rPr>
              <w:t>25</w:t>
            </w:r>
          </w:p>
        </w:tc>
      </w:tr>
      <w:tr w:rsidR="002C7070" w:rsidRPr="00EE316A" w:rsidTr="002C7070">
        <w:trPr>
          <w:trHeight w:val="225"/>
        </w:trPr>
        <w:tc>
          <w:tcPr>
            <w:tcW w:w="271" w:type="pct"/>
            <w:tcBorders>
              <w:top w:val="nil"/>
              <w:left w:val="single" w:sz="8" w:space="0" w:color="auto"/>
              <w:bottom w:val="single" w:sz="4"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70111</w:t>
            </w:r>
          </w:p>
        </w:tc>
        <w:tc>
          <w:tcPr>
            <w:tcW w:w="27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nil"/>
              <w:left w:val="single" w:sz="8"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520,9</w:t>
            </w:r>
          </w:p>
        </w:tc>
        <w:tc>
          <w:tcPr>
            <w:tcW w:w="541"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520,9</w:t>
            </w:r>
          </w:p>
        </w:tc>
        <w:tc>
          <w:tcPr>
            <w:tcW w:w="405"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494,0</w:t>
            </w:r>
          </w:p>
        </w:tc>
        <w:tc>
          <w:tcPr>
            <w:tcW w:w="543"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13,3</w:t>
            </w:r>
          </w:p>
        </w:tc>
        <w:tc>
          <w:tcPr>
            <w:tcW w:w="338"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480,7</w:t>
            </w:r>
          </w:p>
        </w:tc>
        <w:tc>
          <w:tcPr>
            <w:tcW w:w="3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514,1</w:t>
            </w:r>
          </w:p>
        </w:tc>
        <w:tc>
          <w:tcPr>
            <w:tcW w:w="5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514,1</w:t>
            </w:r>
          </w:p>
        </w:tc>
      </w:tr>
      <w:tr w:rsidR="002C7070" w:rsidRPr="00EE316A" w:rsidTr="002C7070">
        <w:trPr>
          <w:trHeight w:val="465"/>
        </w:trPr>
        <w:tc>
          <w:tcPr>
            <w:tcW w:w="271" w:type="pct"/>
            <w:tcBorders>
              <w:top w:val="nil"/>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nil"/>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შრომისანაზღაურება</w:t>
            </w:r>
          </w:p>
        </w:tc>
        <w:tc>
          <w:tcPr>
            <w:tcW w:w="339" w:type="pct"/>
            <w:tcBorders>
              <w:top w:val="nil"/>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305,9</w:t>
            </w:r>
          </w:p>
        </w:tc>
        <w:tc>
          <w:tcPr>
            <w:tcW w:w="541"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305,9</w:t>
            </w:r>
          </w:p>
        </w:tc>
        <w:tc>
          <w:tcPr>
            <w:tcW w:w="405"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279,1</w:t>
            </w:r>
          </w:p>
        </w:tc>
        <w:tc>
          <w:tcPr>
            <w:tcW w:w="543"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279,1</w:t>
            </w:r>
          </w:p>
        </w:tc>
        <w:tc>
          <w:tcPr>
            <w:tcW w:w="340"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291,0</w:t>
            </w:r>
          </w:p>
        </w:tc>
        <w:tc>
          <w:tcPr>
            <w:tcW w:w="540"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nil"/>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291,0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70111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2,7</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2,7</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6,8</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6,8</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0,6</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0,6</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240"/>
        </w:trPr>
        <w:tc>
          <w:tcPr>
            <w:tcW w:w="271"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01 02</w:t>
            </w:r>
          </w:p>
        </w:tc>
        <w:tc>
          <w:tcPr>
            <w:tcW w:w="744" w:type="pct"/>
            <w:tcBorders>
              <w:top w:val="single" w:sz="8" w:space="0" w:color="auto"/>
              <w:left w:val="nil"/>
              <w:bottom w:val="single" w:sz="4"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ხარაგაულისმერია</w:t>
            </w:r>
          </w:p>
        </w:tc>
        <w:tc>
          <w:tcPr>
            <w:tcW w:w="33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1 644,0</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1 644,0</w:t>
            </w:r>
          </w:p>
        </w:tc>
        <w:tc>
          <w:tcPr>
            <w:tcW w:w="405"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1 584,0</w:t>
            </w:r>
          </w:p>
        </w:tc>
        <w:tc>
          <w:tcPr>
            <w:tcW w:w="543"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80,0</w:t>
            </w:r>
          </w:p>
        </w:tc>
        <w:tc>
          <w:tcPr>
            <w:tcW w:w="338"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1 504,0</w:t>
            </w:r>
          </w:p>
        </w:tc>
        <w:tc>
          <w:tcPr>
            <w:tcW w:w="340"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1 669,9</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4"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1 669,9</w:t>
            </w:r>
          </w:p>
        </w:tc>
      </w:tr>
      <w:tr w:rsidR="002C7070" w:rsidRPr="00EE316A" w:rsidTr="002C7070">
        <w:trPr>
          <w:trHeight w:val="465"/>
        </w:trPr>
        <w:tc>
          <w:tcPr>
            <w:tcW w:w="271" w:type="pct"/>
            <w:tcBorders>
              <w:top w:val="nil"/>
              <w:left w:val="single" w:sz="8" w:space="0" w:color="auto"/>
              <w:bottom w:val="single" w:sz="4"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მომუშავეთარიცხოვნობა</w:t>
            </w:r>
          </w:p>
        </w:tc>
        <w:tc>
          <w:tcPr>
            <w:tcW w:w="339" w:type="pct"/>
            <w:tcBorders>
              <w:top w:val="nil"/>
              <w:left w:val="single" w:sz="8"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133,0</w:t>
            </w:r>
          </w:p>
        </w:tc>
        <w:tc>
          <w:tcPr>
            <w:tcW w:w="541"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337"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133,0</w:t>
            </w:r>
          </w:p>
        </w:tc>
        <w:tc>
          <w:tcPr>
            <w:tcW w:w="405"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145</w:t>
            </w:r>
          </w:p>
        </w:tc>
        <w:tc>
          <w:tcPr>
            <w:tcW w:w="543"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338"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145</w:t>
            </w:r>
          </w:p>
        </w:tc>
        <w:tc>
          <w:tcPr>
            <w:tcW w:w="3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142</w:t>
            </w:r>
          </w:p>
        </w:tc>
        <w:tc>
          <w:tcPr>
            <w:tcW w:w="5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332"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142</w:t>
            </w:r>
          </w:p>
        </w:tc>
      </w:tr>
      <w:tr w:rsidR="002C7070" w:rsidRPr="00EE316A" w:rsidTr="002C7070">
        <w:trPr>
          <w:trHeight w:val="225"/>
        </w:trPr>
        <w:tc>
          <w:tcPr>
            <w:tcW w:w="271" w:type="pct"/>
            <w:tcBorders>
              <w:top w:val="nil"/>
              <w:left w:val="single" w:sz="8" w:space="0" w:color="auto"/>
              <w:bottom w:val="single" w:sz="4"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70111</w:t>
            </w:r>
          </w:p>
        </w:tc>
        <w:tc>
          <w:tcPr>
            <w:tcW w:w="27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nil"/>
              <w:left w:val="single" w:sz="8"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1 566,4</w:t>
            </w:r>
          </w:p>
        </w:tc>
        <w:tc>
          <w:tcPr>
            <w:tcW w:w="541"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1 566,4</w:t>
            </w:r>
          </w:p>
        </w:tc>
        <w:tc>
          <w:tcPr>
            <w:tcW w:w="405"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1 563,1</w:t>
            </w:r>
          </w:p>
        </w:tc>
        <w:tc>
          <w:tcPr>
            <w:tcW w:w="543"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80,0</w:t>
            </w:r>
          </w:p>
        </w:tc>
        <w:tc>
          <w:tcPr>
            <w:tcW w:w="338"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1 483,1</w:t>
            </w:r>
          </w:p>
        </w:tc>
        <w:tc>
          <w:tcPr>
            <w:tcW w:w="3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1 639,9</w:t>
            </w:r>
          </w:p>
        </w:tc>
        <w:tc>
          <w:tcPr>
            <w:tcW w:w="5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1 639,9</w:t>
            </w:r>
          </w:p>
        </w:tc>
      </w:tr>
      <w:tr w:rsidR="002C7070" w:rsidRPr="00EE316A" w:rsidTr="002C7070">
        <w:trPr>
          <w:trHeight w:val="465"/>
        </w:trPr>
        <w:tc>
          <w:tcPr>
            <w:tcW w:w="271" w:type="pct"/>
            <w:tcBorders>
              <w:top w:val="nil"/>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nil"/>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შრომისანაზღაურება</w:t>
            </w:r>
          </w:p>
        </w:tc>
        <w:tc>
          <w:tcPr>
            <w:tcW w:w="339" w:type="pct"/>
            <w:tcBorders>
              <w:top w:val="nil"/>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1 239,6</w:t>
            </w:r>
          </w:p>
        </w:tc>
        <w:tc>
          <w:tcPr>
            <w:tcW w:w="541"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1 239,6</w:t>
            </w:r>
          </w:p>
        </w:tc>
        <w:tc>
          <w:tcPr>
            <w:tcW w:w="405"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994,5</w:t>
            </w:r>
          </w:p>
        </w:tc>
        <w:tc>
          <w:tcPr>
            <w:tcW w:w="543"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33,0</w:t>
            </w:r>
          </w:p>
        </w:tc>
        <w:tc>
          <w:tcPr>
            <w:tcW w:w="338"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961,5</w:t>
            </w:r>
          </w:p>
        </w:tc>
        <w:tc>
          <w:tcPr>
            <w:tcW w:w="340"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1 286,6</w:t>
            </w:r>
          </w:p>
        </w:tc>
        <w:tc>
          <w:tcPr>
            <w:tcW w:w="540"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nil"/>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1 286,6</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70111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76,8</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76,8</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0,8</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0,8</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0,9</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0,9</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01 03</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სარეზერვოფონდი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40,0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70112</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40,0</w:t>
            </w:r>
          </w:p>
        </w:tc>
      </w:tr>
      <w:tr w:rsidR="002C7070" w:rsidRPr="00EE316A" w:rsidTr="002C7070">
        <w:trPr>
          <w:trHeight w:val="20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01 04</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წინაწლებშიწარმოქმნილივალდებულებებისდაფარვადასასამართლოსგადაწყვეტილებებისაღსრულებისფინანსურიუზრუნველყოფ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7016</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915"/>
        </w:trPr>
        <w:tc>
          <w:tcPr>
            <w:tcW w:w="271"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02 00</w:t>
            </w:r>
          </w:p>
        </w:tc>
        <w:tc>
          <w:tcPr>
            <w:tcW w:w="744" w:type="pct"/>
            <w:tcBorders>
              <w:top w:val="single" w:sz="8" w:space="0" w:color="auto"/>
              <w:left w:val="nil"/>
              <w:bottom w:val="single" w:sz="4"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თავდაცვა</w:t>
            </w:r>
            <w:r w:rsidRPr="00EE316A">
              <w:rPr>
                <w:sz w:val="14"/>
                <w:szCs w:val="14"/>
              </w:rPr>
              <w:t xml:space="preserve">, </w:t>
            </w:r>
            <w:r w:rsidRPr="00EE316A">
              <w:rPr>
                <w:rFonts w:ascii="Sylfaen" w:hAnsi="Sylfaen" w:cs="Sylfaen"/>
                <w:sz w:val="14"/>
                <w:szCs w:val="14"/>
              </w:rPr>
              <w:t>საზოგადოებრივიწესრიგიდაუსაფრთხოება</w:t>
            </w:r>
          </w:p>
        </w:tc>
        <w:tc>
          <w:tcPr>
            <w:tcW w:w="33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98,3</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87,0</w:t>
            </w:r>
          </w:p>
        </w:tc>
        <w:tc>
          <w:tcPr>
            <w:tcW w:w="337"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11,3</w:t>
            </w:r>
          </w:p>
        </w:tc>
        <w:tc>
          <w:tcPr>
            <w:tcW w:w="405"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83,8</w:t>
            </w:r>
          </w:p>
        </w:tc>
        <w:tc>
          <w:tcPr>
            <w:tcW w:w="543"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71,8</w:t>
            </w:r>
          </w:p>
        </w:tc>
        <w:tc>
          <w:tcPr>
            <w:tcW w:w="338"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12,0</w:t>
            </w:r>
          </w:p>
        </w:tc>
        <w:tc>
          <w:tcPr>
            <w:tcW w:w="340"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84,6</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66,0</w:t>
            </w:r>
          </w:p>
        </w:tc>
        <w:tc>
          <w:tcPr>
            <w:tcW w:w="332" w:type="pct"/>
            <w:tcBorders>
              <w:top w:val="single" w:sz="8" w:space="0" w:color="auto"/>
              <w:left w:val="nil"/>
              <w:bottom w:val="single" w:sz="4"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18,6</w:t>
            </w:r>
          </w:p>
        </w:tc>
      </w:tr>
      <w:tr w:rsidR="002C7070" w:rsidRPr="00EE316A" w:rsidTr="002C7070">
        <w:trPr>
          <w:trHeight w:val="465"/>
        </w:trPr>
        <w:tc>
          <w:tcPr>
            <w:tcW w:w="271" w:type="pct"/>
            <w:tcBorders>
              <w:top w:val="nil"/>
              <w:left w:val="single" w:sz="8" w:space="0" w:color="auto"/>
              <w:bottom w:val="single" w:sz="4"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მომუშავეთარიცხოვნობა</w:t>
            </w:r>
          </w:p>
        </w:tc>
        <w:tc>
          <w:tcPr>
            <w:tcW w:w="339" w:type="pct"/>
            <w:tcBorders>
              <w:top w:val="nil"/>
              <w:left w:val="single" w:sz="8"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10,0</w:t>
            </w:r>
          </w:p>
        </w:tc>
        <w:tc>
          <w:tcPr>
            <w:tcW w:w="541"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10,0</w:t>
            </w:r>
          </w:p>
        </w:tc>
        <w:tc>
          <w:tcPr>
            <w:tcW w:w="405"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9,0</w:t>
            </w:r>
          </w:p>
        </w:tc>
        <w:tc>
          <w:tcPr>
            <w:tcW w:w="543"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9,0</w:t>
            </w:r>
          </w:p>
        </w:tc>
        <w:tc>
          <w:tcPr>
            <w:tcW w:w="3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9,0</w:t>
            </w:r>
          </w:p>
        </w:tc>
        <w:tc>
          <w:tcPr>
            <w:tcW w:w="5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9,0</w:t>
            </w:r>
          </w:p>
        </w:tc>
      </w:tr>
      <w:tr w:rsidR="002C7070" w:rsidRPr="00EE316A" w:rsidTr="002C7070">
        <w:trPr>
          <w:trHeight w:val="225"/>
        </w:trPr>
        <w:tc>
          <w:tcPr>
            <w:tcW w:w="271" w:type="pct"/>
            <w:tcBorders>
              <w:top w:val="nil"/>
              <w:left w:val="single" w:sz="8" w:space="0" w:color="auto"/>
              <w:bottom w:val="single" w:sz="4"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nil"/>
              <w:left w:val="single" w:sz="8"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97,3</w:t>
            </w:r>
          </w:p>
        </w:tc>
        <w:tc>
          <w:tcPr>
            <w:tcW w:w="541"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87,0</w:t>
            </w:r>
          </w:p>
        </w:tc>
        <w:tc>
          <w:tcPr>
            <w:tcW w:w="337"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10,3</w:t>
            </w:r>
          </w:p>
        </w:tc>
        <w:tc>
          <w:tcPr>
            <w:tcW w:w="405"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83,8</w:t>
            </w:r>
          </w:p>
        </w:tc>
        <w:tc>
          <w:tcPr>
            <w:tcW w:w="543"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71,8</w:t>
            </w:r>
          </w:p>
        </w:tc>
        <w:tc>
          <w:tcPr>
            <w:tcW w:w="338"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12,0</w:t>
            </w:r>
          </w:p>
        </w:tc>
        <w:tc>
          <w:tcPr>
            <w:tcW w:w="3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83,6</w:t>
            </w:r>
          </w:p>
        </w:tc>
        <w:tc>
          <w:tcPr>
            <w:tcW w:w="5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66,0</w:t>
            </w:r>
          </w:p>
        </w:tc>
        <w:tc>
          <w:tcPr>
            <w:tcW w:w="332"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17,6</w:t>
            </w:r>
          </w:p>
        </w:tc>
      </w:tr>
      <w:tr w:rsidR="002C7070" w:rsidRPr="00EE316A" w:rsidTr="002C7070">
        <w:trPr>
          <w:trHeight w:val="465"/>
        </w:trPr>
        <w:tc>
          <w:tcPr>
            <w:tcW w:w="271" w:type="pct"/>
            <w:tcBorders>
              <w:top w:val="nil"/>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nil"/>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შრომისანაზღაურება</w:t>
            </w:r>
          </w:p>
        </w:tc>
        <w:tc>
          <w:tcPr>
            <w:tcW w:w="339" w:type="pct"/>
            <w:tcBorders>
              <w:top w:val="nil"/>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86,3</w:t>
            </w:r>
          </w:p>
        </w:tc>
        <w:tc>
          <w:tcPr>
            <w:tcW w:w="541"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86,1</w:t>
            </w:r>
          </w:p>
        </w:tc>
        <w:tc>
          <w:tcPr>
            <w:tcW w:w="337"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0,2</w:t>
            </w:r>
          </w:p>
        </w:tc>
        <w:tc>
          <w:tcPr>
            <w:tcW w:w="405"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73,5</w:t>
            </w:r>
          </w:p>
        </w:tc>
        <w:tc>
          <w:tcPr>
            <w:tcW w:w="543"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71,6</w:t>
            </w:r>
          </w:p>
        </w:tc>
        <w:tc>
          <w:tcPr>
            <w:tcW w:w="338"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1,9</w:t>
            </w:r>
          </w:p>
        </w:tc>
        <w:tc>
          <w:tcPr>
            <w:tcW w:w="340"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72,6</w:t>
            </w:r>
          </w:p>
        </w:tc>
        <w:tc>
          <w:tcPr>
            <w:tcW w:w="540"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66,0</w:t>
            </w:r>
          </w:p>
        </w:tc>
        <w:tc>
          <w:tcPr>
            <w:tcW w:w="332" w:type="pct"/>
            <w:tcBorders>
              <w:top w:val="nil"/>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6,6</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915"/>
        </w:trPr>
        <w:tc>
          <w:tcPr>
            <w:tcW w:w="271"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02 01</w:t>
            </w:r>
          </w:p>
        </w:tc>
        <w:tc>
          <w:tcPr>
            <w:tcW w:w="744" w:type="pct"/>
            <w:tcBorders>
              <w:top w:val="single" w:sz="8" w:space="0" w:color="auto"/>
              <w:left w:val="nil"/>
              <w:bottom w:val="single" w:sz="4"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საგანგებოსიტუაციებისმართვისსაქალაქოსამსახური</w:t>
            </w:r>
          </w:p>
        </w:tc>
        <w:tc>
          <w:tcPr>
            <w:tcW w:w="33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4"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nil"/>
              <w:left w:val="single" w:sz="8" w:space="0" w:color="auto"/>
              <w:bottom w:val="single" w:sz="4"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მომუშავეთარიცხოვნობა</w:t>
            </w:r>
          </w:p>
        </w:tc>
        <w:tc>
          <w:tcPr>
            <w:tcW w:w="339" w:type="pct"/>
            <w:tcBorders>
              <w:top w:val="nil"/>
              <w:left w:val="single" w:sz="8"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337"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405"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338"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3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332"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p>
        </w:tc>
      </w:tr>
      <w:tr w:rsidR="002C7070" w:rsidRPr="00EE316A" w:rsidTr="002C7070">
        <w:trPr>
          <w:trHeight w:val="225"/>
        </w:trPr>
        <w:tc>
          <w:tcPr>
            <w:tcW w:w="271" w:type="pct"/>
            <w:tcBorders>
              <w:top w:val="nil"/>
              <w:left w:val="single" w:sz="8" w:space="0" w:color="auto"/>
              <w:bottom w:val="single" w:sz="4"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7032</w:t>
            </w:r>
          </w:p>
        </w:tc>
        <w:tc>
          <w:tcPr>
            <w:tcW w:w="27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nil"/>
              <w:left w:val="single" w:sz="8"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nil"/>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nil"/>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შრომისანაზღაურება</w:t>
            </w:r>
          </w:p>
        </w:tc>
        <w:tc>
          <w:tcPr>
            <w:tcW w:w="339" w:type="pct"/>
            <w:tcBorders>
              <w:top w:val="nil"/>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nil"/>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7032</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915"/>
        </w:trPr>
        <w:tc>
          <w:tcPr>
            <w:tcW w:w="271"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02 02</w:t>
            </w:r>
          </w:p>
        </w:tc>
        <w:tc>
          <w:tcPr>
            <w:tcW w:w="744" w:type="pct"/>
            <w:tcBorders>
              <w:top w:val="single" w:sz="8" w:space="0" w:color="auto"/>
              <w:left w:val="nil"/>
              <w:bottom w:val="single" w:sz="4"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ქვეყნისთავდაცვისუნარიანობისამაღლებისხელშეწყობა</w:t>
            </w:r>
          </w:p>
        </w:tc>
        <w:tc>
          <w:tcPr>
            <w:tcW w:w="33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98,3</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87,0</w:t>
            </w:r>
          </w:p>
        </w:tc>
        <w:tc>
          <w:tcPr>
            <w:tcW w:w="337"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11,3</w:t>
            </w:r>
          </w:p>
        </w:tc>
        <w:tc>
          <w:tcPr>
            <w:tcW w:w="405"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83,8</w:t>
            </w:r>
          </w:p>
        </w:tc>
        <w:tc>
          <w:tcPr>
            <w:tcW w:w="543"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71,8</w:t>
            </w:r>
          </w:p>
        </w:tc>
        <w:tc>
          <w:tcPr>
            <w:tcW w:w="338"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12,0</w:t>
            </w:r>
          </w:p>
        </w:tc>
        <w:tc>
          <w:tcPr>
            <w:tcW w:w="340"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84,6</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66,0</w:t>
            </w:r>
          </w:p>
        </w:tc>
        <w:tc>
          <w:tcPr>
            <w:tcW w:w="332" w:type="pct"/>
            <w:tcBorders>
              <w:top w:val="single" w:sz="8" w:space="0" w:color="auto"/>
              <w:left w:val="nil"/>
              <w:bottom w:val="single" w:sz="4"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18,6</w:t>
            </w:r>
          </w:p>
        </w:tc>
      </w:tr>
      <w:tr w:rsidR="002C7070" w:rsidRPr="00EE316A" w:rsidTr="002C7070">
        <w:trPr>
          <w:trHeight w:val="465"/>
        </w:trPr>
        <w:tc>
          <w:tcPr>
            <w:tcW w:w="271" w:type="pct"/>
            <w:tcBorders>
              <w:top w:val="nil"/>
              <w:left w:val="single" w:sz="8" w:space="0" w:color="auto"/>
              <w:bottom w:val="single" w:sz="4"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მომუშავეთარიცხოვნობა</w:t>
            </w:r>
          </w:p>
        </w:tc>
        <w:tc>
          <w:tcPr>
            <w:tcW w:w="339" w:type="pct"/>
            <w:tcBorders>
              <w:top w:val="nil"/>
              <w:left w:val="single" w:sz="8"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w:t>
            </w:r>
          </w:p>
        </w:tc>
        <w:tc>
          <w:tcPr>
            <w:tcW w:w="541"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337"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10,0</w:t>
            </w:r>
          </w:p>
        </w:tc>
        <w:tc>
          <w:tcPr>
            <w:tcW w:w="405"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w:t>
            </w:r>
          </w:p>
        </w:tc>
        <w:tc>
          <w:tcPr>
            <w:tcW w:w="543"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338"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w:t>
            </w:r>
          </w:p>
        </w:tc>
        <w:tc>
          <w:tcPr>
            <w:tcW w:w="3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9,0</w:t>
            </w:r>
          </w:p>
        </w:tc>
        <w:tc>
          <w:tcPr>
            <w:tcW w:w="5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332"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9,0</w:t>
            </w:r>
          </w:p>
        </w:tc>
      </w:tr>
      <w:tr w:rsidR="002C7070" w:rsidRPr="00EE316A" w:rsidTr="002C7070">
        <w:trPr>
          <w:trHeight w:val="225"/>
        </w:trPr>
        <w:tc>
          <w:tcPr>
            <w:tcW w:w="271" w:type="pct"/>
            <w:tcBorders>
              <w:top w:val="nil"/>
              <w:left w:val="single" w:sz="8" w:space="0" w:color="auto"/>
              <w:bottom w:val="single" w:sz="4"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702</w:t>
            </w:r>
          </w:p>
        </w:tc>
        <w:tc>
          <w:tcPr>
            <w:tcW w:w="27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nil"/>
              <w:left w:val="single" w:sz="8" w:space="0" w:color="auto"/>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97,3</w:t>
            </w:r>
          </w:p>
        </w:tc>
        <w:tc>
          <w:tcPr>
            <w:tcW w:w="541"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87,0</w:t>
            </w:r>
          </w:p>
        </w:tc>
        <w:tc>
          <w:tcPr>
            <w:tcW w:w="337"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10,3</w:t>
            </w:r>
          </w:p>
        </w:tc>
        <w:tc>
          <w:tcPr>
            <w:tcW w:w="405"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83,8</w:t>
            </w:r>
          </w:p>
        </w:tc>
        <w:tc>
          <w:tcPr>
            <w:tcW w:w="543"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71,8</w:t>
            </w:r>
          </w:p>
        </w:tc>
        <w:tc>
          <w:tcPr>
            <w:tcW w:w="338"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12,0</w:t>
            </w:r>
          </w:p>
        </w:tc>
        <w:tc>
          <w:tcPr>
            <w:tcW w:w="3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83,6</w:t>
            </w:r>
          </w:p>
        </w:tc>
        <w:tc>
          <w:tcPr>
            <w:tcW w:w="540" w:type="pct"/>
            <w:tcBorders>
              <w:top w:val="nil"/>
              <w:left w:val="nil"/>
              <w:bottom w:val="single" w:sz="4"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66,0</w:t>
            </w:r>
          </w:p>
        </w:tc>
        <w:tc>
          <w:tcPr>
            <w:tcW w:w="332" w:type="pct"/>
            <w:tcBorders>
              <w:top w:val="nil"/>
              <w:left w:val="nil"/>
              <w:bottom w:val="single" w:sz="4"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17,6</w:t>
            </w:r>
          </w:p>
        </w:tc>
      </w:tr>
      <w:tr w:rsidR="002C7070" w:rsidRPr="00EE316A" w:rsidTr="002C7070">
        <w:trPr>
          <w:trHeight w:val="465"/>
        </w:trPr>
        <w:tc>
          <w:tcPr>
            <w:tcW w:w="271" w:type="pct"/>
            <w:tcBorders>
              <w:top w:val="nil"/>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nil"/>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შრომისანაზღაურება</w:t>
            </w:r>
          </w:p>
        </w:tc>
        <w:tc>
          <w:tcPr>
            <w:tcW w:w="339" w:type="pct"/>
            <w:tcBorders>
              <w:top w:val="nil"/>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86,3</w:t>
            </w:r>
          </w:p>
        </w:tc>
        <w:tc>
          <w:tcPr>
            <w:tcW w:w="541"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86,1</w:t>
            </w:r>
          </w:p>
        </w:tc>
        <w:tc>
          <w:tcPr>
            <w:tcW w:w="337"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0,2</w:t>
            </w:r>
          </w:p>
        </w:tc>
        <w:tc>
          <w:tcPr>
            <w:tcW w:w="405"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73,5</w:t>
            </w:r>
          </w:p>
        </w:tc>
        <w:tc>
          <w:tcPr>
            <w:tcW w:w="543"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71,6</w:t>
            </w:r>
          </w:p>
        </w:tc>
        <w:tc>
          <w:tcPr>
            <w:tcW w:w="338"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1,9</w:t>
            </w:r>
          </w:p>
        </w:tc>
        <w:tc>
          <w:tcPr>
            <w:tcW w:w="340"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72,6</w:t>
            </w:r>
          </w:p>
        </w:tc>
        <w:tc>
          <w:tcPr>
            <w:tcW w:w="540" w:type="pct"/>
            <w:tcBorders>
              <w:top w:val="nil"/>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66,0</w:t>
            </w:r>
          </w:p>
        </w:tc>
        <w:tc>
          <w:tcPr>
            <w:tcW w:w="332" w:type="pct"/>
            <w:tcBorders>
              <w:top w:val="nil"/>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6,6</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lastRenderedPageBreak/>
              <w:t>702</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91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03 00</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ინფრასტრუქტურისმშენებლობა</w:t>
            </w:r>
            <w:r w:rsidRPr="00EE316A">
              <w:rPr>
                <w:sz w:val="14"/>
                <w:szCs w:val="14"/>
              </w:rPr>
              <w:t xml:space="preserve">, </w:t>
            </w:r>
            <w:r w:rsidRPr="00EE316A">
              <w:rPr>
                <w:rFonts w:ascii="Sylfaen" w:hAnsi="Sylfaen" w:cs="Sylfaen"/>
                <w:sz w:val="14"/>
                <w:szCs w:val="14"/>
              </w:rPr>
              <w:t>რეაბილიტაციადაექსპლოატაცია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3 384,5</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2 299,1</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1 085,4</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6 094,7</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4 913,9</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1 180,8</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11 863,9</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10 222,5</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1 641,4</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1 377,5</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391,5</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986,0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1 202,4</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264,7</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937,7</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1 235,5</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144,4</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1 091,1</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2 007,0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1 907,6</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99,4</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4 886,2</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4 643,1</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243,1</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10 628,4</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10 078,1</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550,3</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6,1</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6,1</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11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03 01</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საგზაოინფრასტრუქტურისმშენებლობარეაბილიტაციადამოვლაშენახვა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1 760,4</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1 685,2</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75,2</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5 040,3</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4 796,8</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243,5</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10 713,4</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10 191,1</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522,3</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118,8</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95,3</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23,5</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226,3</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187,1</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39,2</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182,1</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136,1</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46,0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1 641,6</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1 589,9</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51,7</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4 811,6</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4 607,3</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204,3</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10 531,3</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10 055,0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476,3</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2,4</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2,4</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11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03 01 01</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გზებისმშენებლობის</w:t>
            </w:r>
            <w:r w:rsidRPr="00EE316A">
              <w:rPr>
                <w:sz w:val="14"/>
                <w:szCs w:val="14"/>
              </w:rPr>
              <w:t xml:space="preserve">, </w:t>
            </w:r>
            <w:r w:rsidRPr="00EE316A">
              <w:rPr>
                <w:rFonts w:ascii="Sylfaen" w:hAnsi="Sylfaen" w:cs="Sylfaen"/>
                <w:sz w:val="14"/>
                <w:szCs w:val="14"/>
              </w:rPr>
              <w:t>რეკონსტრუქციისადამოვლა</w:t>
            </w:r>
            <w:r w:rsidRPr="00EE316A">
              <w:rPr>
                <w:sz w:val="14"/>
                <w:szCs w:val="14"/>
              </w:rPr>
              <w:t>-</w:t>
            </w:r>
            <w:r w:rsidRPr="00EE316A">
              <w:rPr>
                <w:rFonts w:ascii="Sylfaen" w:hAnsi="Sylfaen" w:cs="Sylfaen"/>
                <w:sz w:val="14"/>
                <w:szCs w:val="14"/>
              </w:rPr>
              <w:t>შენახვისხარჯები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1 712,1</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1 666,9</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45,2</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4 973,2</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4 777,2</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196,0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10 433,9</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9 978,4</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455,5</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70451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109,8</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95,3</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14,5</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216,3</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187,1</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29,2</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166,1</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136,1</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70451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1 602,3</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1 571,6</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30,7</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4 754,5</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4 587,7</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166,8</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10 267,8</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9 842,3</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425,5</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2,4</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2,4</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69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03 01 02</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ხიდებისბოგირებისაშენება</w:t>
            </w:r>
            <w:r w:rsidRPr="00EE316A">
              <w:rPr>
                <w:sz w:val="14"/>
                <w:szCs w:val="14"/>
              </w:rPr>
              <w:t xml:space="preserve">, </w:t>
            </w:r>
            <w:r w:rsidRPr="00EE316A">
              <w:rPr>
                <w:rFonts w:ascii="Sylfaen" w:hAnsi="Sylfaen" w:cs="Sylfaen"/>
                <w:sz w:val="14"/>
                <w:szCs w:val="14"/>
              </w:rPr>
              <w:t>შეკეთება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39,3</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18,3</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21,0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57,1</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19,6</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37,5</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263,5</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212,7</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50,8</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70451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70451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39,3</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18,3</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21,0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57,1</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19,6</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37,5</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263,5</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212,7</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50,8</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91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03 01 04</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მოსახლეობისსაზოგადოებრივიტრანსპორტითუზრუნველყოფა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16,0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16,0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70451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16,0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16,0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70451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11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03 02</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კომუნალურიინფრასტრუქტურისმშენებლობა</w:t>
            </w:r>
            <w:r w:rsidRPr="00EE316A">
              <w:rPr>
                <w:sz w:val="14"/>
                <w:szCs w:val="14"/>
              </w:rPr>
              <w:t>-</w:t>
            </w:r>
            <w:r w:rsidRPr="00EE316A">
              <w:rPr>
                <w:rFonts w:ascii="Sylfaen" w:hAnsi="Sylfaen" w:cs="Sylfaen"/>
                <w:sz w:val="14"/>
                <w:szCs w:val="14"/>
              </w:rPr>
              <w:t>რეაბილიტაციადაექსპლოატაცია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778,8</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778,8</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799,7</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50,9</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748,8</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1 066,6</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6,4</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1 060,2</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735,4</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735,4</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759,8</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48,1</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711,7</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987,8</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986,8</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43,4</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43,4</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39,9</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2,8</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37,1</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78,8</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5,4</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73,4</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13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03 02 01</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სანიაღვრედასაკანალიზაციოარხების</w:t>
            </w:r>
            <w:r w:rsidRPr="00EE316A">
              <w:rPr>
                <w:sz w:val="14"/>
                <w:szCs w:val="14"/>
              </w:rPr>
              <w:t xml:space="preserve">, </w:t>
            </w:r>
            <w:r w:rsidRPr="00EE316A">
              <w:rPr>
                <w:rFonts w:ascii="Sylfaen" w:hAnsi="Sylfaen" w:cs="Sylfaen"/>
                <w:sz w:val="14"/>
                <w:szCs w:val="14"/>
              </w:rPr>
              <w:t>დამბებისადაწყლისშემკრებიავზებისმოწყობა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0,1</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0,1</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17,8</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0,2</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17,6</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21,0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7052</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0,2</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0,2</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7052</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0,1</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0,1</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17,6</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17,6</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21,0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03 02 02</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დასუფთავებისღონისძიებები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551,3</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551,3</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596,7</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48,2</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548,5</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146,9</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145,9</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7051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548,8</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548,8</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585,9</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45,4</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540,5</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146,9</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145,9</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7051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2,5</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2,5</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10,8</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2,8</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69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03 02 03</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მრავალბინიანისახლებისრეკონსტრუქცია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03 02 04</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წყლისსისტემისრეაბილიტაცია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7,6</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7,6</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6,3</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6,3</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19,4</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4,4</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15,0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7063</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7,6</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7,6</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0,9</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0,9</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lastRenderedPageBreak/>
              <w:t>7063</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5,4</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5,4</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19,4</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4,4</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15,0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03 02 05</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გარეგანათებისექსპლოატაცია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214,1</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214,1</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172,8</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2,5</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170,3</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46,5</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46,5</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7064</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179,0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179,0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172,8</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2,5</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170,3</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46,5</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46,5</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7064</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35,1</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35,1</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91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03 02 06</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კომუნალურიინფრასტრუქტურისმშენებლობადარეაბილიტაცია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5,7</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5,7</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6,1</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6,1</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38,4</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38,4</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7064</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7064</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5,7</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5,7</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6,1</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6,1</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38,4</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38,4</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91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03 02 07</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დასუფთავებისადაკეთილმოწყობისგაერთიანება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744,4</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744,4</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7064</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744,4</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744,4</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7064</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69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03 04</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მუნიციპალიტეტისკეთილმოწყობისღონისძიებები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229,8</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229,8</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187,0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187,0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61,7</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12,8</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48,9</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227,1</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227,1</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185,3</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185,3</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48,3</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48,3</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2,7</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2,7</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13,4</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12,8</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0,6</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91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03 04 01</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პარკებისადასკვერებისმოვლა</w:t>
            </w:r>
            <w:r w:rsidRPr="00EE316A">
              <w:rPr>
                <w:sz w:val="14"/>
                <w:szCs w:val="14"/>
              </w:rPr>
              <w:t>-</w:t>
            </w:r>
            <w:r w:rsidRPr="00EE316A">
              <w:rPr>
                <w:rFonts w:ascii="Sylfaen" w:hAnsi="Sylfaen" w:cs="Sylfaen"/>
                <w:sz w:val="14"/>
                <w:szCs w:val="14"/>
              </w:rPr>
              <w:t>პატრონობისღონისძიებები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229,8</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229,8</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187,0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187,0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43,9</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43,9</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lastRenderedPageBreak/>
              <w:t>7066</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227,1</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227,1</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185,3</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185,3</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43,3</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43,3</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7066</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2,7</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2,7</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0,6</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0,6</w:t>
            </w:r>
          </w:p>
        </w:tc>
      </w:tr>
      <w:tr w:rsidR="002C7070" w:rsidRPr="00EE316A" w:rsidTr="002C7070">
        <w:trPr>
          <w:trHeight w:val="69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03 04 02</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სასაფლაოებისმოვლა</w:t>
            </w:r>
            <w:r w:rsidRPr="00EE316A">
              <w:rPr>
                <w:sz w:val="14"/>
                <w:szCs w:val="14"/>
              </w:rPr>
              <w:t>-</w:t>
            </w:r>
            <w:r w:rsidRPr="00EE316A">
              <w:rPr>
                <w:rFonts w:ascii="Sylfaen" w:hAnsi="Sylfaen" w:cs="Sylfaen"/>
                <w:sz w:val="14"/>
                <w:szCs w:val="14"/>
              </w:rPr>
              <w:t>პატრონობა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7066</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5,0</w:t>
            </w:r>
          </w:p>
        </w:tc>
      </w:tr>
      <w:tr w:rsidR="002C7070" w:rsidRPr="00EE316A" w:rsidTr="002C7070">
        <w:trPr>
          <w:trHeight w:val="11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03 04 03</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მუნიციპალიტეტისკეთილმოწყობისობიექტებისმშენებლობარეაბილიტაცია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12,8</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12,8</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7066</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7066</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12,8</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12,8</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13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03 05</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სოფლისმხარდაჭერისპროგრამისფარგლებშიგანსახორციელებელიპროექტები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615,5</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613,9</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1,6</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66,2</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66,2</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12,2</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12,2</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70451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296,2</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296,2</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29,5</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29,5</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7,3</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7,3</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70451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319,3</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317,7</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1,6</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33,0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33,0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4,9</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4,9</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3,7</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3,7</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69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03 06</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სოფლისმეურნეობისდაფინანსება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1,5</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1,5</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70421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1,5</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1,5</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04 00</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განათლება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1 455,2</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280,6</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1 174,6</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1 337,8</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187,7</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1 150,1</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1 223,6</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5,4</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1 218,2</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1 157,3</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1 157,3</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1 155,3</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19,0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1 136,3</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1 205,0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1 205,0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297,9</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280,6</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17,3</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176,8</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164,6</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12,2</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18,6</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5,4</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13,2</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5,7</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4,1</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1,6</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69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04 01</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სკოლამდელიგანათლებისხელშეწყობა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952,1</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952,1</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958,7</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19,0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939,7</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1 000,0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1 000,0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7091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948,2</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948,2</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952,7</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19,0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933,7</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997,2</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997,2</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lastRenderedPageBreak/>
              <w:t>7091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3,9</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3,9</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2,8</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2,8</w:t>
            </w:r>
          </w:p>
        </w:tc>
      </w:tr>
      <w:tr w:rsidR="002C7070" w:rsidRPr="00EE316A" w:rsidTr="002C7070">
        <w:trPr>
          <w:trHeight w:val="69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04 02</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ზოგადიგანათლებისხელშეწყობა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105,0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105,0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104,7</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104,7</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104,8</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104,8</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70923</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105,0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105,0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104,7</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104,7</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104,8</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104,8</w:t>
            </w:r>
          </w:p>
        </w:tc>
      </w:tr>
      <w:tr w:rsidR="002C7070" w:rsidRPr="00EE316A" w:rsidTr="002C7070">
        <w:trPr>
          <w:trHeight w:val="69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04 03</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ააიპმოსწავლეახალგაზრდობისსახლი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104,1</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104,1</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99,8</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99,8</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103,0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103,0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7098</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104,1</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104,1</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97,9</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97,9</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103,0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103,0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7098</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1,9</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1,9</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13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04 04</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განათლებისობიექტებისმშენებლობარეაბილიტაცია</w:t>
            </w:r>
            <w:r w:rsidRPr="00EE316A">
              <w:rPr>
                <w:sz w:val="14"/>
                <w:szCs w:val="14"/>
              </w:rPr>
              <w:t xml:space="preserve">, </w:t>
            </w:r>
            <w:r w:rsidRPr="00EE316A">
              <w:rPr>
                <w:rFonts w:ascii="Sylfaen" w:hAnsi="Sylfaen" w:cs="Sylfaen"/>
                <w:sz w:val="14"/>
                <w:szCs w:val="14"/>
              </w:rPr>
              <w:t>ინვენტარითუზრუნველყოფა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294,0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280,6</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13,4</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174,6</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168,7</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5,9</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15,8</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5,4</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10,4</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7091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7091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294,0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280,6</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13,4</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168,9</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164,6</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4,3</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15,8</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5,4</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10,4</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5,7</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4,1</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1,6</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11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05 00</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კულტურა</w:t>
            </w:r>
            <w:r w:rsidRPr="00EE316A">
              <w:rPr>
                <w:sz w:val="14"/>
                <w:szCs w:val="14"/>
              </w:rPr>
              <w:t xml:space="preserve">, </w:t>
            </w:r>
            <w:r w:rsidRPr="00EE316A">
              <w:rPr>
                <w:rFonts w:ascii="Sylfaen" w:hAnsi="Sylfaen" w:cs="Sylfaen"/>
                <w:sz w:val="14"/>
                <w:szCs w:val="14"/>
              </w:rPr>
              <w:t>რელიგიაახალგაზრდულიდასპორტულიღონისძიებები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1 445,5</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1 445,5</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1 152,3</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27,0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1 125,3</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1 262,7</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2,3</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1 260,4</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1 429,1</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1 429,1</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1 138,9</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20,9</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1 118,0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1 257,0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1 257,0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7,9</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7,9</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13,4</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6,1</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7,3</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5,7</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2,3</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3,4</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8,5</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8,5</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69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05 01</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სპორტისგანვითარებისხელშეწყობა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494,8</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494,8</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331,1</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4,4</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326,7</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381,0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381,0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486,2</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486,2</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328,2</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4,4</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323,8</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381,0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381,0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0,1</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0,1</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8,5</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8,5</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69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05 01 01</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სპორტულიღონისძიებებისდაფინანსება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108,1</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108,1</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5,6</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5,6</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108,1</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108,1</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5,6</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5,6</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69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05 01 02</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სპორტისგანვითარებისადამართვისცენტრი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217,0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217,0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212,0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210,0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60,9</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60,9</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216,9</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216,9</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209,1</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207,1</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60,9</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60,9</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0,1</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0,1</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91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05 01 04</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საფეხბურთოკლუბი</w:t>
            </w:r>
            <w:r w:rsidRPr="00EE316A">
              <w:rPr>
                <w:sz w:val="14"/>
                <w:szCs w:val="14"/>
              </w:rPr>
              <w:t xml:space="preserve"> „</w:t>
            </w:r>
            <w:r w:rsidRPr="00EE316A">
              <w:rPr>
                <w:rFonts w:ascii="Sylfaen" w:hAnsi="Sylfaen" w:cs="Sylfaen"/>
                <w:sz w:val="14"/>
                <w:szCs w:val="14"/>
              </w:rPr>
              <w:t>ჩხერიმელა</w:t>
            </w:r>
            <w:r w:rsidRPr="00EE316A">
              <w:rPr>
                <w:sz w:val="14"/>
                <w:szCs w:val="14"/>
              </w:rPr>
              <w:t>-2009“-</w:t>
            </w:r>
            <w:r w:rsidRPr="00EE316A">
              <w:rPr>
                <w:rFonts w:ascii="Sylfaen" w:hAnsi="Sylfaen" w:cs="Sylfaen"/>
                <w:sz w:val="14"/>
                <w:szCs w:val="14"/>
              </w:rPr>
              <w:t>ისდაფინანსება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57,5</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57,5</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49,0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49,0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8,5</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8,5</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91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05 01 05</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სპორტულიობიეტებისმშენებლობარეაბილიტაცია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13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05 01 06</w:t>
            </w:r>
          </w:p>
        </w:tc>
        <w:tc>
          <w:tcPr>
            <w:tcW w:w="744" w:type="pct"/>
            <w:tcBorders>
              <w:top w:val="single" w:sz="8" w:space="0" w:color="auto"/>
              <w:left w:val="nil"/>
              <w:bottom w:val="single" w:sz="8" w:space="0" w:color="auto"/>
              <w:right w:val="single" w:sz="8" w:space="0" w:color="auto"/>
            </w:tcBorders>
            <w:shd w:val="clear" w:color="000000" w:fill="FFFFFF"/>
            <w:vAlign w:val="bottom"/>
            <w:hideMark/>
          </w:tcPr>
          <w:p w:rsidR="00EE316A" w:rsidRPr="00EE316A" w:rsidRDefault="00EE316A" w:rsidP="002C7070">
            <w:pPr>
              <w:rPr>
                <w:sz w:val="14"/>
                <w:szCs w:val="14"/>
              </w:rPr>
            </w:pPr>
            <w:r w:rsidRPr="00EE316A">
              <w:rPr>
                <w:rFonts w:ascii="Sylfaen" w:hAnsi="Sylfaen" w:cs="Sylfaen"/>
                <w:sz w:val="14"/>
                <w:szCs w:val="14"/>
              </w:rPr>
              <w:t>სპორტულ</w:t>
            </w:r>
            <w:r w:rsidRPr="00EE316A">
              <w:rPr>
                <w:sz w:val="14"/>
                <w:szCs w:val="14"/>
              </w:rPr>
              <w:t>–</w:t>
            </w:r>
            <w:r w:rsidRPr="00EE316A">
              <w:rPr>
                <w:rFonts w:ascii="Sylfaen" w:hAnsi="Sylfaen" w:cs="Sylfaen"/>
                <w:sz w:val="14"/>
                <w:szCs w:val="14"/>
              </w:rPr>
              <w:t>გამაჯანსაღებელიდაშიდატურიზმისხელშეწყობისცენტრი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112,2</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112,2</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113,5</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2,4</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111,1</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28,4</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28,4</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112,2</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112,2</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113,5</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2,4</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111,1</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28,4</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28,4</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05 01 07</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სპორტისადაშიდატურიზმისცენტრი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280,7</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280,7</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280,7</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280,7</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69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05 02</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კულტურისგანვითარებისხელშეწყობა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805,6</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805,6</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708,5</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22,6</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685,9</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761,3</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2,3</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759,0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799,8</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799,8</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699,3</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16,5</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682,8</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755,7</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755,7</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5,8</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5,8</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9,2</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6,1</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3,1</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5,6</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2,3</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3,3</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05 02 01</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სამუსიკოსკოლა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96,4</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96,4</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99,0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99,0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112,0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112,0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7082</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94,4</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94,4</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99,0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99,0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112,0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112,0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7082</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69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05 02 02</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ხალხურიშემოქმედებისსახლი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63,4</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63,4</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31,0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7082</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63,4</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63,4</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31,0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05 02 03</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კულტურისცენტრი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290,9</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290,9</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269,5</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7,6</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261,9</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65,4</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65,4</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7082</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290,8</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290,8</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269,5</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7,6</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261,9</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65,4</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65,4</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7082</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0,1</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0,1</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05 02 04</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ცენტრალურიბიბლიოთეკა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214,6</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214,6</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166,2</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157,2</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45,2</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45,2</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7082</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211,7</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211,7</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160,7</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4,9</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155,8</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43,4</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43,4</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7082</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5,5</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4,1</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1,4</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1,8</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1,8</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05 02 05</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ისტორიულიმუზეუმი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88,8</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88,8</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95,3</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91,3</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22,4</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22,4</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7082</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88,8</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88,8</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92,0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22,4</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22,4</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7082</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3,3</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1,3</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91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05 02 06</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რ</w:t>
            </w:r>
            <w:r w:rsidRPr="00EE316A">
              <w:rPr>
                <w:sz w:val="14"/>
                <w:szCs w:val="14"/>
              </w:rPr>
              <w:t>.</w:t>
            </w:r>
            <w:r w:rsidRPr="00EE316A">
              <w:rPr>
                <w:rFonts w:ascii="Sylfaen" w:hAnsi="Sylfaen" w:cs="Sylfaen"/>
                <w:sz w:val="14"/>
                <w:szCs w:val="14"/>
              </w:rPr>
              <w:t>თაბუკაშვილისსახ</w:t>
            </w:r>
            <w:r w:rsidRPr="00EE316A">
              <w:rPr>
                <w:sz w:val="14"/>
                <w:szCs w:val="14"/>
              </w:rPr>
              <w:t xml:space="preserve">. </w:t>
            </w:r>
            <w:r w:rsidRPr="00EE316A">
              <w:rPr>
                <w:rFonts w:ascii="Sylfaen" w:hAnsi="Sylfaen" w:cs="Sylfaen"/>
                <w:sz w:val="14"/>
                <w:szCs w:val="14"/>
              </w:rPr>
              <w:t>სახალხოლიტერატურულითეატრი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51,5</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51,5</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47,5</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47,5</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12,1</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12,1</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7082</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50,7</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50,7</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47,1</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47,1</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12,1</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12,1</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7082</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0,8</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0,8</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0,4</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0,4</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13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05 02 07</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კულტურისობიექტებისმშენებლობარეაბილიტაციადაინვენტარითუზრუნველყოფა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2,3</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2,3</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7082</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lastRenderedPageBreak/>
              <w:t>7082</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2,3</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2,3</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69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05 02 08</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კულტურისადახელოვნებისცენტრი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491,9</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491,9</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7083</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490,4</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490,4</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7066</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1,5</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1,5</w:t>
            </w:r>
          </w:p>
        </w:tc>
      </w:tr>
      <w:tr w:rsidR="002C7070" w:rsidRPr="00EE316A" w:rsidTr="002C7070">
        <w:trPr>
          <w:trHeight w:val="91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05 03</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ტელერადიომაუწყებლობადასაგამომცემლოსაქმიანობა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64,0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64,0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53,2</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53,2</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53,2</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53,2</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7083</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62,0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62,0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51,9</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51,9</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53,1</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53,1</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7066</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1,3</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1,3</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0,1</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0,1</w:t>
            </w:r>
          </w:p>
        </w:tc>
      </w:tr>
      <w:tr w:rsidR="002C7070" w:rsidRPr="00EE316A" w:rsidTr="002C7070">
        <w:trPr>
          <w:trHeight w:val="69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05 04</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ახალგაზრდულიპროგრამებისდაფინანსება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11,1</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11,1</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9,5</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9,5</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17,2</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17,2</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7084</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11,1</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11,1</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9,5</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9,5</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17,2</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17,2</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7084</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05 05</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რელიგიისდაფინანსება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50,0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7084</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50,0</w:t>
            </w:r>
          </w:p>
        </w:tc>
      </w:tr>
      <w:tr w:rsidR="002C7070" w:rsidRPr="00EE316A" w:rsidTr="002C7070">
        <w:trPr>
          <w:trHeight w:val="11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06 00</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მოსახლეობისჯანმრთელობისადაცვადასოციალურიუზრუნველყოფა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751,7</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70,8</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680,9</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751,9</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109,3</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642,6</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743,9</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72,0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671,9</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736,3</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70,8</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665,5</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741,7</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109,3</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632,4</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743,9</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72,0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671,9</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15,4</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15,4</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69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06 01</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საზოგადოებრივიჯანმრთელობისდაცვა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107,0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49,0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58,0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126,9</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56,9</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126,9</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56,9</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7074</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107,0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49,0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58,0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119,6</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49,6</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126,9</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56,9</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7074</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7,3</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7,3</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06 02</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სოციალურიპროგრამები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644,7</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21,8</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622,9</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625,0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39,3</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585,7</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617,0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615,0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629,3</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21,8</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607,5</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622,1</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39,3</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582,8</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617,0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615,0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15,4</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15,4</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2,7</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2,7</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0,2</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0,2</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06 02 01</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უფასოსასადილოსდაფინანსება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93,2</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93,2</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85,6</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82,6</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93,0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93,0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7107</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92,9</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92,9</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85,1</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82,1</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93,0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93,0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7107</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0,3</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0,3</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0,5</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0,5</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20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06 02 02</w:t>
            </w:r>
          </w:p>
        </w:tc>
        <w:tc>
          <w:tcPr>
            <w:tcW w:w="744" w:type="pct"/>
            <w:tcBorders>
              <w:top w:val="single" w:sz="8" w:space="0" w:color="auto"/>
              <w:left w:val="nil"/>
              <w:bottom w:val="single" w:sz="8" w:space="0" w:color="auto"/>
              <w:right w:val="single" w:sz="8" w:space="0" w:color="auto"/>
            </w:tcBorders>
            <w:shd w:val="clear" w:color="000000" w:fill="FFFFFF"/>
            <w:hideMark/>
          </w:tcPr>
          <w:p w:rsidR="00EE316A" w:rsidRPr="00EE316A" w:rsidRDefault="00EE316A" w:rsidP="002C7070">
            <w:pPr>
              <w:rPr>
                <w:sz w:val="14"/>
                <w:szCs w:val="14"/>
              </w:rPr>
            </w:pPr>
            <w:r w:rsidRPr="00EE316A">
              <w:rPr>
                <w:sz w:val="14"/>
                <w:szCs w:val="14"/>
              </w:rPr>
              <w:br/>
            </w:r>
            <w:r w:rsidRPr="00EE316A">
              <w:rPr>
                <w:rFonts w:ascii="Sylfaen" w:hAnsi="Sylfaen" w:cs="Sylfaen"/>
                <w:sz w:val="14"/>
                <w:szCs w:val="14"/>
              </w:rPr>
              <w:t>მუნიციპალიტეტშიმცხოვრებიმოქალაქეებისსამედიცინო</w:t>
            </w:r>
            <w:r w:rsidRPr="00EE316A">
              <w:rPr>
                <w:sz w:val="14"/>
                <w:szCs w:val="14"/>
              </w:rPr>
              <w:t xml:space="preserve">,    </w:t>
            </w:r>
            <w:r w:rsidRPr="00EE316A">
              <w:rPr>
                <w:rFonts w:ascii="Sylfaen" w:hAnsi="Sylfaen" w:cs="Sylfaen"/>
                <w:sz w:val="14"/>
                <w:szCs w:val="14"/>
              </w:rPr>
              <w:t>ფინანსურიდასხვადასხვასახისდახმარებებისპროგრამა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446,1</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446,1</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440,3</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440,3</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420,0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420,0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71011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446,1</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446,1</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440,3</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440,3</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420,0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420,0</w:t>
            </w:r>
          </w:p>
        </w:tc>
      </w:tr>
      <w:tr w:rsidR="002C7070" w:rsidRPr="00EE316A" w:rsidTr="002C7070">
        <w:trPr>
          <w:trHeight w:val="159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06 02 03</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სოციალურიდაცვისაუზრუნველყოფისობიექტებისრეაბილიტაციადაინვენტარითუზრუნველყოფა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21,7</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21,7</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4,6</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4,6</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7107</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6,6</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6,6</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71011</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არაფინანსურიაქტივებისზრდა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15,1</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15,1</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2,2</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46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ვალდებულებებისკლება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0,2</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0,2</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91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06 02 04</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ახალდაბადებულიბავშვიანიოჯახისდახმარებისხარჯები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31,6</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31,6</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28,3</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28,3</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32,0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32,0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7104</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31,6</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31,6</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28,3</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28,3</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32,0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32,0</w:t>
            </w:r>
          </w:p>
        </w:tc>
      </w:tr>
      <w:tr w:rsidR="002C7070" w:rsidRPr="00EE316A" w:rsidTr="002C7070">
        <w:trPr>
          <w:trHeight w:val="915"/>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06 02 05</w:t>
            </w: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ვეტერანთადალტოლვილთადაკრძალვისხარჯი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2,3</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0,3</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7109</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2C7070">
            <w:pP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2,3</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0,3</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r>
      <w:tr w:rsidR="002C7070" w:rsidRPr="00EE316A" w:rsidTr="002C7070">
        <w:trPr>
          <w:trHeight w:val="11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06 02 06</w:t>
            </w:r>
          </w:p>
        </w:tc>
        <w:tc>
          <w:tcPr>
            <w:tcW w:w="744" w:type="pct"/>
            <w:tcBorders>
              <w:top w:val="single" w:sz="8" w:space="0" w:color="auto"/>
              <w:left w:val="nil"/>
              <w:bottom w:val="single" w:sz="8" w:space="0" w:color="auto"/>
              <w:right w:val="single" w:sz="8" w:space="0" w:color="auto"/>
            </w:tcBorders>
            <w:shd w:val="clear" w:color="000000" w:fill="FFFFFF"/>
            <w:vAlign w:val="bottom"/>
            <w:hideMark/>
          </w:tcPr>
          <w:p w:rsidR="00EE316A" w:rsidRPr="00EE316A" w:rsidRDefault="00EE316A" w:rsidP="002C7070">
            <w:pPr>
              <w:rPr>
                <w:sz w:val="14"/>
                <w:szCs w:val="14"/>
              </w:rPr>
            </w:pPr>
            <w:r w:rsidRPr="00EE316A">
              <w:rPr>
                <w:rFonts w:ascii="Sylfaen" w:hAnsi="Sylfaen" w:cs="Sylfaen"/>
                <w:sz w:val="14"/>
                <w:szCs w:val="14"/>
              </w:rPr>
              <w:t>სტიქიითდაზარალებულიოჯახებისსაცხოვრებლითუზრუნველყოფა</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49,8</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19,8</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64,2</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34,3</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29,9</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60,0</w:t>
            </w:r>
          </w:p>
        </w:tc>
      </w:tr>
      <w:tr w:rsidR="002C7070" w:rsidRPr="00EE316A" w:rsidTr="002C7070">
        <w:trPr>
          <w:trHeight w:val="240"/>
        </w:trPr>
        <w:tc>
          <w:tcPr>
            <w:tcW w:w="271"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E316A" w:rsidRPr="00EE316A" w:rsidRDefault="00EE316A" w:rsidP="00EE316A">
            <w:pPr>
              <w:jc w:val="center"/>
              <w:rPr>
                <w:sz w:val="14"/>
                <w:szCs w:val="14"/>
              </w:rPr>
            </w:pPr>
            <w:r w:rsidRPr="00EE316A">
              <w:rPr>
                <w:sz w:val="14"/>
                <w:szCs w:val="14"/>
              </w:rPr>
              <w:t>7107</w:t>
            </w:r>
          </w:p>
        </w:tc>
        <w:tc>
          <w:tcPr>
            <w:tcW w:w="27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p>
        </w:tc>
        <w:tc>
          <w:tcPr>
            <w:tcW w:w="744"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rFonts w:ascii="Sylfaen" w:hAnsi="Sylfaen" w:cs="Sylfaen"/>
                <w:sz w:val="14"/>
                <w:szCs w:val="14"/>
              </w:rPr>
              <w:t>ხარჯები</w:t>
            </w:r>
          </w:p>
        </w:tc>
        <w:tc>
          <w:tcPr>
            <w:tcW w:w="339"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49,8</w:t>
            </w:r>
          </w:p>
        </w:tc>
        <w:tc>
          <w:tcPr>
            <w:tcW w:w="541"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19,8</w:t>
            </w:r>
          </w:p>
        </w:tc>
        <w:tc>
          <w:tcPr>
            <w:tcW w:w="337"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30,0</w:t>
            </w:r>
          </w:p>
        </w:tc>
        <w:tc>
          <w:tcPr>
            <w:tcW w:w="405"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64,2</w:t>
            </w:r>
          </w:p>
        </w:tc>
        <w:tc>
          <w:tcPr>
            <w:tcW w:w="543"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34,3</w:t>
            </w:r>
          </w:p>
        </w:tc>
        <w:tc>
          <w:tcPr>
            <w:tcW w:w="338"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29,9</w:t>
            </w:r>
          </w:p>
        </w:tc>
        <w:tc>
          <w:tcPr>
            <w:tcW w:w="3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60,0</w:t>
            </w:r>
          </w:p>
        </w:tc>
        <w:tc>
          <w:tcPr>
            <w:tcW w:w="540" w:type="pct"/>
            <w:tcBorders>
              <w:top w:val="single" w:sz="8" w:space="0" w:color="auto"/>
              <w:left w:val="nil"/>
              <w:bottom w:val="single" w:sz="8" w:space="0" w:color="auto"/>
              <w:right w:val="single" w:sz="4"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0,0</w:t>
            </w:r>
          </w:p>
        </w:tc>
        <w:tc>
          <w:tcPr>
            <w:tcW w:w="332" w:type="pct"/>
            <w:tcBorders>
              <w:top w:val="single" w:sz="8" w:space="0" w:color="auto"/>
              <w:left w:val="nil"/>
              <w:bottom w:val="single" w:sz="8" w:space="0" w:color="auto"/>
              <w:right w:val="single" w:sz="8" w:space="0" w:color="auto"/>
            </w:tcBorders>
            <w:shd w:val="clear" w:color="000000" w:fill="FFFFFF"/>
            <w:vAlign w:val="center"/>
            <w:hideMark/>
          </w:tcPr>
          <w:p w:rsidR="00EE316A" w:rsidRPr="00EE316A" w:rsidRDefault="00EE316A" w:rsidP="00EE316A">
            <w:pPr>
              <w:jc w:val="center"/>
              <w:rPr>
                <w:sz w:val="14"/>
                <w:szCs w:val="14"/>
              </w:rPr>
            </w:pPr>
            <w:r w:rsidRPr="00EE316A">
              <w:rPr>
                <w:sz w:val="14"/>
                <w:szCs w:val="14"/>
              </w:rPr>
              <w:t>60,0</w:t>
            </w:r>
          </w:p>
        </w:tc>
      </w:tr>
    </w:tbl>
    <w:p w:rsidR="00EE316A" w:rsidRPr="00EE316A" w:rsidRDefault="00EE316A" w:rsidP="00EE316A">
      <w:pPr>
        <w:pStyle w:val="ListParagraph"/>
        <w:tabs>
          <w:tab w:val="left" w:pos="720"/>
          <w:tab w:val="left" w:pos="1440"/>
          <w:tab w:val="left" w:pos="2160"/>
          <w:tab w:val="left" w:pos="2880"/>
          <w:tab w:val="left" w:pos="3600"/>
          <w:tab w:val="left" w:pos="6931"/>
        </w:tabs>
        <w:spacing w:after="0" w:line="360" w:lineRule="auto"/>
        <w:ind w:left="0"/>
        <w:jc w:val="center"/>
        <w:rPr>
          <w:rFonts w:ascii="Sylfaen" w:hAnsi="Sylfaen"/>
          <w:color w:val="000000"/>
          <w:sz w:val="14"/>
          <w:szCs w:val="14"/>
          <w:lang w:val="ka-GE"/>
        </w:rPr>
      </w:pPr>
    </w:p>
    <w:sectPr w:rsidR="00EE316A" w:rsidRPr="00EE316A" w:rsidSect="009C6197">
      <w:footerReference w:type="default" r:id="rId8"/>
      <w:pgSz w:w="11906" w:h="16838"/>
      <w:pgMar w:top="426" w:right="850" w:bottom="284"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6C0" w:rsidRDefault="00CF36C0" w:rsidP="009021C8">
      <w:pPr>
        <w:spacing w:after="0" w:line="240" w:lineRule="auto"/>
      </w:pPr>
      <w:r>
        <w:separator/>
      </w:r>
    </w:p>
  </w:endnote>
  <w:endnote w:type="continuationSeparator" w:id="1">
    <w:p w:rsidR="00CF36C0" w:rsidRDefault="00CF36C0" w:rsidP="00902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cadNusx">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580625"/>
      <w:docPartObj>
        <w:docPartGallery w:val="Page Numbers (Bottom of Page)"/>
        <w:docPartUnique/>
      </w:docPartObj>
    </w:sdtPr>
    <w:sdtEndPr>
      <w:rPr>
        <w:noProof/>
      </w:rPr>
    </w:sdtEndPr>
    <w:sdtContent>
      <w:p w:rsidR="003960D7" w:rsidRDefault="003960D7">
        <w:pPr>
          <w:pStyle w:val="Footer"/>
          <w:jc w:val="center"/>
        </w:pPr>
        <w:fldSimple w:instr=" PAGE   \* MERGEFORMAT ">
          <w:r w:rsidR="00B93AB9">
            <w:rPr>
              <w:noProof/>
            </w:rPr>
            <w:t>37</w:t>
          </w:r>
        </w:fldSimple>
      </w:p>
    </w:sdtContent>
  </w:sdt>
  <w:p w:rsidR="003960D7" w:rsidRDefault="003960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6C0" w:rsidRDefault="00CF36C0" w:rsidP="009021C8">
      <w:pPr>
        <w:spacing w:after="0" w:line="240" w:lineRule="auto"/>
      </w:pPr>
      <w:r>
        <w:separator/>
      </w:r>
    </w:p>
  </w:footnote>
  <w:footnote w:type="continuationSeparator" w:id="1">
    <w:p w:rsidR="00CF36C0" w:rsidRDefault="00CF36C0" w:rsidP="009021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6">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B266C"/>
    <w:multiLevelType w:val="hybridMultilevel"/>
    <w:tmpl w:val="4FFA7E40"/>
    <w:lvl w:ilvl="0" w:tplc="923EC26C">
      <w:start w:val="5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3">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6">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7">
    <w:nsid w:val="3D983211"/>
    <w:multiLevelType w:val="hybridMultilevel"/>
    <w:tmpl w:val="0C08ECDE"/>
    <w:lvl w:ilvl="0" w:tplc="9F52A4B4">
      <w:start w:val="8"/>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1">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2">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3">
    <w:nsid w:val="549B126E"/>
    <w:multiLevelType w:val="multilevel"/>
    <w:tmpl w:val="5FD60116"/>
    <w:lvl w:ilvl="0">
      <w:start w:val="1"/>
      <w:numFmt w:val="decimal"/>
      <w:lvlText w:val="%1."/>
      <w:lvlJc w:val="left"/>
      <w:pPr>
        <w:ind w:left="450" w:hanging="36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4">
    <w:nsid w:val="5C35221B"/>
    <w:multiLevelType w:val="hybridMultilevel"/>
    <w:tmpl w:val="04440868"/>
    <w:lvl w:ilvl="0" w:tplc="3C921CFA">
      <w:start w:val="5"/>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B4414A"/>
    <w:multiLevelType w:val="hybridMultilevel"/>
    <w:tmpl w:val="390617FA"/>
    <w:lvl w:ilvl="0" w:tplc="5AA85EB8">
      <w:start w:val="2017"/>
      <w:numFmt w:val="decimal"/>
      <w:lvlText w:val="%1"/>
      <w:lvlJc w:val="left"/>
      <w:pPr>
        <w:ind w:left="1200" w:hanging="48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7">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28">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0">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31">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2">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31"/>
  </w:num>
  <w:num w:numId="3">
    <w:abstractNumId w:val="20"/>
  </w:num>
  <w:num w:numId="4">
    <w:abstractNumId w:val="8"/>
  </w:num>
  <w:num w:numId="5">
    <w:abstractNumId w:val="26"/>
  </w:num>
  <w:num w:numId="6">
    <w:abstractNumId w:val="13"/>
  </w:num>
  <w:num w:numId="7">
    <w:abstractNumId w:val="14"/>
  </w:num>
  <w:num w:numId="8">
    <w:abstractNumId w:val="3"/>
  </w:num>
  <w:num w:numId="9">
    <w:abstractNumId w:val="15"/>
  </w:num>
  <w:num w:numId="10">
    <w:abstractNumId w:val="32"/>
  </w:num>
  <w:num w:numId="11">
    <w:abstractNumId w:val="22"/>
  </w:num>
  <w:num w:numId="12">
    <w:abstractNumId w:val="0"/>
  </w:num>
  <w:num w:numId="13">
    <w:abstractNumId w:val="1"/>
  </w:num>
  <w:num w:numId="14">
    <w:abstractNumId w:val="9"/>
  </w:num>
  <w:num w:numId="15">
    <w:abstractNumId w:val="16"/>
  </w:num>
  <w:num w:numId="16">
    <w:abstractNumId w:val="2"/>
  </w:num>
  <w:num w:numId="17">
    <w:abstractNumId w:val="21"/>
  </w:num>
  <w:num w:numId="18">
    <w:abstractNumId w:val="18"/>
  </w:num>
  <w:num w:numId="19">
    <w:abstractNumId w:val="6"/>
  </w:num>
  <w:num w:numId="20">
    <w:abstractNumId w:val="26"/>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8"/>
  </w:num>
  <w:num w:numId="24">
    <w:abstractNumId w:val="19"/>
  </w:num>
  <w:num w:numId="25">
    <w:abstractNumId w:val="5"/>
  </w:num>
  <w:num w:numId="26">
    <w:abstractNumId w:val="7"/>
  </w:num>
  <w:num w:numId="27">
    <w:abstractNumId w:val="27"/>
  </w:num>
  <w:num w:numId="28">
    <w:abstractNumId w:val="12"/>
  </w:num>
  <w:num w:numId="29">
    <w:abstractNumId w:val="30"/>
  </w:num>
  <w:num w:numId="30">
    <w:abstractNumId w:val="4"/>
  </w:num>
  <w:num w:numId="31">
    <w:abstractNumId w:val="17"/>
  </w:num>
  <w:num w:numId="32">
    <w:abstractNumId w:val="25"/>
  </w:num>
  <w:num w:numId="33">
    <w:abstractNumId w:val="23"/>
  </w:num>
  <w:num w:numId="34">
    <w:abstractNumId w:val="11"/>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characterSpacingControl w:val="doNotCompress"/>
  <w:footnotePr>
    <w:footnote w:id="0"/>
    <w:footnote w:id="1"/>
  </w:footnotePr>
  <w:endnotePr>
    <w:endnote w:id="0"/>
    <w:endnote w:id="1"/>
  </w:endnotePr>
  <w:compat/>
  <w:rsids>
    <w:rsidRoot w:val="00807E15"/>
    <w:rsid w:val="0000093F"/>
    <w:rsid w:val="000015DD"/>
    <w:rsid w:val="00001BDC"/>
    <w:rsid w:val="00003BB0"/>
    <w:rsid w:val="000043B7"/>
    <w:rsid w:val="00005E7B"/>
    <w:rsid w:val="000060A8"/>
    <w:rsid w:val="0001226F"/>
    <w:rsid w:val="000130E9"/>
    <w:rsid w:val="00014251"/>
    <w:rsid w:val="0001534F"/>
    <w:rsid w:val="0001562C"/>
    <w:rsid w:val="000156D0"/>
    <w:rsid w:val="0001592F"/>
    <w:rsid w:val="00016A5E"/>
    <w:rsid w:val="000206A5"/>
    <w:rsid w:val="00024C3A"/>
    <w:rsid w:val="00025971"/>
    <w:rsid w:val="00026A88"/>
    <w:rsid w:val="000316A5"/>
    <w:rsid w:val="00033222"/>
    <w:rsid w:val="00034E24"/>
    <w:rsid w:val="000363AC"/>
    <w:rsid w:val="000370FD"/>
    <w:rsid w:val="00040300"/>
    <w:rsid w:val="00041704"/>
    <w:rsid w:val="000449B5"/>
    <w:rsid w:val="00047BA4"/>
    <w:rsid w:val="000502CE"/>
    <w:rsid w:val="00050718"/>
    <w:rsid w:val="000520D1"/>
    <w:rsid w:val="0005271A"/>
    <w:rsid w:val="0005400C"/>
    <w:rsid w:val="0005552D"/>
    <w:rsid w:val="00057CC0"/>
    <w:rsid w:val="000642C4"/>
    <w:rsid w:val="00065897"/>
    <w:rsid w:val="00065CD4"/>
    <w:rsid w:val="00067A1C"/>
    <w:rsid w:val="00071827"/>
    <w:rsid w:val="00082B3A"/>
    <w:rsid w:val="00083868"/>
    <w:rsid w:val="00084D45"/>
    <w:rsid w:val="000856C4"/>
    <w:rsid w:val="00085FE4"/>
    <w:rsid w:val="00086A80"/>
    <w:rsid w:val="00092648"/>
    <w:rsid w:val="00092EEA"/>
    <w:rsid w:val="00094069"/>
    <w:rsid w:val="0009600A"/>
    <w:rsid w:val="0009682B"/>
    <w:rsid w:val="000A7EAC"/>
    <w:rsid w:val="000B06BD"/>
    <w:rsid w:val="000B17C3"/>
    <w:rsid w:val="000B4C86"/>
    <w:rsid w:val="000B5A29"/>
    <w:rsid w:val="000B6738"/>
    <w:rsid w:val="000C2C1D"/>
    <w:rsid w:val="000C2CEE"/>
    <w:rsid w:val="000C3766"/>
    <w:rsid w:val="000D069F"/>
    <w:rsid w:val="000D18F1"/>
    <w:rsid w:val="000D2265"/>
    <w:rsid w:val="000D3F83"/>
    <w:rsid w:val="000D74F9"/>
    <w:rsid w:val="000D7706"/>
    <w:rsid w:val="000E2F73"/>
    <w:rsid w:val="000E57E7"/>
    <w:rsid w:val="000E59F1"/>
    <w:rsid w:val="000F01D1"/>
    <w:rsid w:val="000F6368"/>
    <w:rsid w:val="00101332"/>
    <w:rsid w:val="00101474"/>
    <w:rsid w:val="00101CE0"/>
    <w:rsid w:val="001046B9"/>
    <w:rsid w:val="001062F2"/>
    <w:rsid w:val="001063BE"/>
    <w:rsid w:val="0010781D"/>
    <w:rsid w:val="00116C0F"/>
    <w:rsid w:val="001216D7"/>
    <w:rsid w:val="001219EF"/>
    <w:rsid w:val="00125C8E"/>
    <w:rsid w:val="001305FD"/>
    <w:rsid w:val="00134A15"/>
    <w:rsid w:val="001423C3"/>
    <w:rsid w:val="00142BB7"/>
    <w:rsid w:val="00142EA0"/>
    <w:rsid w:val="0014559D"/>
    <w:rsid w:val="00150200"/>
    <w:rsid w:val="00151138"/>
    <w:rsid w:val="00152F9C"/>
    <w:rsid w:val="00153EBB"/>
    <w:rsid w:val="00153ECB"/>
    <w:rsid w:val="001543FC"/>
    <w:rsid w:val="001547D6"/>
    <w:rsid w:val="001569EB"/>
    <w:rsid w:val="00160C3F"/>
    <w:rsid w:val="0016163E"/>
    <w:rsid w:val="0016165E"/>
    <w:rsid w:val="001620E9"/>
    <w:rsid w:val="00162CF8"/>
    <w:rsid w:val="00163C4A"/>
    <w:rsid w:val="00163C86"/>
    <w:rsid w:val="00163D8B"/>
    <w:rsid w:val="0016642A"/>
    <w:rsid w:val="00171963"/>
    <w:rsid w:val="00171CD7"/>
    <w:rsid w:val="00172A79"/>
    <w:rsid w:val="00176336"/>
    <w:rsid w:val="00176F3F"/>
    <w:rsid w:val="001772CE"/>
    <w:rsid w:val="0018022C"/>
    <w:rsid w:val="00180A34"/>
    <w:rsid w:val="001814E7"/>
    <w:rsid w:val="0018261E"/>
    <w:rsid w:val="00191623"/>
    <w:rsid w:val="00192F69"/>
    <w:rsid w:val="001947FE"/>
    <w:rsid w:val="00195BD1"/>
    <w:rsid w:val="00195CC1"/>
    <w:rsid w:val="00197C05"/>
    <w:rsid w:val="001A28E8"/>
    <w:rsid w:val="001A5094"/>
    <w:rsid w:val="001B0CB1"/>
    <w:rsid w:val="001B1840"/>
    <w:rsid w:val="001B2718"/>
    <w:rsid w:val="001B27D9"/>
    <w:rsid w:val="001B28F8"/>
    <w:rsid w:val="001B46B1"/>
    <w:rsid w:val="001C3C65"/>
    <w:rsid w:val="001C410E"/>
    <w:rsid w:val="001C6E9E"/>
    <w:rsid w:val="001D0C14"/>
    <w:rsid w:val="001D0DD3"/>
    <w:rsid w:val="001D30D4"/>
    <w:rsid w:val="001D7710"/>
    <w:rsid w:val="001D7789"/>
    <w:rsid w:val="001D780B"/>
    <w:rsid w:val="001E4BBB"/>
    <w:rsid w:val="001E52DF"/>
    <w:rsid w:val="001E69FB"/>
    <w:rsid w:val="001F18A0"/>
    <w:rsid w:val="001F335E"/>
    <w:rsid w:val="001F5449"/>
    <w:rsid w:val="001F7B84"/>
    <w:rsid w:val="00204779"/>
    <w:rsid w:val="00207783"/>
    <w:rsid w:val="00211A3C"/>
    <w:rsid w:val="00213BFD"/>
    <w:rsid w:val="002145B3"/>
    <w:rsid w:val="00217833"/>
    <w:rsid w:val="002212DD"/>
    <w:rsid w:val="002226A5"/>
    <w:rsid w:val="00222AFB"/>
    <w:rsid w:val="00222C82"/>
    <w:rsid w:val="00224B20"/>
    <w:rsid w:val="00226545"/>
    <w:rsid w:val="00226D13"/>
    <w:rsid w:val="00226DFC"/>
    <w:rsid w:val="00227069"/>
    <w:rsid w:val="00231A79"/>
    <w:rsid w:val="00232B96"/>
    <w:rsid w:val="002330EE"/>
    <w:rsid w:val="0023376B"/>
    <w:rsid w:val="00233F11"/>
    <w:rsid w:val="00240AA6"/>
    <w:rsid w:val="00246D7E"/>
    <w:rsid w:val="0024782F"/>
    <w:rsid w:val="00247B43"/>
    <w:rsid w:val="002510A3"/>
    <w:rsid w:val="002528FB"/>
    <w:rsid w:val="00252B09"/>
    <w:rsid w:val="00254093"/>
    <w:rsid w:val="00255538"/>
    <w:rsid w:val="00257F3E"/>
    <w:rsid w:val="00262C0D"/>
    <w:rsid w:val="00262D07"/>
    <w:rsid w:val="00264878"/>
    <w:rsid w:val="00266699"/>
    <w:rsid w:val="0026763D"/>
    <w:rsid w:val="00270076"/>
    <w:rsid w:val="00274846"/>
    <w:rsid w:val="0027547B"/>
    <w:rsid w:val="00276CC1"/>
    <w:rsid w:val="00277623"/>
    <w:rsid w:val="00280162"/>
    <w:rsid w:val="002807B0"/>
    <w:rsid w:val="002819E0"/>
    <w:rsid w:val="002827D3"/>
    <w:rsid w:val="00282CDC"/>
    <w:rsid w:val="002832D1"/>
    <w:rsid w:val="00283302"/>
    <w:rsid w:val="00285D55"/>
    <w:rsid w:val="00290AA3"/>
    <w:rsid w:val="00291408"/>
    <w:rsid w:val="00291CB7"/>
    <w:rsid w:val="00291FC8"/>
    <w:rsid w:val="00293B3C"/>
    <w:rsid w:val="00294C44"/>
    <w:rsid w:val="0029516A"/>
    <w:rsid w:val="00295271"/>
    <w:rsid w:val="00295989"/>
    <w:rsid w:val="002A32EB"/>
    <w:rsid w:val="002A6F4A"/>
    <w:rsid w:val="002A709F"/>
    <w:rsid w:val="002C0730"/>
    <w:rsid w:val="002C39AF"/>
    <w:rsid w:val="002C3C1F"/>
    <w:rsid w:val="002C7070"/>
    <w:rsid w:val="002D0A1A"/>
    <w:rsid w:val="002D26A9"/>
    <w:rsid w:val="002D325C"/>
    <w:rsid w:val="002D33AE"/>
    <w:rsid w:val="002D4617"/>
    <w:rsid w:val="002D5ED2"/>
    <w:rsid w:val="002D60CC"/>
    <w:rsid w:val="002D64D7"/>
    <w:rsid w:val="002F15C0"/>
    <w:rsid w:val="002F2C1D"/>
    <w:rsid w:val="002F5113"/>
    <w:rsid w:val="002F5174"/>
    <w:rsid w:val="002F56F7"/>
    <w:rsid w:val="002F60E4"/>
    <w:rsid w:val="003007BD"/>
    <w:rsid w:val="00300943"/>
    <w:rsid w:val="00300947"/>
    <w:rsid w:val="003033B3"/>
    <w:rsid w:val="00303F41"/>
    <w:rsid w:val="0030456C"/>
    <w:rsid w:val="0031128C"/>
    <w:rsid w:val="00312785"/>
    <w:rsid w:val="003128DE"/>
    <w:rsid w:val="00312D75"/>
    <w:rsid w:val="00313B3B"/>
    <w:rsid w:val="003157CA"/>
    <w:rsid w:val="00315E8A"/>
    <w:rsid w:val="003208E9"/>
    <w:rsid w:val="0032366F"/>
    <w:rsid w:val="0032417C"/>
    <w:rsid w:val="00326017"/>
    <w:rsid w:val="003320AE"/>
    <w:rsid w:val="00332A1C"/>
    <w:rsid w:val="00332B6B"/>
    <w:rsid w:val="0033379D"/>
    <w:rsid w:val="003360E3"/>
    <w:rsid w:val="00340890"/>
    <w:rsid w:val="003412F0"/>
    <w:rsid w:val="00343586"/>
    <w:rsid w:val="0034793F"/>
    <w:rsid w:val="003518DD"/>
    <w:rsid w:val="00351963"/>
    <w:rsid w:val="00352099"/>
    <w:rsid w:val="00352699"/>
    <w:rsid w:val="00353538"/>
    <w:rsid w:val="003539C7"/>
    <w:rsid w:val="00353FE2"/>
    <w:rsid w:val="00355421"/>
    <w:rsid w:val="003571F2"/>
    <w:rsid w:val="003614F7"/>
    <w:rsid w:val="00361BD7"/>
    <w:rsid w:val="00365A70"/>
    <w:rsid w:val="00371196"/>
    <w:rsid w:val="003726BD"/>
    <w:rsid w:val="00374275"/>
    <w:rsid w:val="003768B3"/>
    <w:rsid w:val="0037739F"/>
    <w:rsid w:val="00380BD2"/>
    <w:rsid w:val="00380C7D"/>
    <w:rsid w:val="00383337"/>
    <w:rsid w:val="00384F37"/>
    <w:rsid w:val="00393191"/>
    <w:rsid w:val="00393B9B"/>
    <w:rsid w:val="003960D7"/>
    <w:rsid w:val="003A0552"/>
    <w:rsid w:val="003A2264"/>
    <w:rsid w:val="003A403C"/>
    <w:rsid w:val="003A4099"/>
    <w:rsid w:val="003A5556"/>
    <w:rsid w:val="003A5DEE"/>
    <w:rsid w:val="003A710A"/>
    <w:rsid w:val="003B2B04"/>
    <w:rsid w:val="003B46C9"/>
    <w:rsid w:val="003B510A"/>
    <w:rsid w:val="003B7781"/>
    <w:rsid w:val="003C4FA4"/>
    <w:rsid w:val="003C5761"/>
    <w:rsid w:val="003C5ED7"/>
    <w:rsid w:val="003C600C"/>
    <w:rsid w:val="003C7F5D"/>
    <w:rsid w:val="003D0A34"/>
    <w:rsid w:val="003D0D4E"/>
    <w:rsid w:val="003D300D"/>
    <w:rsid w:val="003D50C7"/>
    <w:rsid w:val="003D6E5A"/>
    <w:rsid w:val="003D7F3F"/>
    <w:rsid w:val="003E54DD"/>
    <w:rsid w:val="003F05FC"/>
    <w:rsid w:val="003F3160"/>
    <w:rsid w:val="003F3693"/>
    <w:rsid w:val="003F38F9"/>
    <w:rsid w:val="003F496B"/>
    <w:rsid w:val="003F6EA5"/>
    <w:rsid w:val="004049CF"/>
    <w:rsid w:val="00407137"/>
    <w:rsid w:val="00407C10"/>
    <w:rsid w:val="00412988"/>
    <w:rsid w:val="00415E16"/>
    <w:rsid w:val="004178E5"/>
    <w:rsid w:val="004211D0"/>
    <w:rsid w:val="00422254"/>
    <w:rsid w:val="004243BC"/>
    <w:rsid w:val="00424C6E"/>
    <w:rsid w:val="00426A7F"/>
    <w:rsid w:val="00430794"/>
    <w:rsid w:val="0043303A"/>
    <w:rsid w:val="00433958"/>
    <w:rsid w:val="00434576"/>
    <w:rsid w:val="00441A06"/>
    <w:rsid w:val="00444126"/>
    <w:rsid w:val="00445DAF"/>
    <w:rsid w:val="004471E7"/>
    <w:rsid w:val="00451072"/>
    <w:rsid w:val="0045217A"/>
    <w:rsid w:val="00454686"/>
    <w:rsid w:val="004552AB"/>
    <w:rsid w:val="00457F95"/>
    <w:rsid w:val="00462F6D"/>
    <w:rsid w:val="004633C1"/>
    <w:rsid w:val="00463C92"/>
    <w:rsid w:val="004644BC"/>
    <w:rsid w:val="00464B3C"/>
    <w:rsid w:val="0046651D"/>
    <w:rsid w:val="00466881"/>
    <w:rsid w:val="00467109"/>
    <w:rsid w:val="004731F5"/>
    <w:rsid w:val="00473267"/>
    <w:rsid w:val="004733EA"/>
    <w:rsid w:val="0047767C"/>
    <w:rsid w:val="00481497"/>
    <w:rsid w:val="00481581"/>
    <w:rsid w:val="004869F3"/>
    <w:rsid w:val="004906C3"/>
    <w:rsid w:val="00490BE2"/>
    <w:rsid w:val="0049255E"/>
    <w:rsid w:val="0049716A"/>
    <w:rsid w:val="00497BF1"/>
    <w:rsid w:val="004A124E"/>
    <w:rsid w:val="004A2B3E"/>
    <w:rsid w:val="004A3BF1"/>
    <w:rsid w:val="004A7B92"/>
    <w:rsid w:val="004B0791"/>
    <w:rsid w:val="004B07B0"/>
    <w:rsid w:val="004B26AD"/>
    <w:rsid w:val="004B26FC"/>
    <w:rsid w:val="004B2E64"/>
    <w:rsid w:val="004B419F"/>
    <w:rsid w:val="004B42BC"/>
    <w:rsid w:val="004B787F"/>
    <w:rsid w:val="004B7E76"/>
    <w:rsid w:val="004C0AB1"/>
    <w:rsid w:val="004C13A2"/>
    <w:rsid w:val="004C1CD4"/>
    <w:rsid w:val="004C1DA2"/>
    <w:rsid w:val="004C329D"/>
    <w:rsid w:val="004C488D"/>
    <w:rsid w:val="004C48FA"/>
    <w:rsid w:val="004C5688"/>
    <w:rsid w:val="004D5E83"/>
    <w:rsid w:val="004D7A7F"/>
    <w:rsid w:val="004D7D5A"/>
    <w:rsid w:val="004E1475"/>
    <w:rsid w:val="004E34AB"/>
    <w:rsid w:val="004E4B70"/>
    <w:rsid w:val="004E6339"/>
    <w:rsid w:val="004F39FB"/>
    <w:rsid w:val="00501492"/>
    <w:rsid w:val="00502D7D"/>
    <w:rsid w:val="00505221"/>
    <w:rsid w:val="005057A3"/>
    <w:rsid w:val="005070B6"/>
    <w:rsid w:val="00507305"/>
    <w:rsid w:val="005100CA"/>
    <w:rsid w:val="00510F9F"/>
    <w:rsid w:val="00513E2E"/>
    <w:rsid w:val="00515F9D"/>
    <w:rsid w:val="00522C16"/>
    <w:rsid w:val="00523011"/>
    <w:rsid w:val="00525E13"/>
    <w:rsid w:val="00526C16"/>
    <w:rsid w:val="00532164"/>
    <w:rsid w:val="005343A6"/>
    <w:rsid w:val="005356B6"/>
    <w:rsid w:val="00536BF7"/>
    <w:rsid w:val="00540F74"/>
    <w:rsid w:val="0054441F"/>
    <w:rsid w:val="00544590"/>
    <w:rsid w:val="005447C7"/>
    <w:rsid w:val="00545E5B"/>
    <w:rsid w:val="00545EC2"/>
    <w:rsid w:val="00547527"/>
    <w:rsid w:val="005516CF"/>
    <w:rsid w:val="00551727"/>
    <w:rsid w:val="00552BA8"/>
    <w:rsid w:val="00552D27"/>
    <w:rsid w:val="00553EA1"/>
    <w:rsid w:val="0055461B"/>
    <w:rsid w:val="00554DEC"/>
    <w:rsid w:val="0055558A"/>
    <w:rsid w:val="00555ACA"/>
    <w:rsid w:val="00556E41"/>
    <w:rsid w:val="00556F11"/>
    <w:rsid w:val="0055721B"/>
    <w:rsid w:val="005610B0"/>
    <w:rsid w:val="00565CFB"/>
    <w:rsid w:val="00572506"/>
    <w:rsid w:val="005742FC"/>
    <w:rsid w:val="00575FD2"/>
    <w:rsid w:val="00580AAC"/>
    <w:rsid w:val="00582511"/>
    <w:rsid w:val="00582C5B"/>
    <w:rsid w:val="00583165"/>
    <w:rsid w:val="00584AA6"/>
    <w:rsid w:val="00593644"/>
    <w:rsid w:val="00594A9D"/>
    <w:rsid w:val="005A287F"/>
    <w:rsid w:val="005A61CE"/>
    <w:rsid w:val="005A677D"/>
    <w:rsid w:val="005A74C4"/>
    <w:rsid w:val="005A7A3D"/>
    <w:rsid w:val="005B06C4"/>
    <w:rsid w:val="005B3C40"/>
    <w:rsid w:val="005B6995"/>
    <w:rsid w:val="005B6B1F"/>
    <w:rsid w:val="005B74AC"/>
    <w:rsid w:val="005C01E4"/>
    <w:rsid w:val="005C1B0F"/>
    <w:rsid w:val="005C3ED7"/>
    <w:rsid w:val="005C51C9"/>
    <w:rsid w:val="005C7C9F"/>
    <w:rsid w:val="005D3B63"/>
    <w:rsid w:val="005D5EAA"/>
    <w:rsid w:val="005D6AFC"/>
    <w:rsid w:val="005E245F"/>
    <w:rsid w:val="005E66B8"/>
    <w:rsid w:val="005E6BB4"/>
    <w:rsid w:val="005E7657"/>
    <w:rsid w:val="005E7B91"/>
    <w:rsid w:val="005F2654"/>
    <w:rsid w:val="005F3B97"/>
    <w:rsid w:val="005F4046"/>
    <w:rsid w:val="005F4068"/>
    <w:rsid w:val="00600704"/>
    <w:rsid w:val="006008B4"/>
    <w:rsid w:val="00600C5A"/>
    <w:rsid w:val="006017F9"/>
    <w:rsid w:val="00602B8C"/>
    <w:rsid w:val="00603A24"/>
    <w:rsid w:val="00605E21"/>
    <w:rsid w:val="00610299"/>
    <w:rsid w:val="00610FCB"/>
    <w:rsid w:val="00612C48"/>
    <w:rsid w:val="006169E8"/>
    <w:rsid w:val="00616C80"/>
    <w:rsid w:val="006210BC"/>
    <w:rsid w:val="006212DD"/>
    <w:rsid w:val="0062231B"/>
    <w:rsid w:val="00623C7C"/>
    <w:rsid w:val="00624186"/>
    <w:rsid w:val="0062538C"/>
    <w:rsid w:val="00625531"/>
    <w:rsid w:val="0063656B"/>
    <w:rsid w:val="00637FBF"/>
    <w:rsid w:val="00641644"/>
    <w:rsid w:val="00643CE1"/>
    <w:rsid w:val="00645289"/>
    <w:rsid w:val="00646727"/>
    <w:rsid w:val="00655168"/>
    <w:rsid w:val="00656473"/>
    <w:rsid w:val="00656C4E"/>
    <w:rsid w:val="00656D69"/>
    <w:rsid w:val="00657A58"/>
    <w:rsid w:val="00660680"/>
    <w:rsid w:val="006623C3"/>
    <w:rsid w:val="00663E2D"/>
    <w:rsid w:val="006659C9"/>
    <w:rsid w:val="006664F8"/>
    <w:rsid w:val="006678D7"/>
    <w:rsid w:val="00670894"/>
    <w:rsid w:val="00672054"/>
    <w:rsid w:val="006802EA"/>
    <w:rsid w:val="00681BC0"/>
    <w:rsid w:val="00682830"/>
    <w:rsid w:val="00683264"/>
    <w:rsid w:val="00684373"/>
    <w:rsid w:val="00685C46"/>
    <w:rsid w:val="0069177E"/>
    <w:rsid w:val="006926B5"/>
    <w:rsid w:val="00694825"/>
    <w:rsid w:val="006A0C0E"/>
    <w:rsid w:val="006A0F5D"/>
    <w:rsid w:val="006A15CC"/>
    <w:rsid w:val="006A1D88"/>
    <w:rsid w:val="006A4093"/>
    <w:rsid w:val="006A5A12"/>
    <w:rsid w:val="006A616E"/>
    <w:rsid w:val="006A6C88"/>
    <w:rsid w:val="006B14D9"/>
    <w:rsid w:val="006B1CE9"/>
    <w:rsid w:val="006B224E"/>
    <w:rsid w:val="006B6BB6"/>
    <w:rsid w:val="006C051B"/>
    <w:rsid w:val="006C1B4C"/>
    <w:rsid w:val="006C2C6E"/>
    <w:rsid w:val="006C2C80"/>
    <w:rsid w:val="006C3D7B"/>
    <w:rsid w:val="006C467C"/>
    <w:rsid w:val="006C4861"/>
    <w:rsid w:val="006D0DE8"/>
    <w:rsid w:val="006D17F2"/>
    <w:rsid w:val="006D7FCE"/>
    <w:rsid w:val="006E17C9"/>
    <w:rsid w:val="006E3712"/>
    <w:rsid w:val="006E4A1D"/>
    <w:rsid w:val="006F0D43"/>
    <w:rsid w:val="006F0F0E"/>
    <w:rsid w:val="006F2194"/>
    <w:rsid w:val="006F4E75"/>
    <w:rsid w:val="00702F1A"/>
    <w:rsid w:val="007032ED"/>
    <w:rsid w:val="00704BB7"/>
    <w:rsid w:val="00704E43"/>
    <w:rsid w:val="00705E74"/>
    <w:rsid w:val="00711BA7"/>
    <w:rsid w:val="00711FA2"/>
    <w:rsid w:val="00712759"/>
    <w:rsid w:val="00716AD7"/>
    <w:rsid w:val="00716FE6"/>
    <w:rsid w:val="00721052"/>
    <w:rsid w:val="00723459"/>
    <w:rsid w:val="00724557"/>
    <w:rsid w:val="007245A3"/>
    <w:rsid w:val="007252BB"/>
    <w:rsid w:val="00727372"/>
    <w:rsid w:val="00730045"/>
    <w:rsid w:val="00732AA5"/>
    <w:rsid w:val="00735E87"/>
    <w:rsid w:val="00741AC3"/>
    <w:rsid w:val="00742BA5"/>
    <w:rsid w:val="00745622"/>
    <w:rsid w:val="00754117"/>
    <w:rsid w:val="007542AD"/>
    <w:rsid w:val="007557D0"/>
    <w:rsid w:val="0075638A"/>
    <w:rsid w:val="0076025D"/>
    <w:rsid w:val="00763444"/>
    <w:rsid w:val="00763810"/>
    <w:rsid w:val="007641CC"/>
    <w:rsid w:val="00767C63"/>
    <w:rsid w:val="0077073D"/>
    <w:rsid w:val="007723FD"/>
    <w:rsid w:val="007737D2"/>
    <w:rsid w:val="00775C48"/>
    <w:rsid w:val="0078197C"/>
    <w:rsid w:val="007820FB"/>
    <w:rsid w:val="007861E3"/>
    <w:rsid w:val="00790604"/>
    <w:rsid w:val="0079157C"/>
    <w:rsid w:val="00791594"/>
    <w:rsid w:val="007923BF"/>
    <w:rsid w:val="00794FB9"/>
    <w:rsid w:val="00795404"/>
    <w:rsid w:val="007960A5"/>
    <w:rsid w:val="007A10BF"/>
    <w:rsid w:val="007A19ED"/>
    <w:rsid w:val="007A3A30"/>
    <w:rsid w:val="007A456A"/>
    <w:rsid w:val="007A5ED3"/>
    <w:rsid w:val="007A69B9"/>
    <w:rsid w:val="007B2F31"/>
    <w:rsid w:val="007B300F"/>
    <w:rsid w:val="007B4A19"/>
    <w:rsid w:val="007B4BFA"/>
    <w:rsid w:val="007C02C2"/>
    <w:rsid w:val="007C27F5"/>
    <w:rsid w:val="007D1504"/>
    <w:rsid w:val="007D1BD3"/>
    <w:rsid w:val="007D3A21"/>
    <w:rsid w:val="007D40BB"/>
    <w:rsid w:val="007D5085"/>
    <w:rsid w:val="007D696A"/>
    <w:rsid w:val="007D71CC"/>
    <w:rsid w:val="007D790D"/>
    <w:rsid w:val="007D7CD3"/>
    <w:rsid w:val="007E1777"/>
    <w:rsid w:val="007E1891"/>
    <w:rsid w:val="007E1B11"/>
    <w:rsid w:val="007E7182"/>
    <w:rsid w:val="007E768F"/>
    <w:rsid w:val="007E7756"/>
    <w:rsid w:val="007E7F8A"/>
    <w:rsid w:val="007F186E"/>
    <w:rsid w:val="007F2782"/>
    <w:rsid w:val="007F4DED"/>
    <w:rsid w:val="0080188B"/>
    <w:rsid w:val="00801A6E"/>
    <w:rsid w:val="0080529D"/>
    <w:rsid w:val="00805D1C"/>
    <w:rsid w:val="00807E15"/>
    <w:rsid w:val="008200DB"/>
    <w:rsid w:val="008204F3"/>
    <w:rsid w:val="00820658"/>
    <w:rsid w:val="00821C80"/>
    <w:rsid w:val="00824445"/>
    <w:rsid w:val="00824D40"/>
    <w:rsid w:val="00825188"/>
    <w:rsid w:val="00825E51"/>
    <w:rsid w:val="0082743A"/>
    <w:rsid w:val="00830E71"/>
    <w:rsid w:val="0083172E"/>
    <w:rsid w:val="00831F66"/>
    <w:rsid w:val="008325F6"/>
    <w:rsid w:val="008365F1"/>
    <w:rsid w:val="0083707B"/>
    <w:rsid w:val="00837172"/>
    <w:rsid w:val="00842B1B"/>
    <w:rsid w:val="00844207"/>
    <w:rsid w:val="00846AAF"/>
    <w:rsid w:val="00846DFA"/>
    <w:rsid w:val="00846ED7"/>
    <w:rsid w:val="0084730C"/>
    <w:rsid w:val="008520AF"/>
    <w:rsid w:val="008523ED"/>
    <w:rsid w:val="008525E4"/>
    <w:rsid w:val="00852EB7"/>
    <w:rsid w:val="00855280"/>
    <w:rsid w:val="00861C03"/>
    <w:rsid w:val="00862030"/>
    <w:rsid w:val="0087155B"/>
    <w:rsid w:val="00871BEE"/>
    <w:rsid w:val="0087298B"/>
    <w:rsid w:val="008731A9"/>
    <w:rsid w:val="008731C5"/>
    <w:rsid w:val="008734B3"/>
    <w:rsid w:val="00874651"/>
    <w:rsid w:val="0087489D"/>
    <w:rsid w:val="00875B0E"/>
    <w:rsid w:val="00880069"/>
    <w:rsid w:val="00880BD4"/>
    <w:rsid w:val="00881A11"/>
    <w:rsid w:val="00883594"/>
    <w:rsid w:val="00883F68"/>
    <w:rsid w:val="00884121"/>
    <w:rsid w:val="0089304D"/>
    <w:rsid w:val="0089386B"/>
    <w:rsid w:val="00895B1A"/>
    <w:rsid w:val="008971C7"/>
    <w:rsid w:val="008A0A7B"/>
    <w:rsid w:val="008A2338"/>
    <w:rsid w:val="008A4AEA"/>
    <w:rsid w:val="008A61D9"/>
    <w:rsid w:val="008A64FF"/>
    <w:rsid w:val="008A67B4"/>
    <w:rsid w:val="008B0564"/>
    <w:rsid w:val="008B081E"/>
    <w:rsid w:val="008B2182"/>
    <w:rsid w:val="008B2443"/>
    <w:rsid w:val="008B6DDC"/>
    <w:rsid w:val="008B7273"/>
    <w:rsid w:val="008C1FF1"/>
    <w:rsid w:val="008C25DE"/>
    <w:rsid w:val="008C3A3F"/>
    <w:rsid w:val="008C48DE"/>
    <w:rsid w:val="008C5C4A"/>
    <w:rsid w:val="008C66F3"/>
    <w:rsid w:val="008C6BD0"/>
    <w:rsid w:val="008D2CD4"/>
    <w:rsid w:val="008D302F"/>
    <w:rsid w:val="008D30EA"/>
    <w:rsid w:val="008D3340"/>
    <w:rsid w:val="008D39AE"/>
    <w:rsid w:val="008D4394"/>
    <w:rsid w:val="008D50E8"/>
    <w:rsid w:val="008D55C0"/>
    <w:rsid w:val="008D58FB"/>
    <w:rsid w:val="008E1C4F"/>
    <w:rsid w:val="008E5128"/>
    <w:rsid w:val="008E5382"/>
    <w:rsid w:val="008E54D6"/>
    <w:rsid w:val="008E663B"/>
    <w:rsid w:val="008E7289"/>
    <w:rsid w:val="008E746E"/>
    <w:rsid w:val="008F015A"/>
    <w:rsid w:val="008F2B13"/>
    <w:rsid w:val="008F2E0C"/>
    <w:rsid w:val="008F5CBC"/>
    <w:rsid w:val="008F5D50"/>
    <w:rsid w:val="008F7E00"/>
    <w:rsid w:val="009008F2"/>
    <w:rsid w:val="009015DF"/>
    <w:rsid w:val="00901D4D"/>
    <w:rsid w:val="009021C8"/>
    <w:rsid w:val="009029BE"/>
    <w:rsid w:val="00905109"/>
    <w:rsid w:val="009068FB"/>
    <w:rsid w:val="0090778A"/>
    <w:rsid w:val="00911085"/>
    <w:rsid w:val="00912441"/>
    <w:rsid w:val="0091320F"/>
    <w:rsid w:val="009144DA"/>
    <w:rsid w:val="00915292"/>
    <w:rsid w:val="0091649B"/>
    <w:rsid w:val="00916D63"/>
    <w:rsid w:val="00917AE6"/>
    <w:rsid w:val="009204C2"/>
    <w:rsid w:val="0092072F"/>
    <w:rsid w:val="0092169E"/>
    <w:rsid w:val="009218F6"/>
    <w:rsid w:val="00923C47"/>
    <w:rsid w:val="009248F5"/>
    <w:rsid w:val="0093158A"/>
    <w:rsid w:val="00932B7F"/>
    <w:rsid w:val="0093477A"/>
    <w:rsid w:val="0093792C"/>
    <w:rsid w:val="009413E5"/>
    <w:rsid w:val="00941734"/>
    <w:rsid w:val="009431F2"/>
    <w:rsid w:val="00943DD0"/>
    <w:rsid w:val="00943E78"/>
    <w:rsid w:val="00946D69"/>
    <w:rsid w:val="0094798E"/>
    <w:rsid w:val="009502EC"/>
    <w:rsid w:val="00950359"/>
    <w:rsid w:val="00950A09"/>
    <w:rsid w:val="00952B44"/>
    <w:rsid w:val="00954AD3"/>
    <w:rsid w:val="009557CB"/>
    <w:rsid w:val="0095747C"/>
    <w:rsid w:val="00957811"/>
    <w:rsid w:val="00957F45"/>
    <w:rsid w:val="009607B5"/>
    <w:rsid w:val="00961644"/>
    <w:rsid w:val="00963ABE"/>
    <w:rsid w:val="00964536"/>
    <w:rsid w:val="009646B3"/>
    <w:rsid w:val="009647A3"/>
    <w:rsid w:val="009648EC"/>
    <w:rsid w:val="00965924"/>
    <w:rsid w:val="00965988"/>
    <w:rsid w:val="00966330"/>
    <w:rsid w:val="00970E60"/>
    <w:rsid w:val="00971AC2"/>
    <w:rsid w:val="00971AD4"/>
    <w:rsid w:val="00974358"/>
    <w:rsid w:val="00976DBF"/>
    <w:rsid w:val="00980405"/>
    <w:rsid w:val="00981B2E"/>
    <w:rsid w:val="009823D3"/>
    <w:rsid w:val="009827A2"/>
    <w:rsid w:val="0098433D"/>
    <w:rsid w:val="00985C07"/>
    <w:rsid w:val="0099225A"/>
    <w:rsid w:val="00995966"/>
    <w:rsid w:val="009A0085"/>
    <w:rsid w:val="009A23EC"/>
    <w:rsid w:val="009A33C7"/>
    <w:rsid w:val="009B1557"/>
    <w:rsid w:val="009B3430"/>
    <w:rsid w:val="009B4D5A"/>
    <w:rsid w:val="009B4E79"/>
    <w:rsid w:val="009B50F5"/>
    <w:rsid w:val="009B5720"/>
    <w:rsid w:val="009C0847"/>
    <w:rsid w:val="009C1347"/>
    <w:rsid w:val="009C6197"/>
    <w:rsid w:val="009C7551"/>
    <w:rsid w:val="009D5DAD"/>
    <w:rsid w:val="009E118D"/>
    <w:rsid w:val="009E21A6"/>
    <w:rsid w:val="009E249F"/>
    <w:rsid w:val="009E6911"/>
    <w:rsid w:val="009E713E"/>
    <w:rsid w:val="009E7918"/>
    <w:rsid w:val="009F0A4D"/>
    <w:rsid w:val="009F1A9D"/>
    <w:rsid w:val="009F2CD8"/>
    <w:rsid w:val="009F2D6A"/>
    <w:rsid w:val="009F59D2"/>
    <w:rsid w:val="009F630F"/>
    <w:rsid w:val="009F64AE"/>
    <w:rsid w:val="00A00610"/>
    <w:rsid w:val="00A00696"/>
    <w:rsid w:val="00A01318"/>
    <w:rsid w:val="00A03868"/>
    <w:rsid w:val="00A0425E"/>
    <w:rsid w:val="00A07F40"/>
    <w:rsid w:val="00A10E79"/>
    <w:rsid w:val="00A115CD"/>
    <w:rsid w:val="00A158D4"/>
    <w:rsid w:val="00A173B0"/>
    <w:rsid w:val="00A17624"/>
    <w:rsid w:val="00A2380F"/>
    <w:rsid w:val="00A2423C"/>
    <w:rsid w:val="00A2519C"/>
    <w:rsid w:val="00A2711D"/>
    <w:rsid w:val="00A271FF"/>
    <w:rsid w:val="00A3021D"/>
    <w:rsid w:val="00A3176D"/>
    <w:rsid w:val="00A33DD4"/>
    <w:rsid w:val="00A33F1F"/>
    <w:rsid w:val="00A3495A"/>
    <w:rsid w:val="00A356FB"/>
    <w:rsid w:val="00A35895"/>
    <w:rsid w:val="00A35B8D"/>
    <w:rsid w:val="00A40AE0"/>
    <w:rsid w:val="00A417F1"/>
    <w:rsid w:val="00A41E9A"/>
    <w:rsid w:val="00A41ED9"/>
    <w:rsid w:val="00A447A3"/>
    <w:rsid w:val="00A47E99"/>
    <w:rsid w:val="00A51D2C"/>
    <w:rsid w:val="00A60F21"/>
    <w:rsid w:val="00A61FDF"/>
    <w:rsid w:val="00A62B34"/>
    <w:rsid w:val="00A65E23"/>
    <w:rsid w:val="00A666AB"/>
    <w:rsid w:val="00A72203"/>
    <w:rsid w:val="00A73EE9"/>
    <w:rsid w:val="00A80ACF"/>
    <w:rsid w:val="00A8358A"/>
    <w:rsid w:val="00A846B8"/>
    <w:rsid w:val="00A864A9"/>
    <w:rsid w:val="00A86B50"/>
    <w:rsid w:val="00A86B7E"/>
    <w:rsid w:val="00A908F2"/>
    <w:rsid w:val="00A912C5"/>
    <w:rsid w:val="00A92571"/>
    <w:rsid w:val="00A92F29"/>
    <w:rsid w:val="00A93107"/>
    <w:rsid w:val="00A95DF9"/>
    <w:rsid w:val="00A97BF4"/>
    <w:rsid w:val="00AA006F"/>
    <w:rsid w:val="00AA0449"/>
    <w:rsid w:val="00AA0B75"/>
    <w:rsid w:val="00AA4A7E"/>
    <w:rsid w:val="00AA721B"/>
    <w:rsid w:val="00AA756D"/>
    <w:rsid w:val="00AA7C18"/>
    <w:rsid w:val="00AB4875"/>
    <w:rsid w:val="00AB650E"/>
    <w:rsid w:val="00AB6EE1"/>
    <w:rsid w:val="00AC0C98"/>
    <w:rsid w:val="00AC1157"/>
    <w:rsid w:val="00AC195E"/>
    <w:rsid w:val="00AC1C5A"/>
    <w:rsid w:val="00AC2A32"/>
    <w:rsid w:val="00AC437B"/>
    <w:rsid w:val="00AC50C9"/>
    <w:rsid w:val="00AC5530"/>
    <w:rsid w:val="00AC6B2A"/>
    <w:rsid w:val="00AC7D08"/>
    <w:rsid w:val="00AD009D"/>
    <w:rsid w:val="00AD204A"/>
    <w:rsid w:val="00AD31BC"/>
    <w:rsid w:val="00AD3ABD"/>
    <w:rsid w:val="00AD511E"/>
    <w:rsid w:val="00AD5C87"/>
    <w:rsid w:val="00AD620B"/>
    <w:rsid w:val="00AD7641"/>
    <w:rsid w:val="00AE0C8E"/>
    <w:rsid w:val="00AE0CA3"/>
    <w:rsid w:val="00AE1482"/>
    <w:rsid w:val="00AE1E6F"/>
    <w:rsid w:val="00AE3452"/>
    <w:rsid w:val="00AE35BD"/>
    <w:rsid w:val="00AE4A43"/>
    <w:rsid w:val="00AE6E4D"/>
    <w:rsid w:val="00AF1263"/>
    <w:rsid w:val="00AF1EDA"/>
    <w:rsid w:val="00AF243E"/>
    <w:rsid w:val="00AF3E02"/>
    <w:rsid w:val="00AF4D08"/>
    <w:rsid w:val="00AF7411"/>
    <w:rsid w:val="00B03344"/>
    <w:rsid w:val="00B1250E"/>
    <w:rsid w:val="00B1542B"/>
    <w:rsid w:val="00B15780"/>
    <w:rsid w:val="00B15A82"/>
    <w:rsid w:val="00B160CF"/>
    <w:rsid w:val="00B16E2C"/>
    <w:rsid w:val="00B17A92"/>
    <w:rsid w:val="00B20050"/>
    <w:rsid w:val="00B23CA0"/>
    <w:rsid w:val="00B3315E"/>
    <w:rsid w:val="00B338DE"/>
    <w:rsid w:val="00B34CBD"/>
    <w:rsid w:val="00B34F92"/>
    <w:rsid w:val="00B3503D"/>
    <w:rsid w:val="00B35D1D"/>
    <w:rsid w:val="00B364B9"/>
    <w:rsid w:val="00B41080"/>
    <w:rsid w:val="00B419ED"/>
    <w:rsid w:val="00B44B36"/>
    <w:rsid w:val="00B45E25"/>
    <w:rsid w:val="00B520F3"/>
    <w:rsid w:val="00B53C5C"/>
    <w:rsid w:val="00B553CA"/>
    <w:rsid w:val="00B565AA"/>
    <w:rsid w:val="00B56F09"/>
    <w:rsid w:val="00B57D7C"/>
    <w:rsid w:val="00B57E8D"/>
    <w:rsid w:val="00B63359"/>
    <w:rsid w:val="00B656E4"/>
    <w:rsid w:val="00B65D9E"/>
    <w:rsid w:val="00B67316"/>
    <w:rsid w:val="00B70870"/>
    <w:rsid w:val="00B70E06"/>
    <w:rsid w:val="00B7276C"/>
    <w:rsid w:val="00B74E66"/>
    <w:rsid w:val="00B75113"/>
    <w:rsid w:val="00B769A1"/>
    <w:rsid w:val="00B808AE"/>
    <w:rsid w:val="00B83065"/>
    <w:rsid w:val="00B865E0"/>
    <w:rsid w:val="00B86680"/>
    <w:rsid w:val="00B9019E"/>
    <w:rsid w:val="00B90C1E"/>
    <w:rsid w:val="00B913FF"/>
    <w:rsid w:val="00B933EA"/>
    <w:rsid w:val="00B93590"/>
    <w:rsid w:val="00B93AB9"/>
    <w:rsid w:val="00B973A5"/>
    <w:rsid w:val="00BA1AF9"/>
    <w:rsid w:val="00BA2BBA"/>
    <w:rsid w:val="00BA3DC6"/>
    <w:rsid w:val="00BA6291"/>
    <w:rsid w:val="00BA636F"/>
    <w:rsid w:val="00BB342A"/>
    <w:rsid w:val="00BB516D"/>
    <w:rsid w:val="00BB59A7"/>
    <w:rsid w:val="00BB6B9F"/>
    <w:rsid w:val="00BC79E8"/>
    <w:rsid w:val="00BD0A36"/>
    <w:rsid w:val="00BD47D5"/>
    <w:rsid w:val="00BD6F65"/>
    <w:rsid w:val="00BD7DFD"/>
    <w:rsid w:val="00BE0162"/>
    <w:rsid w:val="00BE3BBE"/>
    <w:rsid w:val="00BE4DA1"/>
    <w:rsid w:val="00BE59E4"/>
    <w:rsid w:val="00BF3C8C"/>
    <w:rsid w:val="00BF4176"/>
    <w:rsid w:val="00BF47F5"/>
    <w:rsid w:val="00BF5C4E"/>
    <w:rsid w:val="00BF62EF"/>
    <w:rsid w:val="00BF64B7"/>
    <w:rsid w:val="00BF7275"/>
    <w:rsid w:val="00C004B2"/>
    <w:rsid w:val="00C01781"/>
    <w:rsid w:val="00C01D02"/>
    <w:rsid w:val="00C03ABF"/>
    <w:rsid w:val="00C0495C"/>
    <w:rsid w:val="00C06065"/>
    <w:rsid w:val="00C0742F"/>
    <w:rsid w:val="00C07ACC"/>
    <w:rsid w:val="00C07C49"/>
    <w:rsid w:val="00C15613"/>
    <w:rsid w:val="00C173E5"/>
    <w:rsid w:val="00C17E77"/>
    <w:rsid w:val="00C23C01"/>
    <w:rsid w:val="00C24428"/>
    <w:rsid w:val="00C2599A"/>
    <w:rsid w:val="00C271B4"/>
    <w:rsid w:val="00C2723A"/>
    <w:rsid w:val="00C27352"/>
    <w:rsid w:val="00C27FE9"/>
    <w:rsid w:val="00C30909"/>
    <w:rsid w:val="00C43E2F"/>
    <w:rsid w:val="00C4418D"/>
    <w:rsid w:val="00C44524"/>
    <w:rsid w:val="00C459DF"/>
    <w:rsid w:val="00C538D9"/>
    <w:rsid w:val="00C54804"/>
    <w:rsid w:val="00C65877"/>
    <w:rsid w:val="00C65D45"/>
    <w:rsid w:val="00C71769"/>
    <w:rsid w:val="00C739A6"/>
    <w:rsid w:val="00C73AC2"/>
    <w:rsid w:val="00C74FC7"/>
    <w:rsid w:val="00C7512D"/>
    <w:rsid w:val="00C75AC6"/>
    <w:rsid w:val="00C80146"/>
    <w:rsid w:val="00C80672"/>
    <w:rsid w:val="00C81282"/>
    <w:rsid w:val="00C833C9"/>
    <w:rsid w:val="00C834E1"/>
    <w:rsid w:val="00C83A0C"/>
    <w:rsid w:val="00C84C37"/>
    <w:rsid w:val="00C85BBA"/>
    <w:rsid w:val="00C85DBD"/>
    <w:rsid w:val="00C87B81"/>
    <w:rsid w:val="00C92170"/>
    <w:rsid w:val="00C95296"/>
    <w:rsid w:val="00C953B0"/>
    <w:rsid w:val="00C965ED"/>
    <w:rsid w:val="00C97272"/>
    <w:rsid w:val="00CA0B27"/>
    <w:rsid w:val="00CA6119"/>
    <w:rsid w:val="00CA6734"/>
    <w:rsid w:val="00CA6CD0"/>
    <w:rsid w:val="00CA7E05"/>
    <w:rsid w:val="00CB2755"/>
    <w:rsid w:val="00CB2B1D"/>
    <w:rsid w:val="00CB5415"/>
    <w:rsid w:val="00CB584A"/>
    <w:rsid w:val="00CC10BD"/>
    <w:rsid w:val="00CC17AA"/>
    <w:rsid w:val="00CC2ED0"/>
    <w:rsid w:val="00CC3449"/>
    <w:rsid w:val="00CC36CE"/>
    <w:rsid w:val="00CC3A78"/>
    <w:rsid w:val="00CC4FD3"/>
    <w:rsid w:val="00CC5F65"/>
    <w:rsid w:val="00CC74C0"/>
    <w:rsid w:val="00CD15E7"/>
    <w:rsid w:val="00CD514D"/>
    <w:rsid w:val="00CE0865"/>
    <w:rsid w:val="00CE180E"/>
    <w:rsid w:val="00CE59CE"/>
    <w:rsid w:val="00CE770C"/>
    <w:rsid w:val="00CF1BAD"/>
    <w:rsid w:val="00CF31B5"/>
    <w:rsid w:val="00CF36C0"/>
    <w:rsid w:val="00CF40CD"/>
    <w:rsid w:val="00CF7D09"/>
    <w:rsid w:val="00D0020A"/>
    <w:rsid w:val="00D0224D"/>
    <w:rsid w:val="00D04EEE"/>
    <w:rsid w:val="00D119E8"/>
    <w:rsid w:val="00D135C7"/>
    <w:rsid w:val="00D14379"/>
    <w:rsid w:val="00D14743"/>
    <w:rsid w:val="00D15B06"/>
    <w:rsid w:val="00D15C41"/>
    <w:rsid w:val="00D167B8"/>
    <w:rsid w:val="00D24A3F"/>
    <w:rsid w:val="00D27FDF"/>
    <w:rsid w:val="00D32777"/>
    <w:rsid w:val="00D32958"/>
    <w:rsid w:val="00D331BC"/>
    <w:rsid w:val="00D353D0"/>
    <w:rsid w:val="00D3607E"/>
    <w:rsid w:val="00D403E0"/>
    <w:rsid w:val="00D43FAF"/>
    <w:rsid w:val="00D44F56"/>
    <w:rsid w:val="00D45A54"/>
    <w:rsid w:val="00D4609F"/>
    <w:rsid w:val="00D47F3A"/>
    <w:rsid w:val="00D50208"/>
    <w:rsid w:val="00D524AA"/>
    <w:rsid w:val="00D54CD6"/>
    <w:rsid w:val="00D556FE"/>
    <w:rsid w:val="00D62FA7"/>
    <w:rsid w:val="00D651AC"/>
    <w:rsid w:val="00D6781D"/>
    <w:rsid w:val="00D67B51"/>
    <w:rsid w:val="00D7191A"/>
    <w:rsid w:val="00D71FA5"/>
    <w:rsid w:val="00D73B68"/>
    <w:rsid w:val="00D741B4"/>
    <w:rsid w:val="00D74CE8"/>
    <w:rsid w:val="00D76305"/>
    <w:rsid w:val="00D77A81"/>
    <w:rsid w:val="00D80D23"/>
    <w:rsid w:val="00D81422"/>
    <w:rsid w:val="00D821BC"/>
    <w:rsid w:val="00D830D7"/>
    <w:rsid w:val="00D83906"/>
    <w:rsid w:val="00D84C2D"/>
    <w:rsid w:val="00D85F78"/>
    <w:rsid w:val="00D92745"/>
    <w:rsid w:val="00D92AE9"/>
    <w:rsid w:val="00D9366B"/>
    <w:rsid w:val="00D93F2A"/>
    <w:rsid w:val="00DA2962"/>
    <w:rsid w:val="00DA2D8B"/>
    <w:rsid w:val="00DA663C"/>
    <w:rsid w:val="00DA70D5"/>
    <w:rsid w:val="00DA7B9F"/>
    <w:rsid w:val="00DB04DB"/>
    <w:rsid w:val="00DB5C44"/>
    <w:rsid w:val="00DB7A82"/>
    <w:rsid w:val="00DC225C"/>
    <w:rsid w:val="00DD1E9E"/>
    <w:rsid w:val="00DD3991"/>
    <w:rsid w:val="00DD4B03"/>
    <w:rsid w:val="00DD707E"/>
    <w:rsid w:val="00DD7305"/>
    <w:rsid w:val="00DE2616"/>
    <w:rsid w:val="00DF2714"/>
    <w:rsid w:val="00DF2C51"/>
    <w:rsid w:val="00DF7EDB"/>
    <w:rsid w:val="00E0547A"/>
    <w:rsid w:val="00E05BB7"/>
    <w:rsid w:val="00E062A1"/>
    <w:rsid w:val="00E07FF2"/>
    <w:rsid w:val="00E1049C"/>
    <w:rsid w:val="00E14B95"/>
    <w:rsid w:val="00E15BD9"/>
    <w:rsid w:val="00E15F7C"/>
    <w:rsid w:val="00E16C39"/>
    <w:rsid w:val="00E179BB"/>
    <w:rsid w:val="00E2267C"/>
    <w:rsid w:val="00E23814"/>
    <w:rsid w:val="00E247C9"/>
    <w:rsid w:val="00E26F05"/>
    <w:rsid w:val="00E2745E"/>
    <w:rsid w:val="00E30170"/>
    <w:rsid w:val="00E34398"/>
    <w:rsid w:val="00E37098"/>
    <w:rsid w:val="00E379B8"/>
    <w:rsid w:val="00E37E13"/>
    <w:rsid w:val="00E42A58"/>
    <w:rsid w:val="00E43780"/>
    <w:rsid w:val="00E44E05"/>
    <w:rsid w:val="00E46A73"/>
    <w:rsid w:val="00E46C6E"/>
    <w:rsid w:val="00E52438"/>
    <w:rsid w:val="00E525EA"/>
    <w:rsid w:val="00E540BD"/>
    <w:rsid w:val="00E550B0"/>
    <w:rsid w:val="00E565E6"/>
    <w:rsid w:val="00E5751C"/>
    <w:rsid w:val="00E57D5D"/>
    <w:rsid w:val="00E64967"/>
    <w:rsid w:val="00E70A2D"/>
    <w:rsid w:val="00E713AE"/>
    <w:rsid w:val="00E72C92"/>
    <w:rsid w:val="00E73BBA"/>
    <w:rsid w:val="00E74FB0"/>
    <w:rsid w:val="00E7535E"/>
    <w:rsid w:val="00E8081F"/>
    <w:rsid w:val="00E862EC"/>
    <w:rsid w:val="00E90935"/>
    <w:rsid w:val="00E926B6"/>
    <w:rsid w:val="00E9344D"/>
    <w:rsid w:val="00E946BA"/>
    <w:rsid w:val="00E95230"/>
    <w:rsid w:val="00E96399"/>
    <w:rsid w:val="00EA103A"/>
    <w:rsid w:val="00EA14CC"/>
    <w:rsid w:val="00EA17F9"/>
    <w:rsid w:val="00EA1D11"/>
    <w:rsid w:val="00EA6621"/>
    <w:rsid w:val="00EA793D"/>
    <w:rsid w:val="00EB24EB"/>
    <w:rsid w:val="00EB28F3"/>
    <w:rsid w:val="00EB5639"/>
    <w:rsid w:val="00EB7264"/>
    <w:rsid w:val="00EC178B"/>
    <w:rsid w:val="00EC1A89"/>
    <w:rsid w:val="00EC23BA"/>
    <w:rsid w:val="00EC2F66"/>
    <w:rsid w:val="00EC6497"/>
    <w:rsid w:val="00EC665F"/>
    <w:rsid w:val="00EC68E6"/>
    <w:rsid w:val="00EC6EA9"/>
    <w:rsid w:val="00ED2D82"/>
    <w:rsid w:val="00ED41D6"/>
    <w:rsid w:val="00ED4F5F"/>
    <w:rsid w:val="00EE1B67"/>
    <w:rsid w:val="00EE316A"/>
    <w:rsid w:val="00EE3409"/>
    <w:rsid w:val="00EE3D9D"/>
    <w:rsid w:val="00EE62F7"/>
    <w:rsid w:val="00EE64DF"/>
    <w:rsid w:val="00EE7FCD"/>
    <w:rsid w:val="00EE7FE9"/>
    <w:rsid w:val="00EF1F52"/>
    <w:rsid w:val="00EF4797"/>
    <w:rsid w:val="00EF5693"/>
    <w:rsid w:val="00F0016C"/>
    <w:rsid w:val="00F013A4"/>
    <w:rsid w:val="00F04334"/>
    <w:rsid w:val="00F06B50"/>
    <w:rsid w:val="00F0735E"/>
    <w:rsid w:val="00F12053"/>
    <w:rsid w:val="00F12BE2"/>
    <w:rsid w:val="00F15008"/>
    <w:rsid w:val="00F152E9"/>
    <w:rsid w:val="00F20C57"/>
    <w:rsid w:val="00F215AE"/>
    <w:rsid w:val="00F267BD"/>
    <w:rsid w:val="00F36741"/>
    <w:rsid w:val="00F41E75"/>
    <w:rsid w:val="00F42D5F"/>
    <w:rsid w:val="00F43856"/>
    <w:rsid w:val="00F44529"/>
    <w:rsid w:val="00F44F10"/>
    <w:rsid w:val="00F46F90"/>
    <w:rsid w:val="00F47D0F"/>
    <w:rsid w:val="00F50E8F"/>
    <w:rsid w:val="00F528DE"/>
    <w:rsid w:val="00F529D6"/>
    <w:rsid w:val="00F52AF7"/>
    <w:rsid w:val="00F53817"/>
    <w:rsid w:val="00F547FD"/>
    <w:rsid w:val="00F57912"/>
    <w:rsid w:val="00F62CCE"/>
    <w:rsid w:val="00F65E8B"/>
    <w:rsid w:val="00F668F9"/>
    <w:rsid w:val="00F669C2"/>
    <w:rsid w:val="00F6798E"/>
    <w:rsid w:val="00F70894"/>
    <w:rsid w:val="00F71332"/>
    <w:rsid w:val="00F723E3"/>
    <w:rsid w:val="00F75123"/>
    <w:rsid w:val="00F76BF8"/>
    <w:rsid w:val="00F77A82"/>
    <w:rsid w:val="00F77B29"/>
    <w:rsid w:val="00F81CAC"/>
    <w:rsid w:val="00F82349"/>
    <w:rsid w:val="00F82CF1"/>
    <w:rsid w:val="00F82EB8"/>
    <w:rsid w:val="00F859EF"/>
    <w:rsid w:val="00F863BF"/>
    <w:rsid w:val="00F86713"/>
    <w:rsid w:val="00F868EF"/>
    <w:rsid w:val="00F9028D"/>
    <w:rsid w:val="00F91241"/>
    <w:rsid w:val="00F920C9"/>
    <w:rsid w:val="00F921BC"/>
    <w:rsid w:val="00F92FA6"/>
    <w:rsid w:val="00F9304E"/>
    <w:rsid w:val="00F930DC"/>
    <w:rsid w:val="00F93C77"/>
    <w:rsid w:val="00F945B0"/>
    <w:rsid w:val="00F95EC5"/>
    <w:rsid w:val="00F96260"/>
    <w:rsid w:val="00FA397D"/>
    <w:rsid w:val="00FA47AD"/>
    <w:rsid w:val="00FB11B0"/>
    <w:rsid w:val="00FB1900"/>
    <w:rsid w:val="00FB26F6"/>
    <w:rsid w:val="00FB2A5B"/>
    <w:rsid w:val="00FB4196"/>
    <w:rsid w:val="00FB488D"/>
    <w:rsid w:val="00FB5A46"/>
    <w:rsid w:val="00FB752C"/>
    <w:rsid w:val="00FC3F5A"/>
    <w:rsid w:val="00FC7D91"/>
    <w:rsid w:val="00FD141A"/>
    <w:rsid w:val="00FD20BC"/>
    <w:rsid w:val="00FD288C"/>
    <w:rsid w:val="00FD2F1D"/>
    <w:rsid w:val="00FD3E2E"/>
    <w:rsid w:val="00FD57F1"/>
    <w:rsid w:val="00FD63E0"/>
    <w:rsid w:val="00FD750A"/>
    <w:rsid w:val="00FE0A34"/>
    <w:rsid w:val="00FE193E"/>
    <w:rsid w:val="00FE31B1"/>
    <w:rsid w:val="00FE42CC"/>
    <w:rsid w:val="00FE44EC"/>
    <w:rsid w:val="00FE4592"/>
    <w:rsid w:val="00FE4979"/>
    <w:rsid w:val="00FE6C97"/>
    <w:rsid w:val="00FF2BA5"/>
    <w:rsid w:val="00FF3815"/>
    <w:rsid w:val="00FF6043"/>
    <w:rsid w:val="00FF60F6"/>
    <w:rsid w:val="00FF7B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B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31151669">
      <w:bodyDiv w:val="1"/>
      <w:marLeft w:val="0"/>
      <w:marRight w:val="0"/>
      <w:marTop w:val="0"/>
      <w:marBottom w:val="0"/>
      <w:divBdr>
        <w:top w:val="none" w:sz="0" w:space="0" w:color="auto"/>
        <w:left w:val="none" w:sz="0" w:space="0" w:color="auto"/>
        <w:bottom w:val="none" w:sz="0" w:space="0" w:color="auto"/>
        <w:right w:val="none" w:sz="0" w:space="0" w:color="auto"/>
      </w:divBdr>
    </w:div>
    <w:div w:id="51119290">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78911784">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20853120">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67796240">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195311493">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59262147">
      <w:bodyDiv w:val="1"/>
      <w:marLeft w:val="0"/>
      <w:marRight w:val="0"/>
      <w:marTop w:val="0"/>
      <w:marBottom w:val="0"/>
      <w:divBdr>
        <w:top w:val="none" w:sz="0" w:space="0" w:color="auto"/>
        <w:left w:val="none" w:sz="0" w:space="0" w:color="auto"/>
        <w:bottom w:val="none" w:sz="0" w:space="0" w:color="auto"/>
        <w:right w:val="none" w:sz="0" w:space="0" w:color="auto"/>
      </w:divBdr>
    </w:div>
    <w:div w:id="267004363">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73970100">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4685371">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6739">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1716296">
      <w:bodyDiv w:val="1"/>
      <w:marLeft w:val="0"/>
      <w:marRight w:val="0"/>
      <w:marTop w:val="0"/>
      <w:marBottom w:val="0"/>
      <w:divBdr>
        <w:top w:val="none" w:sz="0" w:space="0" w:color="auto"/>
        <w:left w:val="none" w:sz="0" w:space="0" w:color="auto"/>
        <w:bottom w:val="none" w:sz="0" w:space="0" w:color="auto"/>
        <w:right w:val="none" w:sz="0" w:space="0" w:color="auto"/>
      </w:divBdr>
    </w:div>
    <w:div w:id="6320586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29377202">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76021233">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14376624">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54138856">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321549">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970941450">
      <w:bodyDiv w:val="1"/>
      <w:marLeft w:val="0"/>
      <w:marRight w:val="0"/>
      <w:marTop w:val="0"/>
      <w:marBottom w:val="0"/>
      <w:divBdr>
        <w:top w:val="none" w:sz="0" w:space="0" w:color="auto"/>
        <w:left w:val="none" w:sz="0" w:space="0" w:color="auto"/>
        <w:bottom w:val="none" w:sz="0" w:space="0" w:color="auto"/>
        <w:right w:val="none" w:sz="0" w:space="0" w:color="auto"/>
      </w:divBdr>
    </w:div>
    <w:div w:id="997266340">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0467619">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34303258">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094858173">
      <w:bodyDiv w:val="1"/>
      <w:marLeft w:val="0"/>
      <w:marRight w:val="0"/>
      <w:marTop w:val="0"/>
      <w:marBottom w:val="0"/>
      <w:divBdr>
        <w:top w:val="none" w:sz="0" w:space="0" w:color="auto"/>
        <w:left w:val="none" w:sz="0" w:space="0" w:color="auto"/>
        <w:bottom w:val="none" w:sz="0" w:space="0" w:color="auto"/>
        <w:right w:val="none" w:sz="0" w:space="0" w:color="auto"/>
      </w:divBdr>
    </w:div>
    <w:div w:id="1105419879">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60266960">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18585641">
      <w:bodyDiv w:val="1"/>
      <w:marLeft w:val="0"/>
      <w:marRight w:val="0"/>
      <w:marTop w:val="0"/>
      <w:marBottom w:val="0"/>
      <w:divBdr>
        <w:top w:val="none" w:sz="0" w:space="0" w:color="auto"/>
        <w:left w:val="none" w:sz="0" w:space="0" w:color="auto"/>
        <w:bottom w:val="none" w:sz="0" w:space="0" w:color="auto"/>
        <w:right w:val="none" w:sz="0" w:space="0" w:color="auto"/>
      </w:divBdr>
    </w:div>
    <w:div w:id="1219778721">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5068730">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49921636">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61061451">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2967648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4989562">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2796620">
      <w:bodyDiv w:val="1"/>
      <w:marLeft w:val="0"/>
      <w:marRight w:val="0"/>
      <w:marTop w:val="0"/>
      <w:marBottom w:val="0"/>
      <w:divBdr>
        <w:top w:val="none" w:sz="0" w:space="0" w:color="auto"/>
        <w:left w:val="none" w:sz="0" w:space="0" w:color="auto"/>
        <w:bottom w:val="none" w:sz="0" w:space="0" w:color="auto"/>
        <w:right w:val="none" w:sz="0" w:space="0" w:color="auto"/>
      </w:divBdr>
    </w:div>
    <w:div w:id="1424688463">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0488416">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06749567">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38927712">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18952712">
      <w:bodyDiv w:val="1"/>
      <w:marLeft w:val="0"/>
      <w:marRight w:val="0"/>
      <w:marTop w:val="0"/>
      <w:marBottom w:val="0"/>
      <w:divBdr>
        <w:top w:val="none" w:sz="0" w:space="0" w:color="auto"/>
        <w:left w:val="none" w:sz="0" w:space="0" w:color="auto"/>
        <w:bottom w:val="none" w:sz="0" w:space="0" w:color="auto"/>
        <w:right w:val="none" w:sz="0" w:space="0" w:color="auto"/>
      </w:divBdr>
    </w:div>
    <w:div w:id="1627464207">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25712755">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35852484">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4977139">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2017675">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88952557">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05603079">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5306891">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1995714528">
      <w:bodyDiv w:val="1"/>
      <w:marLeft w:val="0"/>
      <w:marRight w:val="0"/>
      <w:marTop w:val="0"/>
      <w:marBottom w:val="0"/>
      <w:divBdr>
        <w:top w:val="none" w:sz="0" w:space="0" w:color="auto"/>
        <w:left w:val="none" w:sz="0" w:space="0" w:color="auto"/>
        <w:bottom w:val="none" w:sz="0" w:space="0" w:color="auto"/>
        <w:right w:val="none" w:sz="0" w:space="0" w:color="auto"/>
      </w:divBdr>
    </w:div>
    <w:div w:id="2007588327">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2142458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25146970">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5E0CD-C5CB-45A1-8F18-03C34D31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9463</TotalTime>
  <Pages>37</Pages>
  <Words>9892</Words>
  <Characters>56385</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891</cp:revision>
  <cp:lastPrinted>2017-11-13T11:16:00Z</cp:lastPrinted>
  <dcterms:created xsi:type="dcterms:W3CDTF">2012-06-25T08:43:00Z</dcterms:created>
  <dcterms:modified xsi:type="dcterms:W3CDTF">2018-06-04T12:08:00Z</dcterms:modified>
</cp:coreProperties>
</file>