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BD" w:rsidRPr="007216BD" w:rsidRDefault="007216BD" w:rsidP="007216BD">
      <w:pPr>
        <w:rPr>
          <w:b/>
          <w:bCs/>
          <w:lang w:val="ka-GE"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ხარაგაულის</w:t>
      </w:r>
      <w:proofErr w:type="spellEnd"/>
      <w:proofErr w:type="gram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მუნიციპალიტეტის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გამგეობის</w:t>
      </w:r>
      <w:proofErr w:type="spellEnd"/>
      <w:r w:rsidRPr="007216BD">
        <w:rPr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>ინფრასტრუქტურისა და კეთილმოწყობის</w:t>
      </w:r>
    </w:p>
    <w:p w:rsidR="007216BD" w:rsidRPr="007216BD" w:rsidRDefault="007216BD" w:rsidP="007216BD">
      <w:pPr>
        <w:rPr>
          <w:b/>
          <w:bCs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სამსახურის</w:t>
      </w:r>
      <w:proofErr w:type="spellEnd"/>
      <w:proofErr w:type="gram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ანგარიში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გაწეული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მუშაობის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შესახებ</w:t>
      </w:r>
      <w:proofErr w:type="spellEnd"/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</w:rPr>
        <w:t>საქართველოს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ორგანული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კანონის</w:t>
      </w:r>
      <w:proofErr w:type="spellEnd"/>
      <w:r w:rsidRPr="007216BD">
        <w:t xml:space="preserve"> ,,</w:t>
      </w:r>
      <w:proofErr w:type="spellStart"/>
      <w:r w:rsidRPr="007216BD">
        <w:rPr>
          <w:rFonts w:ascii="Sylfaen" w:hAnsi="Sylfaen" w:cs="Sylfaen"/>
        </w:rPr>
        <w:t>ადგილობრივი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თვითმმართველობის</w:t>
      </w:r>
      <w:proofErr w:type="spellEnd"/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</w:rPr>
        <w:t>კოდექსის</w:t>
      </w:r>
      <w:proofErr w:type="spellEnd"/>
      <w:proofErr w:type="gramEnd"/>
      <w:r w:rsidRPr="007216BD">
        <w:t>“ 24–</w:t>
      </w:r>
      <w:r w:rsidRPr="007216BD">
        <w:rPr>
          <w:rFonts w:ascii="Sylfaen" w:hAnsi="Sylfaen" w:cs="Sylfaen"/>
        </w:rPr>
        <w:t>ე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მუხლის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პირველი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პუნქტის</w:t>
      </w:r>
      <w:proofErr w:type="spellEnd"/>
      <w:r w:rsidRPr="007216BD">
        <w:t xml:space="preserve"> ,,</w:t>
      </w:r>
      <w:proofErr w:type="spellStart"/>
      <w:r w:rsidRPr="007216BD">
        <w:rPr>
          <w:rFonts w:ascii="Sylfaen" w:hAnsi="Sylfaen" w:cs="Sylfaen"/>
        </w:rPr>
        <w:t>გ</w:t>
      </w:r>
      <w:r w:rsidRPr="007216BD">
        <w:t>.</w:t>
      </w:r>
      <w:r w:rsidRPr="007216BD">
        <w:rPr>
          <w:rFonts w:ascii="Sylfaen" w:hAnsi="Sylfaen" w:cs="Sylfaen"/>
        </w:rPr>
        <w:t>ა</w:t>
      </w:r>
      <w:proofErr w:type="spellEnd"/>
      <w:r w:rsidRPr="007216BD">
        <w:t xml:space="preserve">“ </w:t>
      </w:r>
      <w:proofErr w:type="spellStart"/>
      <w:r w:rsidRPr="007216BD">
        <w:rPr>
          <w:rFonts w:ascii="Sylfaen" w:hAnsi="Sylfaen" w:cs="Sylfaen"/>
        </w:rPr>
        <w:t>ქვეპუნქტის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საფუძველზე</w:t>
      </w:r>
      <w:proofErr w:type="spellEnd"/>
    </w:p>
    <w:p w:rsidR="007216BD" w:rsidRPr="007216BD" w:rsidRDefault="007216BD" w:rsidP="007216BD">
      <w:pPr>
        <w:rPr>
          <w:b/>
          <w:bCs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ხარაგაულის</w:t>
      </w:r>
      <w:proofErr w:type="spellEnd"/>
      <w:proofErr w:type="gram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მუნიციპალიტეტის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საკრებულომ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გადაწყვიტა</w:t>
      </w:r>
      <w:proofErr w:type="spellEnd"/>
      <w:r w:rsidRPr="007216BD">
        <w:rPr>
          <w:b/>
          <w:bCs/>
        </w:rPr>
        <w:t>:</w:t>
      </w:r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7216BD">
        <w:rPr>
          <w:b/>
          <w:bCs/>
        </w:rPr>
        <w:t xml:space="preserve"> 1. </w:t>
      </w:r>
      <w:proofErr w:type="spellStart"/>
      <w:proofErr w:type="gramStart"/>
      <w:r w:rsidRPr="007216BD">
        <w:rPr>
          <w:rFonts w:ascii="Sylfaen" w:hAnsi="Sylfaen" w:cs="Sylfaen"/>
        </w:rPr>
        <w:t>ხარაგაულის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მუნიციპალიტეტის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გამგეობის</w:t>
      </w:r>
      <w:proofErr w:type="spellEnd"/>
      <w:r w:rsidRPr="007216BD">
        <w:t xml:space="preserve"> </w:t>
      </w:r>
      <w:r>
        <w:rPr>
          <w:rFonts w:ascii="Sylfaen" w:hAnsi="Sylfaen" w:cs="Sylfaen"/>
          <w:lang w:val="ka-GE"/>
        </w:rPr>
        <w:t>ინფრასტრუქტურისა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და</w:t>
      </w:r>
      <w:proofErr w:type="spellEnd"/>
    </w:p>
    <w:p w:rsidR="007216BD" w:rsidRPr="007216BD" w:rsidRDefault="007216BD" w:rsidP="007216BD">
      <w:r>
        <w:rPr>
          <w:rFonts w:ascii="Sylfaen" w:hAnsi="Sylfaen" w:cs="Sylfaen"/>
          <w:lang w:val="ka-GE"/>
        </w:rPr>
        <w:t xml:space="preserve">კეთილმოწყობის 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სამსახურის</w:t>
      </w:r>
      <w:proofErr w:type="spellEnd"/>
      <w:r w:rsidR="00951DA2">
        <w:rPr>
          <w:rFonts w:ascii="Sylfaen" w:hAnsi="Sylfaen" w:cs="Sylfaen"/>
          <w:lang w:val="ka-GE"/>
        </w:rPr>
        <w:t xml:space="preserve"> </w:t>
      </w:r>
      <w:r w:rsidR="00951DA2">
        <w:rPr>
          <w:rFonts w:ascii="Sylfaen" w:hAnsi="Sylfaen"/>
          <w:lang w:val="ka-GE"/>
        </w:rPr>
        <w:t>თანამშრომლის</w:t>
      </w:r>
      <w:r w:rsidRPr="007216BD">
        <w:t xml:space="preserve"> </w:t>
      </w:r>
      <w:r w:rsidR="00951DA2">
        <w:rPr>
          <w:rFonts w:ascii="Sylfaen" w:hAnsi="Sylfaen" w:cs="Sylfaen"/>
          <w:lang w:val="ka-GE"/>
        </w:rPr>
        <w:t xml:space="preserve">დავით პავლაძის 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მიერ</w:t>
      </w:r>
      <w:proofErr w:type="spellEnd"/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</w:rPr>
        <w:t>წარმოდგენილი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ანგარიში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გაწეული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მუშაობის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შესახებ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შეფასდეს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დადებითად</w:t>
      </w:r>
      <w:proofErr w:type="spellEnd"/>
      <w:r w:rsidRPr="007216BD">
        <w:t>.</w:t>
      </w:r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7216BD">
        <w:rPr>
          <w:b/>
          <w:bCs/>
        </w:rPr>
        <w:t xml:space="preserve"> 2. </w:t>
      </w:r>
      <w:proofErr w:type="spellStart"/>
      <w:proofErr w:type="gramStart"/>
      <w:r w:rsidRPr="007216BD">
        <w:rPr>
          <w:rFonts w:ascii="Sylfaen" w:hAnsi="Sylfaen" w:cs="Sylfaen"/>
        </w:rPr>
        <w:t>განკარგულება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ძალაში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შევიდეს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ხელმოწერისთანავე</w:t>
      </w:r>
      <w:proofErr w:type="spellEnd"/>
      <w:r w:rsidRPr="007216BD">
        <w:t>.</w:t>
      </w:r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7216BD">
        <w:rPr>
          <w:b/>
          <w:bCs/>
        </w:rPr>
        <w:t xml:space="preserve"> 3. </w:t>
      </w:r>
      <w:proofErr w:type="spellStart"/>
      <w:proofErr w:type="gramStart"/>
      <w:r w:rsidRPr="007216BD">
        <w:rPr>
          <w:rFonts w:ascii="Sylfaen" w:hAnsi="Sylfaen" w:cs="Sylfaen"/>
        </w:rPr>
        <w:t>განკარგულება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შეიძლება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გასაჩივრდეს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საქართველოს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კანონის</w:t>
      </w:r>
      <w:proofErr w:type="spellEnd"/>
      <w:r w:rsidRPr="007216BD">
        <w:t xml:space="preserve"> "</w:t>
      </w:r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</w:rPr>
        <w:t>საქართველოს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ზოგადი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ადმინისტრაციული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კოდექსი</w:t>
      </w:r>
      <w:proofErr w:type="spellEnd"/>
      <w:r w:rsidRPr="007216BD">
        <w:t>"–</w:t>
      </w:r>
      <w:r w:rsidRPr="007216BD">
        <w:rPr>
          <w:rFonts w:ascii="Sylfaen" w:hAnsi="Sylfaen" w:cs="Sylfaen"/>
        </w:rPr>
        <w:t>ს</w:t>
      </w:r>
      <w:r w:rsidRPr="007216BD">
        <w:t xml:space="preserve"> 180–</w:t>
      </w:r>
      <w:r w:rsidRPr="007216BD">
        <w:rPr>
          <w:rFonts w:ascii="Sylfaen" w:hAnsi="Sylfaen" w:cs="Sylfaen"/>
        </w:rPr>
        <w:t>ე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მუხლით</w:t>
      </w:r>
      <w:proofErr w:type="spellEnd"/>
    </w:p>
    <w:p w:rsidR="00A01B88" w:rsidRDefault="007216BD" w:rsidP="007216BD">
      <w:proofErr w:type="spellStart"/>
      <w:proofErr w:type="gramStart"/>
      <w:r w:rsidRPr="007216BD">
        <w:rPr>
          <w:rFonts w:ascii="Sylfaen" w:hAnsi="Sylfaen" w:cs="Sylfaen"/>
        </w:rPr>
        <w:t>დადგენილი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წესით</w:t>
      </w:r>
      <w:proofErr w:type="spellEnd"/>
      <w:r w:rsidRPr="007216BD">
        <w:t>.</w:t>
      </w:r>
    </w:p>
    <w:p w:rsidR="006F5AB9" w:rsidRDefault="006F5AB9" w:rsidP="007216BD"/>
    <w:p w:rsidR="006F5AB9" w:rsidRDefault="006F5AB9" w:rsidP="007216BD"/>
    <w:sectPr w:rsidR="006F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BD"/>
    <w:rsid w:val="00565BE1"/>
    <w:rsid w:val="006F5AB9"/>
    <w:rsid w:val="007216BD"/>
    <w:rsid w:val="00951DA2"/>
    <w:rsid w:val="00A0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cp:lastPrinted>2015-05-21T22:53:00Z</cp:lastPrinted>
  <dcterms:created xsi:type="dcterms:W3CDTF">2015-05-21T22:50:00Z</dcterms:created>
  <dcterms:modified xsi:type="dcterms:W3CDTF">2015-06-01T20:01:00Z</dcterms:modified>
</cp:coreProperties>
</file>