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CB" w:rsidRPr="00C82FCB" w:rsidRDefault="00C82FCB" w:rsidP="00C82FCB">
      <w:pPr>
        <w:spacing w:after="0" w:line="360" w:lineRule="auto"/>
        <w:rPr>
          <w:rFonts w:ascii="Sylfaen" w:eastAsia="Times New Roman" w:hAnsi="Sylfaen" w:cs="Times New Roman"/>
          <w:b/>
          <w:noProof/>
          <w:sz w:val="20"/>
          <w:szCs w:val="20"/>
          <w:lang w:eastAsia="ru-RU"/>
        </w:rPr>
      </w:pPr>
    </w:p>
    <w:tbl>
      <w:tblPr>
        <w:tblW w:w="10337" w:type="dxa"/>
        <w:tblLook w:val="04A0" w:firstRow="1" w:lastRow="0" w:firstColumn="1" w:lastColumn="0" w:noHBand="0" w:noVBand="1"/>
      </w:tblPr>
      <w:tblGrid>
        <w:gridCol w:w="2548"/>
        <w:gridCol w:w="4992"/>
        <w:gridCol w:w="2797"/>
      </w:tblGrid>
      <w:tr w:rsidR="00C82FCB" w:rsidRPr="00C82FCB" w:rsidTr="009F5109">
        <w:trPr>
          <w:trHeight w:val="2380"/>
        </w:trPr>
        <w:tc>
          <w:tcPr>
            <w:tcW w:w="2548" w:type="dxa"/>
          </w:tcPr>
          <w:p w:rsidR="00C82FCB" w:rsidRPr="00C82FCB" w:rsidRDefault="00C82FCB" w:rsidP="00C82FCB">
            <w:pPr>
              <w:spacing w:after="0" w:line="360" w:lineRule="auto"/>
              <w:rPr>
                <w:rFonts w:ascii="Sylfaen" w:eastAsia="Times New Roman" w:hAnsi="Sylfaen" w:cs="Sylfaen"/>
                <w:noProof/>
                <w:lang w:eastAsia="ru-RU"/>
              </w:rPr>
            </w:pPr>
            <w:r w:rsidRPr="00C82FCB">
              <w:rPr>
                <w:rFonts w:ascii="Sylfaen" w:eastAsia="Times New Roman" w:hAnsi="Sylfaen" w:cs="Sylfaen"/>
                <w:noProof/>
              </w:rPr>
              <w:drawing>
                <wp:anchor distT="0" distB="0" distL="114300" distR="114300" simplePos="0" relativeHeight="251660288" behindDoc="1" locked="0" layoutInCell="1" allowOverlap="1" wp14:anchorId="68839DB1" wp14:editId="1C456F96">
                  <wp:simplePos x="0" y="0"/>
                  <wp:positionH relativeFrom="column">
                    <wp:posOffset>184785</wp:posOffset>
                  </wp:positionH>
                  <wp:positionV relativeFrom="paragraph">
                    <wp:posOffset>33655</wp:posOffset>
                  </wp:positionV>
                  <wp:extent cx="790575" cy="1498600"/>
                  <wp:effectExtent l="0" t="0" r="0" b="0"/>
                  <wp:wrapThrough wrapText="bothSides">
                    <wp:wrapPolygon edited="0">
                      <wp:start x="0" y="0"/>
                      <wp:lineTo x="0" y="21417"/>
                      <wp:lineTo x="21340" y="21417"/>
                      <wp:lineTo x="21340" y="0"/>
                      <wp:lineTo x="0" y="0"/>
                    </wp:wrapPolygon>
                  </wp:wrapThrough>
                  <wp:docPr id="1" name="Picture 1"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C82FCB" w:rsidRPr="00C82FCB" w:rsidRDefault="00C82FCB" w:rsidP="00C82FCB">
            <w:pPr>
              <w:spacing w:after="0" w:line="360" w:lineRule="auto"/>
              <w:rPr>
                <w:rFonts w:ascii="Sylfaen" w:eastAsia="Times New Roman" w:hAnsi="Sylfaen" w:cs="Sylfaen"/>
                <w:b/>
                <w:noProof/>
                <w:lang w:val="ka-GE" w:eastAsia="ru-RU"/>
              </w:rPr>
            </w:pPr>
            <w:r w:rsidRPr="00C82FCB">
              <w:rPr>
                <w:rFonts w:ascii="Sylfaen" w:eastAsia="Times New Roman" w:hAnsi="Sylfaen" w:cs="Sylfaen"/>
                <w:b/>
                <w:noProof/>
                <w:lang w:eastAsia="ru-RU"/>
              </w:rPr>
              <w:t xml:space="preserve">       </w:t>
            </w:r>
          </w:p>
          <w:p w:rsidR="00C82FCB" w:rsidRPr="00C82FCB" w:rsidRDefault="00C82FCB" w:rsidP="00C82FCB">
            <w:pPr>
              <w:spacing w:after="0" w:line="360" w:lineRule="auto"/>
              <w:rPr>
                <w:rFonts w:ascii="Sylfaen" w:eastAsia="Times New Roman" w:hAnsi="Sylfaen" w:cs="Sylfaen"/>
                <w:b/>
                <w:noProof/>
                <w:lang w:val="ka-GE" w:eastAsia="ru-RU"/>
              </w:rPr>
            </w:pPr>
          </w:p>
          <w:p w:rsidR="00C82FCB" w:rsidRPr="00C82FCB" w:rsidRDefault="00C82FCB" w:rsidP="00C82FCB">
            <w:pPr>
              <w:spacing w:after="0" w:line="360" w:lineRule="auto"/>
              <w:rPr>
                <w:rFonts w:ascii="Sylfaen" w:eastAsia="Times New Roman" w:hAnsi="Sylfaen" w:cs="Sylfaen"/>
                <w:b/>
                <w:noProof/>
                <w:lang w:val="ka-GE" w:eastAsia="ru-RU"/>
              </w:rPr>
            </w:pPr>
          </w:p>
          <w:p w:rsidR="00C82FCB" w:rsidRPr="00C82FCB" w:rsidRDefault="00C82FCB" w:rsidP="00C82FCB">
            <w:pPr>
              <w:spacing w:after="0" w:line="360" w:lineRule="auto"/>
              <w:rPr>
                <w:rFonts w:ascii="Sylfaen" w:eastAsia="Times New Roman" w:hAnsi="Sylfaen" w:cs="Sylfaen"/>
                <w:b/>
                <w:noProof/>
                <w:lang w:eastAsia="ru-RU"/>
              </w:rPr>
            </w:pPr>
            <w:r w:rsidRPr="00C82FCB">
              <w:rPr>
                <w:rFonts w:ascii="Sylfaen" w:eastAsia="Times New Roman" w:hAnsi="Sylfaen" w:cs="Sylfaen"/>
                <w:b/>
                <w:noProof/>
                <w:lang w:eastAsia="ru-RU"/>
              </w:rPr>
              <w:t xml:space="preserve"> </w:t>
            </w:r>
            <w:r w:rsidRPr="00C82FCB">
              <w:rPr>
                <w:rFonts w:ascii="Sylfaen" w:eastAsia="Times New Roman" w:hAnsi="Sylfaen" w:cs="Sylfaen"/>
                <w:b/>
                <w:noProof/>
                <w:lang w:val="ka-GE" w:eastAsia="ru-RU"/>
              </w:rPr>
              <w:t xml:space="preserve">ხარაგაულის მუნიციპალიტეტის </w:t>
            </w:r>
            <w:r w:rsidRPr="00C82FCB">
              <w:rPr>
                <w:rFonts w:ascii="Sylfaen" w:eastAsia="Times New Roman" w:hAnsi="Sylfaen" w:cs="Sylfaen"/>
                <w:b/>
                <w:noProof/>
                <w:lang w:eastAsia="ru-RU"/>
              </w:rPr>
              <w:t xml:space="preserve">          </w:t>
            </w:r>
          </w:p>
          <w:p w:rsidR="00C82FCB" w:rsidRPr="00C82FCB" w:rsidRDefault="00C82FCB" w:rsidP="00C82FCB">
            <w:pPr>
              <w:spacing w:after="0" w:line="360" w:lineRule="auto"/>
              <w:rPr>
                <w:rFonts w:ascii="Sylfaen" w:eastAsia="Times New Roman" w:hAnsi="Sylfaen" w:cs="Sylfaen"/>
                <w:b/>
                <w:noProof/>
                <w:lang w:val="ka-GE" w:eastAsia="ru-RU"/>
              </w:rPr>
            </w:pPr>
            <w:r w:rsidRPr="00C82FCB">
              <w:rPr>
                <w:rFonts w:ascii="Sylfaen" w:eastAsia="Times New Roman" w:hAnsi="Sylfaen" w:cs="Sylfaen"/>
                <w:b/>
                <w:noProof/>
                <w:lang w:val="ka-GE" w:eastAsia="ru-RU"/>
              </w:rPr>
              <w:t xml:space="preserve">საკრებულოს </w:t>
            </w:r>
          </w:p>
        </w:tc>
        <w:tc>
          <w:tcPr>
            <w:tcW w:w="2797" w:type="dxa"/>
          </w:tcPr>
          <w:p w:rsidR="00C82FCB" w:rsidRPr="00C82FCB" w:rsidRDefault="00C82FCB" w:rsidP="00C82FCB">
            <w:pPr>
              <w:spacing w:after="0" w:line="360" w:lineRule="auto"/>
              <w:rPr>
                <w:rFonts w:ascii="Sylfaen" w:eastAsia="Times New Roman" w:hAnsi="Sylfaen" w:cs="Sylfaen"/>
                <w:noProof/>
                <w:lang w:val="ru-RU" w:eastAsia="ru-RU"/>
              </w:rPr>
            </w:pPr>
            <w:r w:rsidRPr="00C82FCB">
              <w:rPr>
                <w:rFonts w:ascii="Sylfaen" w:eastAsia="Times New Roman" w:hAnsi="Sylfaen" w:cs="Sylfaen"/>
                <w:b/>
                <w:noProof/>
                <w:lang w:eastAsia="ru-RU"/>
              </w:rPr>
              <w:t xml:space="preserve">  </w:t>
            </w:r>
            <w:r w:rsidRPr="00C82FCB">
              <w:rPr>
                <w:rFonts w:ascii="Sylfaen" w:eastAsia="Times New Roman" w:hAnsi="Sylfaen" w:cs="Sylfaen"/>
                <w:b/>
                <w:noProof/>
              </w:rPr>
              <w:drawing>
                <wp:inline distT="0" distB="0" distL="0" distR="0" wp14:anchorId="2ED690A1" wp14:editId="787740BC">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C82FCB" w:rsidRPr="00C82FCB" w:rsidRDefault="00C82FCB" w:rsidP="00C82FCB">
      <w:pPr>
        <w:spacing w:after="0" w:line="360" w:lineRule="auto"/>
        <w:rPr>
          <w:rFonts w:ascii="Sylfaen" w:eastAsia="Times New Roman" w:hAnsi="Sylfaen" w:cs="Sylfaen"/>
          <w:noProof/>
          <w:lang w:eastAsia="ru-RU"/>
        </w:rPr>
      </w:pPr>
    </w:p>
    <w:p w:rsidR="00C82FCB" w:rsidRPr="00C82FCB" w:rsidRDefault="00C82FCB" w:rsidP="00C82FCB">
      <w:pPr>
        <w:spacing w:after="0" w:line="360" w:lineRule="auto"/>
        <w:rPr>
          <w:rFonts w:ascii="Sylfaen" w:eastAsia="Times New Roman" w:hAnsi="Sylfaen" w:cs="Sylfaen"/>
          <w:b/>
          <w:noProof/>
          <w:lang w:eastAsia="ru-RU"/>
        </w:rPr>
      </w:pPr>
      <w:r w:rsidRPr="00C82FCB">
        <w:rPr>
          <w:rFonts w:ascii="Sylfaen" w:eastAsia="Times New Roman" w:hAnsi="Sylfaen" w:cs="Sylfaen"/>
          <w:b/>
          <w:noProof/>
          <w:lang w:val="ru-RU" w:eastAsia="ru-RU"/>
        </w:rPr>
        <w:t xml:space="preserve">                                      </w:t>
      </w:r>
      <w:r w:rsidRPr="00C82FCB">
        <w:rPr>
          <w:rFonts w:ascii="Sylfaen" w:eastAsia="Times New Roman" w:hAnsi="Sylfaen" w:cs="Sylfaen"/>
          <w:b/>
          <w:noProof/>
          <w:lang w:val="ka-GE" w:eastAsia="ru-RU"/>
        </w:rPr>
        <w:t xml:space="preserve"> დადგენილება</w:t>
      </w:r>
      <w:r w:rsidRPr="00C82FCB">
        <w:rPr>
          <w:rFonts w:ascii="Sylfaen" w:eastAsia="Times New Roman" w:hAnsi="Sylfaen" w:cs="Sylfaen"/>
          <w:b/>
          <w:noProof/>
          <w:lang w:val="ru-RU" w:eastAsia="ru-RU"/>
        </w:rPr>
        <w:t xml:space="preserve"> #</w:t>
      </w:r>
      <w:r w:rsidRPr="00C82FCB">
        <w:rPr>
          <w:rFonts w:ascii="Sylfaen" w:eastAsia="Times New Roman" w:hAnsi="Sylfaen" w:cs="Sylfaen"/>
          <w:b/>
          <w:noProof/>
          <w:lang w:val="ka-GE" w:eastAsia="ru-RU"/>
        </w:rPr>
        <w:t xml:space="preserve"> </w:t>
      </w:r>
      <w:r w:rsidRPr="00C82FCB">
        <w:rPr>
          <w:rFonts w:ascii="Sylfaen" w:eastAsia="Times New Roman" w:hAnsi="Sylfaen" w:cs="Sylfaen"/>
          <w:b/>
          <w:noProof/>
          <w:lang w:eastAsia="ru-RU"/>
        </w:rPr>
        <w:t>11</w:t>
      </w:r>
    </w:p>
    <w:p w:rsidR="00C82FCB" w:rsidRPr="00C82FCB" w:rsidRDefault="00C82FCB" w:rsidP="00C82FCB">
      <w:pPr>
        <w:spacing w:after="0" w:line="360" w:lineRule="auto"/>
        <w:rPr>
          <w:rFonts w:ascii="Sylfaen" w:eastAsia="Times New Roman" w:hAnsi="Sylfaen" w:cs="Sylfaen"/>
          <w:b/>
          <w:noProof/>
          <w:lang w:eastAsia="ru-RU"/>
        </w:rPr>
      </w:pPr>
      <w:r w:rsidRPr="00C82FCB">
        <w:rPr>
          <w:rFonts w:ascii="Sylfaen" w:eastAsia="Times New Roman" w:hAnsi="Sylfaen" w:cs="Sylfaen"/>
          <w:b/>
          <w:noProof/>
          <w:lang w:eastAsia="ru-RU"/>
        </w:rPr>
        <w:t xml:space="preserve">  25 </w:t>
      </w:r>
      <w:r w:rsidRPr="00C82FCB">
        <w:rPr>
          <w:rFonts w:ascii="Sylfaen" w:eastAsia="Times New Roman" w:hAnsi="Sylfaen" w:cs="Sylfaen"/>
          <w:b/>
          <w:noProof/>
          <w:lang w:val="ka-GE" w:eastAsia="ru-RU"/>
        </w:rPr>
        <w:t xml:space="preserve"> თებერვალი   2015 წელი</w:t>
      </w:r>
    </w:p>
    <w:p w:rsidR="00C82FCB" w:rsidRPr="00C82FCB" w:rsidRDefault="00C82FCB" w:rsidP="00C82FCB">
      <w:pPr>
        <w:spacing w:after="0" w:line="360" w:lineRule="auto"/>
        <w:rPr>
          <w:rFonts w:ascii="Sylfaen" w:eastAsia="Times New Roman" w:hAnsi="Sylfaen" w:cs="Sylfaen"/>
          <w:b/>
          <w:noProof/>
          <w:lang w:val="ru-RU" w:eastAsia="ru-RU"/>
        </w:rPr>
      </w:pPr>
    </w:p>
    <w:p w:rsidR="00C82FCB" w:rsidRPr="00C82FCB" w:rsidRDefault="00C82FCB" w:rsidP="00C82FCB">
      <w:pPr>
        <w:spacing w:after="0" w:line="360" w:lineRule="auto"/>
        <w:rPr>
          <w:rFonts w:ascii="Sylfaen" w:eastAsia="Times New Roman" w:hAnsi="Sylfaen" w:cs="Sylfaen"/>
          <w:b/>
          <w:noProof/>
          <w:lang w:val="ka-GE" w:eastAsia="ru-RU"/>
        </w:rPr>
      </w:pPr>
      <w:r>
        <w:rPr>
          <w:rFonts w:ascii="Sylfaen" w:eastAsia="Times New Roman" w:hAnsi="Sylfaen" w:cs="Sylfaen"/>
          <w:noProof/>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93980</wp:posOffset>
                </wp:positionV>
                <wp:extent cx="7589520" cy="24765"/>
                <wp:effectExtent l="24765" t="22225" r="2476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247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7.4pt" to="560.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csJwIAAEY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" strokeweight="3pt">
                <v:stroke linestyle="thinThin"/>
              </v:line>
            </w:pict>
          </mc:Fallback>
        </mc:AlternateContent>
      </w:r>
    </w:p>
    <w:p w:rsidR="00C82FCB" w:rsidRPr="00C82FCB" w:rsidRDefault="00C82FCB" w:rsidP="00C82FCB">
      <w:pPr>
        <w:spacing w:after="0" w:line="360" w:lineRule="auto"/>
        <w:rPr>
          <w:rFonts w:ascii="Sylfaen" w:eastAsia="Times New Roman" w:hAnsi="Sylfaen" w:cs="Sylfaen"/>
          <w:b/>
          <w:noProof/>
          <w:lang w:val="ka-GE" w:eastAsia="ru-RU"/>
        </w:rPr>
      </w:pPr>
      <w:r w:rsidRPr="00C82FCB">
        <w:rPr>
          <w:rFonts w:ascii="Sylfaen" w:eastAsia="Times New Roman" w:hAnsi="Sylfaen" w:cs="Sylfaen"/>
          <w:b/>
          <w:noProof/>
          <w:lang w:eastAsia="ru-RU"/>
        </w:rPr>
        <w:t xml:space="preserve">  </w:t>
      </w:r>
      <w:r w:rsidRPr="00C82FCB">
        <w:rPr>
          <w:rFonts w:ascii="Sylfaen" w:eastAsia="Times New Roman" w:hAnsi="Sylfaen" w:cs="Sylfaen"/>
          <w:b/>
          <w:noProof/>
          <w:lang w:val="ka-GE" w:eastAsia="ru-RU"/>
        </w:rPr>
        <w:t xml:space="preserve">  </w:t>
      </w:r>
      <w:r w:rsidRPr="00C82FCB">
        <w:rPr>
          <w:rFonts w:ascii="Sylfaen" w:eastAsia="Times New Roman" w:hAnsi="Sylfaen" w:cs="Sylfaen"/>
          <w:b/>
          <w:noProof/>
          <w:lang w:eastAsia="ru-RU"/>
        </w:rPr>
        <w:t>56-00</w:t>
      </w:r>
      <w:r w:rsidRPr="00C82FCB">
        <w:rPr>
          <w:rFonts w:ascii="Sylfaen" w:eastAsia="Times New Roman" w:hAnsi="Sylfaen" w:cs="Sylfaen"/>
          <w:b/>
          <w:noProof/>
          <w:lang w:val="ka-GE" w:eastAsia="ru-RU"/>
        </w:rPr>
        <w:t xml:space="preserve">                                                                                               დ.ხარაგაული 9 აპრილის ქ.#15</w:t>
      </w:r>
    </w:p>
    <w:p w:rsidR="00C82FCB" w:rsidRPr="00C82FCB" w:rsidRDefault="00C82FCB" w:rsidP="00C82FCB">
      <w:pPr>
        <w:spacing w:after="0" w:line="360" w:lineRule="auto"/>
        <w:rPr>
          <w:rFonts w:ascii="Sylfaen" w:eastAsia="Times New Roman" w:hAnsi="Sylfaen" w:cs="Sylfaen"/>
          <w:b/>
          <w:noProof/>
          <w:lang w:val="ka-GE" w:eastAsia="ru-RU"/>
        </w:rPr>
      </w:pPr>
      <w:r w:rsidRPr="00C82FCB">
        <w:rPr>
          <w:rFonts w:ascii="Sylfaen" w:eastAsia="Times New Roman" w:hAnsi="Sylfaen" w:cs="Sylfaen"/>
          <w:b/>
          <w:noProof/>
          <w:lang w:val="ka-GE" w:eastAsia="ru-RU"/>
        </w:rPr>
        <w:t xml:space="preserve">                                                                                                               </w:t>
      </w:r>
    </w:p>
    <w:p w:rsidR="00C82FCB" w:rsidRPr="00C82FCB" w:rsidRDefault="00C82FCB" w:rsidP="00C82FCB">
      <w:pPr>
        <w:spacing w:after="0" w:line="360" w:lineRule="auto"/>
        <w:rPr>
          <w:rFonts w:ascii="Sylfaen" w:eastAsia="Times New Roman" w:hAnsi="Sylfaen" w:cs="Sylfaen"/>
          <w:b/>
          <w:noProof/>
          <w:lang w:eastAsia="ru-RU"/>
        </w:rPr>
      </w:pPr>
    </w:p>
    <w:p w:rsidR="00C82FCB" w:rsidRPr="00C82FCB" w:rsidRDefault="00C82FCB" w:rsidP="00C82FCB">
      <w:pPr>
        <w:spacing w:after="0" w:line="360" w:lineRule="auto"/>
        <w:rPr>
          <w:rFonts w:ascii="Sylfaen" w:eastAsia="Times New Roman" w:hAnsi="Sylfaen" w:cs="Sylfaen"/>
          <w:b/>
          <w:iCs/>
          <w:noProof/>
          <w:lang w:val="ka-GE" w:eastAsia="ru-RU"/>
        </w:rPr>
      </w:pPr>
      <w:r w:rsidRPr="00C82FCB">
        <w:rPr>
          <w:rFonts w:ascii="Sylfaen" w:eastAsia="Times New Roman" w:hAnsi="Sylfaen" w:cs="Sylfaen"/>
          <w:b/>
          <w:noProof/>
          <w:lang w:eastAsia="ru-RU"/>
        </w:rPr>
        <w:t xml:space="preserve">     </w:t>
      </w:r>
      <w:r w:rsidRPr="00C82FCB">
        <w:rPr>
          <w:rFonts w:ascii="Sylfaen" w:eastAsia="Times New Roman" w:hAnsi="Sylfaen" w:cs="Sylfaen"/>
          <w:b/>
          <w:iCs/>
          <w:noProof/>
          <w:lang w:val="ka-GE" w:eastAsia="ru-RU"/>
        </w:rPr>
        <w:t xml:space="preserve">ხარაგაულის  მუნიციპალიტეტის </w:t>
      </w:r>
      <w:r w:rsidRPr="00C82FCB">
        <w:rPr>
          <w:rFonts w:ascii="Sylfaen" w:eastAsia="Times New Roman" w:hAnsi="Sylfaen" w:cs="Sylfaen"/>
          <w:b/>
          <w:iCs/>
          <w:noProof/>
          <w:lang w:eastAsia="ru-RU"/>
        </w:rPr>
        <w:t xml:space="preserve">საკრებულოს 2014 წლის </w:t>
      </w:r>
      <w:r w:rsidRPr="00C82FCB">
        <w:rPr>
          <w:rFonts w:ascii="Sylfaen" w:eastAsia="Times New Roman" w:hAnsi="Sylfaen" w:cs="Sylfaen"/>
          <w:b/>
          <w:iCs/>
          <w:noProof/>
          <w:lang w:val="ka-GE" w:eastAsia="ru-RU"/>
        </w:rPr>
        <w:t xml:space="preserve"> 22 დეკემბრის #53 დადგენილებაში ,,</w:t>
      </w:r>
      <w:r w:rsidRPr="00C82FCB">
        <w:rPr>
          <w:rFonts w:ascii="Sylfaen" w:eastAsia="Times New Roman" w:hAnsi="Sylfaen" w:cs="Sylfaen"/>
          <w:b/>
          <w:iCs/>
          <w:noProof/>
          <w:lang w:eastAsia="ru-RU"/>
        </w:rPr>
        <w:t xml:space="preserve">   </w:t>
      </w:r>
      <w:r w:rsidRPr="00C82FCB">
        <w:rPr>
          <w:rFonts w:ascii="Sylfaen" w:eastAsia="Times New Roman" w:hAnsi="Sylfaen" w:cs="Sylfaen"/>
          <w:b/>
          <w:iCs/>
          <w:noProof/>
          <w:lang w:val="ka-GE" w:eastAsia="ru-RU"/>
        </w:rPr>
        <w:t xml:space="preserve"> </w:t>
      </w:r>
      <w:r w:rsidRPr="00C82FCB">
        <w:rPr>
          <w:rFonts w:ascii="Sylfaen" w:eastAsia="Times New Roman" w:hAnsi="Sylfaen" w:cs="Sylfaen"/>
          <w:b/>
          <w:iCs/>
          <w:noProof/>
          <w:lang w:eastAsia="ru-RU"/>
        </w:rPr>
        <w:t>ხარაგაულის მუნიციპალიტეტის თვითმმართველი ერთეულის 20</w:t>
      </w:r>
      <w:r w:rsidRPr="00C82FCB">
        <w:rPr>
          <w:rFonts w:ascii="Sylfaen" w:eastAsia="Times New Roman" w:hAnsi="Sylfaen" w:cs="Sylfaen"/>
          <w:b/>
          <w:iCs/>
          <w:noProof/>
          <w:lang w:val="ka-GE" w:eastAsia="ru-RU"/>
        </w:rPr>
        <w:t>1</w:t>
      </w:r>
      <w:r w:rsidRPr="00C82FCB">
        <w:rPr>
          <w:rFonts w:ascii="Sylfaen" w:eastAsia="Times New Roman" w:hAnsi="Sylfaen" w:cs="Sylfaen"/>
          <w:b/>
          <w:iCs/>
          <w:noProof/>
          <w:lang w:eastAsia="ru-RU"/>
        </w:rPr>
        <w:t>5</w:t>
      </w:r>
      <w:r w:rsidRPr="00C82FCB">
        <w:rPr>
          <w:rFonts w:ascii="Sylfaen" w:eastAsia="Times New Roman" w:hAnsi="Sylfaen" w:cs="Sylfaen"/>
          <w:b/>
          <w:iCs/>
          <w:noProof/>
          <w:lang w:val="ka-GE" w:eastAsia="ru-RU"/>
        </w:rPr>
        <w:t xml:space="preserve"> </w:t>
      </w:r>
      <w:r w:rsidRPr="00C82FCB">
        <w:rPr>
          <w:rFonts w:ascii="Sylfaen" w:eastAsia="Times New Roman" w:hAnsi="Sylfaen" w:cs="Sylfaen"/>
          <w:b/>
          <w:iCs/>
          <w:noProof/>
          <w:lang w:eastAsia="ru-RU"/>
        </w:rPr>
        <w:t xml:space="preserve">წლის ბიუჯეტის </w:t>
      </w:r>
      <w:r w:rsidRPr="00C82FCB">
        <w:rPr>
          <w:rFonts w:ascii="Sylfaen" w:eastAsia="Times New Roman" w:hAnsi="Sylfaen" w:cs="Sylfaen"/>
          <w:b/>
          <w:iCs/>
          <w:noProof/>
          <w:lang w:val="ka-GE" w:eastAsia="ru-RU"/>
        </w:rPr>
        <w:t xml:space="preserve"> </w:t>
      </w:r>
      <w:r w:rsidRPr="00C82FCB">
        <w:rPr>
          <w:rFonts w:ascii="Sylfaen" w:eastAsia="Times New Roman" w:hAnsi="Sylfaen" w:cs="Sylfaen"/>
          <w:b/>
          <w:iCs/>
          <w:noProof/>
          <w:lang w:eastAsia="ru-RU"/>
        </w:rPr>
        <w:t>დამტკიცების  შესახებ</w:t>
      </w:r>
      <w:r w:rsidRPr="00C82FCB">
        <w:rPr>
          <w:rFonts w:ascii="Sylfaen" w:eastAsia="Times New Roman" w:hAnsi="Sylfaen" w:cs="Sylfaen"/>
          <w:b/>
          <w:iCs/>
          <w:noProof/>
          <w:lang w:val="ka-GE" w:eastAsia="ru-RU"/>
        </w:rPr>
        <w:t>“ ცვლილების შეტანის თაობაზე</w:t>
      </w:r>
    </w:p>
    <w:p w:rsidR="00C82FCB" w:rsidRPr="00C82FCB" w:rsidRDefault="00C82FCB" w:rsidP="00C82FCB">
      <w:pPr>
        <w:spacing w:after="0" w:line="360" w:lineRule="auto"/>
        <w:rPr>
          <w:rFonts w:ascii="Sylfaen" w:eastAsia="Times New Roman" w:hAnsi="Sylfaen" w:cs="Sylfaen"/>
          <w:noProof/>
          <w:lang w:eastAsia="ru-RU"/>
        </w:rPr>
      </w:pPr>
      <w:r w:rsidRPr="00C82FCB">
        <w:rPr>
          <w:rFonts w:ascii="Sylfaen" w:eastAsia="Times New Roman" w:hAnsi="Sylfaen" w:cs="Sylfaen"/>
          <w:b/>
          <w:noProof/>
          <w:lang w:eastAsia="ru-RU"/>
        </w:rPr>
        <w:t xml:space="preserve">  </w:t>
      </w:r>
      <w:r w:rsidRPr="00C82FCB">
        <w:rPr>
          <w:rFonts w:ascii="Sylfaen" w:eastAsia="Times New Roman" w:hAnsi="Sylfaen" w:cs="Sylfaen"/>
          <w:noProof/>
          <w:lang w:val="ka-GE" w:eastAsia="ru-RU"/>
        </w:rPr>
        <w:t xml:space="preserve">,,ნორმატიული აქტების შესახებ“ საქართველოს კანონის </w:t>
      </w:r>
      <w:r w:rsidRPr="00C82FCB">
        <w:rPr>
          <w:rFonts w:ascii="Sylfaen" w:eastAsia="Times New Roman" w:hAnsi="Sylfaen" w:cs="Sylfaen"/>
          <w:noProof/>
          <w:lang w:eastAsia="ru-RU"/>
        </w:rPr>
        <w:t>მე–</w:t>
      </w:r>
      <w:r w:rsidRPr="00C82FCB">
        <w:rPr>
          <w:rFonts w:ascii="Sylfaen" w:eastAsia="Times New Roman" w:hAnsi="Sylfaen" w:cs="Sylfaen"/>
          <w:noProof/>
          <w:lang w:val="ka-GE" w:eastAsia="ru-RU"/>
        </w:rPr>
        <w:t>2</w:t>
      </w:r>
      <w:r w:rsidRPr="00C82FCB">
        <w:rPr>
          <w:rFonts w:ascii="Sylfaen" w:eastAsia="Times New Roman" w:hAnsi="Sylfaen" w:cs="Sylfaen"/>
          <w:noProof/>
          <w:lang w:eastAsia="ru-RU"/>
        </w:rPr>
        <w:t xml:space="preserve">0 </w:t>
      </w:r>
      <w:r w:rsidRPr="00C82FCB">
        <w:rPr>
          <w:rFonts w:ascii="Sylfaen" w:eastAsia="Times New Roman" w:hAnsi="Sylfaen" w:cs="Sylfaen"/>
          <w:noProof/>
          <w:lang w:val="ka-GE" w:eastAsia="ru-RU"/>
        </w:rPr>
        <w:t xml:space="preserve"> მუხლის საფუძველზე</w:t>
      </w:r>
    </w:p>
    <w:p w:rsidR="00C82FCB" w:rsidRPr="00C82FCB" w:rsidRDefault="00C82FCB" w:rsidP="00C82FCB">
      <w:pPr>
        <w:spacing w:after="0" w:line="360" w:lineRule="auto"/>
        <w:rPr>
          <w:rFonts w:ascii="Sylfaen" w:eastAsia="Times New Roman" w:hAnsi="Sylfaen" w:cs="Sylfaen"/>
          <w:b/>
          <w:noProof/>
          <w:lang w:eastAsia="ru-RU"/>
        </w:rPr>
      </w:pPr>
      <w:r w:rsidRPr="00C82FCB">
        <w:rPr>
          <w:rFonts w:ascii="Sylfaen" w:eastAsia="Times New Roman" w:hAnsi="Sylfaen" w:cs="Sylfaen"/>
          <w:b/>
          <w:noProof/>
          <w:lang w:eastAsia="ru-RU"/>
        </w:rPr>
        <w:t xml:space="preserve">   </w:t>
      </w:r>
      <w:r w:rsidRPr="00C82FCB">
        <w:rPr>
          <w:rFonts w:ascii="Sylfaen" w:eastAsia="Times New Roman" w:hAnsi="Sylfaen" w:cs="Sylfaen"/>
          <w:b/>
          <w:noProof/>
          <w:lang w:val="ka-GE" w:eastAsia="ru-RU"/>
        </w:rPr>
        <w:t>ხარაგაულის მუნიციპალიტეტის საკრებულო ადგენს:</w:t>
      </w:r>
    </w:p>
    <w:p w:rsidR="00C82FCB" w:rsidRPr="00C82FCB" w:rsidRDefault="00C82FCB" w:rsidP="00C82FCB">
      <w:pPr>
        <w:spacing w:after="0" w:line="360" w:lineRule="auto"/>
        <w:rPr>
          <w:rFonts w:ascii="Sylfaen" w:eastAsia="Times New Roman" w:hAnsi="Sylfaen" w:cs="Sylfaen"/>
          <w:noProof/>
          <w:lang w:eastAsia="ru-RU"/>
        </w:rPr>
      </w:pPr>
      <w:r w:rsidRPr="00C82FCB">
        <w:rPr>
          <w:rFonts w:ascii="Sylfaen" w:eastAsia="Times New Roman" w:hAnsi="Sylfaen" w:cs="Sylfaen"/>
          <w:b/>
          <w:noProof/>
          <w:lang w:eastAsia="ru-RU"/>
        </w:rPr>
        <w:t xml:space="preserve">  </w:t>
      </w:r>
      <w:r w:rsidRPr="00C82FCB">
        <w:rPr>
          <w:rFonts w:ascii="Sylfaen" w:eastAsia="Times New Roman" w:hAnsi="Sylfaen" w:cs="Sylfaen"/>
          <w:b/>
          <w:noProof/>
          <w:lang w:val="ka-GE" w:eastAsia="ru-RU"/>
        </w:rPr>
        <w:t xml:space="preserve">მუხლი 1. </w:t>
      </w:r>
      <w:r w:rsidRPr="00C82FCB">
        <w:rPr>
          <w:rFonts w:ascii="Sylfaen" w:eastAsia="Times New Roman" w:hAnsi="Sylfaen" w:cs="Sylfaen"/>
          <w:noProof/>
          <w:lang w:val="ka-GE" w:eastAsia="ru-RU"/>
        </w:rPr>
        <w:t xml:space="preserve">შეტანილი იქნეს ცვლილება   </w:t>
      </w:r>
      <w:r w:rsidRPr="00C82FCB">
        <w:rPr>
          <w:rFonts w:ascii="Sylfaen" w:eastAsia="Times New Roman" w:hAnsi="Sylfaen" w:cs="Sylfaen"/>
          <w:noProof/>
          <w:lang w:eastAsia="ru-RU"/>
        </w:rPr>
        <w:t>ხარაგაულის მუნიციპალიტეტის თვითმმართველი ერთეულის      20</w:t>
      </w:r>
      <w:r w:rsidRPr="00C82FCB">
        <w:rPr>
          <w:rFonts w:ascii="Sylfaen" w:eastAsia="Times New Roman" w:hAnsi="Sylfaen" w:cs="Sylfaen"/>
          <w:noProof/>
          <w:lang w:val="ka-GE" w:eastAsia="ru-RU"/>
        </w:rPr>
        <w:t xml:space="preserve">15  </w:t>
      </w:r>
      <w:r w:rsidRPr="00C82FCB">
        <w:rPr>
          <w:rFonts w:ascii="Sylfaen" w:eastAsia="Times New Roman" w:hAnsi="Sylfaen" w:cs="Sylfaen"/>
          <w:noProof/>
          <w:lang w:eastAsia="ru-RU"/>
        </w:rPr>
        <w:t xml:space="preserve">წლის ბიუჯეტის </w:t>
      </w:r>
      <w:r w:rsidRPr="00C82FCB">
        <w:rPr>
          <w:rFonts w:ascii="Sylfaen" w:eastAsia="Times New Roman" w:hAnsi="Sylfaen" w:cs="Sylfaen"/>
          <w:noProof/>
          <w:lang w:val="ka-GE" w:eastAsia="ru-RU"/>
        </w:rPr>
        <w:t xml:space="preserve"> </w:t>
      </w:r>
      <w:r w:rsidRPr="00C82FCB">
        <w:rPr>
          <w:rFonts w:ascii="Sylfaen" w:eastAsia="Times New Roman" w:hAnsi="Sylfaen" w:cs="Sylfaen"/>
          <w:noProof/>
          <w:lang w:eastAsia="ru-RU"/>
        </w:rPr>
        <w:t>დამტკიცების  შესახებ</w:t>
      </w:r>
      <w:r w:rsidRPr="00C82FCB">
        <w:rPr>
          <w:rFonts w:ascii="Sylfaen" w:eastAsia="Times New Roman" w:hAnsi="Sylfaen" w:cs="Sylfaen"/>
          <w:noProof/>
          <w:lang w:val="ka-GE" w:eastAsia="ru-RU"/>
        </w:rPr>
        <w:t xml:space="preserve"> ხარაგაულის მუნიციპალიტეტის საკრებულოს 2014  წლის  22  დეკემბრის # 53   დადგენილებაში  </w:t>
      </w:r>
      <w:r w:rsidRPr="00C82FCB">
        <w:rPr>
          <w:rFonts w:ascii="Sylfaen" w:eastAsia="Times New Roman" w:hAnsi="Sylfaen" w:cs="Sylfaen"/>
          <w:b/>
          <w:noProof/>
          <w:lang w:val="ka-GE" w:eastAsia="ru-RU"/>
        </w:rPr>
        <w:t xml:space="preserve">(საქართველოს საკანონმდებლო მაცნე  ვებგვერდი  </w:t>
      </w:r>
      <w:r w:rsidRPr="00C82FCB">
        <w:rPr>
          <w:rFonts w:ascii="Sylfaen" w:eastAsia="Times New Roman" w:hAnsi="Sylfaen" w:cs="Sylfaen"/>
          <w:b/>
          <w:noProof/>
          <w:lang w:val="ru-RU" w:eastAsia="ru-RU"/>
        </w:rPr>
        <w:t>23/12/2014</w:t>
      </w:r>
      <w:r w:rsidRPr="00C82FCB">
        <w:rPr>
          <w:rFonts w:ascii="Sylfaen" w:eastAsia="Times New Roman" w:hAnsi="Sylfaen" w:cs="Sylfaen"/>
          <w:b/>
          <w:noProof/>
          <w:lang w:val="ka-GE" w:eastAsia="ru-RU"/>
        </w:rPr>
        <w:t>)</w:t>
      </w:r>
      <w:r w:rsidRPr="00C82FCB">
        <w:rPr>
          <w:rFonts w:ascii="Sylfaen" w:eastAsia="Times New Roman" w:hAnsi="Sylfaen" w:cs="Sylfaen"/>
          <w:noProof/>
          <w:lang w:val="ka-GE" w:eastAsia="ru-RU"/>
        </w:rPr>
        <w:t xml:space="preserve"> .    </w:t>
      </w:r>
    </w:p>
    <w:p w:rsidR="00C82FCB" w:rsidRPr="00C82FCB" w:rsidRDefault="00C82FCB" w:rsidP="00C82FCB">
      <w:pPr>
        <w:spacing w:after="0" w:line="360" w:lineRule="auto"/>
        <w:rPr>
          <w:rFonts w:ascii="Sylfaen" w:eastAsia="Times New Roman" w:hAnsi="Sylfaen" w:cs="Sylfaen"/>
          <w:noProof/>
          <w:lang w:val="ka-GE" w:eastAsia="ru-RU"/>
        </w:rPr>
      </w:pPr>
      <w:r w:rsidRPr="00C82FCB">
        <w:rPr>
          <w:rFonts w:ascii="Sylfaen" w:eastAsia="Times New Roman" w:hAnsi="Sylfaen" w:cs="Sylfaen"/>
          <w:noProof/>
          <w:lang w:val="ka-GE" w:eastAsia="ru-RU"/>
        </w:rPr>
        <w:t>1.დადგენილების პირველი მუხლი ჩამოყალიბდეს ახალი რედაქციით</w:t>
      </w:r>
    </w:p>
    <w:p w:rsidR="00C82FCB" w:rsidRPr="00C82FCB" w:rsidRDefault="00C82FCB" w:rsidP="00C82FCB">
      <w:pPr>
        <w:spacing w:after="0" w:line="360" w:lineRule="auto"/>
        <w:ind w:left="45"/>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,,მუხლი 1. ხარაგაულის მუნიციპალიტეტის თვითმმართველი ერთეულის  2015  წლის ბიუჯეტის ბალანსი</w:t>
      </w:r>
    </w:p>
    <w:p w:rsidR="00C82FCB" w:rsidRPr="00C82FCB" w:rsidRDefault="00C82FCB" w:rsidP="00C82FCB">
      <w:pPr>
        <w:spacing w:after="0" w:line="360" w:lineRule="auto"/>
        <w:ind w:left="45"/>
        <w:rPr>
          <w:rFonts w:ascii="Sylfaen" w:eastAsia="Times New Roman" w:hAnsi="Sylfaen" w:cs="Times New Roman"/>
          <w:noProof/>
          <w:lang w:eastAsia="ru-RU"/>
        </w:rPr>
      </w:pPr>
      <w:r w:rsidRPr="00C82FCB">
        <w:rPr>
          <w:rFonts w:ascii="Sylfaen" w:eastAsia="Times New Roman" w:hAnsi="Sylfaen" w:cs="Times New Roman"/>
          <w:noProof/>
          <w:lang w:val="ka-GE" w:eastAsia="ru-RU"/>
        </w:rPr>
        <w:t xml:space="preserve">განისაზღვროს ხარაგაულის მუნიციპალიტეტის თვითმმართველი ერთეულის  2015  წლის ბიუჯეტის ბალანსი თანდართული რედაქციით.  </w:t>
      </w:r>
    </w:p>
    <w:p w:rsidR="00C82FCB" w:rsidRPr="00C82FCB" w:rsidRDefault="00C82FCB" w:rsidP="00C82FCB">
      <w:pPr>
        <w:rPr>
          <w:rFonts w:ascii="Sylfaen" w:eastAsia="Calibri" w:hAnsi="Sylfaen" w:cs="Times New Roman"/>
          <w:lang w:val="ka-GE"/>
        </w:rPr>
      </w:pPr>
      <w:r w:rsidRPr="00C82FCB">
        <w:rPr>
          <w:rFonts w:ascii="Calibri" w:eastAsia="Calibri" w:hAnsi="Calibri" w:cs="Times New Roman"/>
        </w:rPr>
        <w:t xml:space="preserve">                                 </w:t>
      </w:r>
    </w:p>
    <w:tbl>
      <w:tblPr>
        <w:tblW w:w="10757" w:type="dxa"/>
        <w:tblInd w:w="-1060" w:type="dxa"/>
        <w:tblLayout w:type="fixed"/>
        <w:tblLook w:val="04A0" w:firstRow="1" w:lastRow="0" w:firstColumn="1" w:lastColumn="0" w:noHBand="0" w:noVBand="1"/>
      </w:tblPr>
      <w:tblGrid>
        <w:gridCol w:w="1708"/>
        <w:gridCol w:w="810"/>
        <w:gridCol w:w="1440"/>
        <w:gridCol w:w="990"/>
        <w:gridCol w:w="810"/>
        <w:gridCol w:w="1350"/>
        <w:gridCol w:w="810"/>
        <w:gridCol w:w="720"/>
        <w:gridCol w:w="1350"/>
        <w:gridCol w:w="769"/>
      </w:tblGrid>
      <w:tr w:rsidR="00C82FCB" w:rsidRPr="00C82FCB" w:rsidTr="009F5109">
        <w:trPr>
          <w:trHeight w:val="330"/>
          <w:tblHeader/>
        </w:trPr>
        <w:tc>
          <w:tcPr>
            <w:tcW w:w="170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bookmarkStart w:id="0" w:name="RANGE!B3:L39"/>
            <w:r w:rsidRPr="00C82FCB">
              <w:rPr>
                <w:rFonts w:ascii="Sylfaen" w:eastAsia="Times New Roman" w:hAnsi="Sylfaen" w:cs="Sylfaen"/>
                <w:sz w:val="16"/>
                <w:szCs w:val="16"/>
              </w:rPr>
              <w:t>დასახელება</w:t>
            </w:r>
            <w:bookmarkEnd w:id="0"/>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2970"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2014 წლის ფაქტი</w:t>
            </w:r>
          </w:p>
        </w:tc>
        <w:tc>
          <w:tcPr>
            <w:tcW w:w="2839"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გეგმა</w:t>
            </w:r>
          </w:p>
        </w:tc>
      </w:tr>
      <w:tr w:rsidR="00C82FCB" w:rsidRPr="00C82FCB" w:rsidTr="009F5109">
        <w:trPr>
          <w:trHeight w:val="300"/>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430"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19"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1111"/>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10" w:type="dxa"/>
            <w:vMerge/>
            <w:tcBorders>
              <w:top w:val="nil"/>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446"/>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lastRenderedPageBreak/>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8,829.9</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3,461.8</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5,368.1</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9,950.2</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3,049.2</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6,901.0</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7,404.1</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995.0</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6,409.1</w:t>
            </w:r>
          </w:p>
        </w:tc>
      </w:tr>
      <w:tr w:rsidR="00C82FCB" w:rsidRPr="00C82FCB" w:rsidTr="009F5109">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977.0</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977.0</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r>
      <w:tr w:rsidR="00C82FCB" w:rsidRPr="00C82FCB" w:rsidTr="009F5109">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7,151.5</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3,461.8</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3,689.7</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7,493.3</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3,049.2</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4,444.1</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5,301.1</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995.0</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4,306.1</w:t>
            </w:r>
          </w:p>
        </w:tc>
      </w:tr>
      <w:tr w:rsidR="00C82FCB" w:rsidRPr="00C82FCB" w:rsidTr="009F5109">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1,396.7</w:t>
            </w:r>
          </w:p>
        </w:tc>
        <w:tc>
          <w:tcPr>
            <w:tcW w:w="144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1,396.7</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1,479.9</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1,479.9</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1,223.0</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6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1,223.0</w:t>
            </w:r>
          </w:p>
        </w:tc>
      </w:tr>
      <w:tr w:rsidR="00C82FCB" w:rsidRPr="00C82FCB" w:rsidTr="009F5109">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5,467.5</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641.3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4,826.2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6,884.6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6,929.2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195.0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6,734.2</w:t>
            </w:r>
          </w:p>
        </w:tc>
      </w:tr>
      <w:tr w:rsidR="00C82FCB" w:rsidRPr="00C82FCB" w:rsidTr="009F5109">
        <w:trPr>
          <w:trHeight w:val="48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1,379.1</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1,379.1</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1,368.0</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1,368.0</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1,498.6</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1,472.6</w:t>
            </w:r>
          </w:p>
        </w:tc>
      </w:tr>
      <w:tr w:rsidR="00C82FCB" w:rsidRPr="00C82FCB" w:rsidTr="009F5109">
        <w:trPr>
          <w:trHeight w:val="750"/>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1,421.1</w:t>
            </w:r>
          </w:p>
        </w:tc>
        <w:tc>
          <w:tcPr>
            <w:tcW w:w="144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563.0</w:t>
            </w:r>
          </w:p>
        </w:tc>
        <w:tc>
          <w:tcPr>
            <w:tcW w:w="99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858.1</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1,929.5</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598.5</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1,331.0</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1,021.4</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57.0</w:t>
            </w:r>
          </w:p>
        </w:tc>
        <w:tc>
          <w:tcPr>
            <w:tcW w:w="76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964.4</w:t>
            </w:r>
          </w:p>
        </w:tc>
      </w:tr>
      <w:tr w:rsidR="00C82FCB" w:rsidRPr="00C82FCB" w:rsidTr="009F5109">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2,052.6</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2,041.2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2,739.1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3376.0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3,266.0</w:t>
            </w:r>
          </w:p>
        </w:tc>
      </w:tr>
      <w:tr w:rsidR="00C82FCB" w:rsidRPr="00C82FCB" w:rsidTr="009F5109">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390.4</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390.4</w:t>
            </w:r>
          </w:p>
        </w:tc>
      </w:tr>
      <w:tr w:rsidR="00C82FCB" w:rsidRPr="00C82FCB" w:rsidTr="009F5109">
        <w:trPr>
          <w:trHeight w:val="45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547.8</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547.8</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820.5</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820.5</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592.8</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590.8</w:t>
            </w:r>
          </w:p>
        </w:tc>
      </w:tr>
      <w:tr w:rsidR="00C82FCB" w:rsidRPr="00C82FCB" w:rsidTr="009F5109">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44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99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6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3,362.4</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2,820.5</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3,065.6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614.9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474.9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-325.1</w:t>
            </w:r>
          </w:p>
        </w:tc>
      </w:tr>
      <w:tr w:rsidR="00C82FCB" w:rsidRPr="00C82FCB" w:rsidTr="009F5109">
        <w:trPr>
          <w:trHeight w:val="73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1,795.1</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1,552.3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242.8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4,206.3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3,861.9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811.1</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196.1</w:t>
            </w:r>
          </w:p>
        </w:tc>
      </w:tr>
      <w:tr w:rsidR="00C82FCB" w:rsidRPr="00C82FCB" w:rsidTr="009F5109">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1,807.9</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1,552.3</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255.6</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4,228.5</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3,861.9</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366.6</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1007.2</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811.1</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196.1</w:t>
            </w:r>
          </w:p>
        </w:tc>
      </w:tr>
      <w:tr w:rsidR="00C82FCB" w:rsidRPr="00C82FCB" w:rsidTr="009F5109">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144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6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1,567.3</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1,268.2</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-532.3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-521.2</w:t>
            </w:r>
          </w:p>
        </w:tc>
      </w:tr>
      <w:tr w:rsidR="00C82FCB" w:rsidRPr="00C82FCB" w:rsidTr="009F5109">
        <w:trPr>
          <w:trHeight w:val="70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1,567.3</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1,268.2</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299.1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-1,140.7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270.5</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-532.3</w:t>
            </w:r>
          </w:p>
        </w:tc>
        <w:tc>
          <w:tcPr>
            <w:tcW w:w="1350"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769" w:type="dxa"/>
            <w:tcBorders>
              <w:top w:val="single" w:sz="8" w:space="0" w:color="auto"/>
              <w:left w:val="nil"/>
              <w:bottom w:val="single" w:sz="4"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-521.2</w:t>
            </w:r>
          </w:p>
        </w:tc>
      </w:tr>
      <w:tr w:rsidR="00C82FCB" w:rsidRPr="00C82FCB" w:rsidTr="009F5109">
        <w:trPr>
          <w:trHeight w:val="465"/>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1,567.3</w:t>
            </w:r>
          </w:p>
        </w:tc>
        <w:tc>
          <w:tcPr>
            <w:tcW w:w="144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1,268.2</w:t>
            </w:r>
          </w:p>
        </w:tc>
        <w:tc>
          <w:tcPr>
            <w:tcW w:w="99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299.1</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270.5</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270.5</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3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6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1,567.3</w:t>
            </w:r>
          </w:p>
        </w:tc>
        <w:tc>
          <w:tcPr>
            <w:tcW w:w="144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1,268.2</w:t>
            </w:r>
          </w:p>
        </w:tc>
        <w:tc>
          <w:tcPr>
            <w:tcW w:w="99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299.1</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270.5</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270.5</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xml:space="preserve"> </w:t>
            </w:r>
          </w:p>
        </w:tc>
        <w:tc>
          <w:tcPr>
            <w:tcW w:w="76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xml:space="preserve"> </w:t>
            </w:r>
          </w:p>
        </w:tc>
      </w:tr>
      <w:tr w:rsidR="00C82FCB" w:rsidRPr="00C82FCB" w:rsidTr="009F5109">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1,411.2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532.3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521.5</w:t>
            </w:r>
          </w:p>
        </w:tc>
      </w:tr>
      <w:tr w:rsidR="00C82FCB" w:rsidRPr="00C82FCB" w:rsidTr="009F5109">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44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xml:space="preserve"> </w:t>
            </w:r>
          </w:p>
        </w:tc>
        <w:tc>
          <w:tcPr>
            <w:tcW w:w="99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1,411.2</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1,411.2</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532.3</w:t>
            </w:r>
          </w:p>
        </w:tc>
        <w:tc>
          <w:tcPr>
            <w:tcW w:w="13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76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521.5</w:t>
            </w:r>
          </w:p>
        </w:tc>
      </w:tr>
      <w:tr w:rsidR="00C82FCB" w:rsidRPr="00C82FCB" w:rsidTr="009F5109">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0.000</w:t>
            </w:r>
          </w:p>
        </w:tc>
      </w:tr>
    </w:tbl>
    <w:p w:rsidR="00C82FCB" w:rsidRPr="00C82FCB" w:rsidRDefault="00C82FCB" w:rsidP="00C82FCB">
      <w:pPr>
        <w:spacing w:after="0" w:line="360" w:lineRule="auto"/>
        <w:rPr>
          <w:rFonts w:ascii="Sylfaen" w:eastAsia="Times New Roman" w:hAnsi="Sylfaen" w:cs="Sylfaen"/>
          <w:noProof/>
          <w:lang w:val="ka-GE" w:eastAsia="ru-RU"/>
        </w:rPr>
      </w:pPr>
    </w:p>
    <w:p w:rsidR="00C82FCB" w:rsidRPr="00C82FCB" w:rsidRDefault="00C82FCB" w:rsidP="00C82FCB">
      <w:pPr>
        <w:spacing w:after="0" w:line="360" w:lineRule="auto"/>
        <w:ind w:left="360"/>
        <w:contextualSpacing/>
        <w:rPr>
          <w:rFonts w:ascii="Sylfaen" w:eastAsia="Times New Roman" w:hAnsi="Sylfaen" w:cs="Times New Roman"/>
          <w:noProof/>
          <w:lang w:eastAsia="ru-RU"/>
        </w:rPr>
      </w:pPr>
      <w:r w:rsidRPr="00C82FCB">
        <w:rPr>
          <w:rFonts w:ascii="Sylfaen" w:eastAsia="Times New Roman" w:hAnsi="Sylfaen" w:cs="Sylfaen"/>
          <w:noProof/>
          <w:lang w:val="ka-GE" w:eastAsia="ru-RU"/>
        </w:rPr>
        <w:t>2.დადგენილების</w:t>
      </w:r>
      <w:r w:rsidRPr="00C82FCB">
        <w:rPr>
          <w:rFonts w:ascii="Sylfaen" w:eastAsia="Times New Roman" w:hAnsi="Sylfaen" w:cs="Times New Roman"/>
          <w:noProof/>
          <w:lang w:val="ka-GE" w:eastAsia="ru-RU"/>
        </w:rPr>
        <w:t xml:space="preserve"> მეორე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მუხლი 2. ხარაგაულის მუნიციპალიტეტის თვითმმართველი ერთეულის 2015  წლის ბიუჯეტის შემოსულობები,</w:t>
      </w: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გადასახდელები და ნაშთის ცვლილება</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 xml:space="preserve"> განისაზღვროს ხარაგაულის მუნიციპალიტეტის თვითმმართველი ერთეულის 2015  წლის ბიუჯეტის შემოსულობები</w:t>
      </w: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 xml:space="preserve">გადასახდელები და ნაშთის ცვლილება </w:t>
      </w: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განისაზღვროს თანდართული რედაქციით.</w:t>
      </w:r>
    </w:p>
    <w:tbl>
      <w:tblPr>
        <w:tblW w:w="10632" w:type="dxa"/>
        <w:tblInd w:w="-1026" w:type="dxa"/>
        <w:tblLayout w:type="fixed"/>
        <w:tblLook w:val="04A0" w:firstRow="1" w:lastRow="0" w:firstColumn="1" w:lastColumn="0" w:noHBand="0" w:noVBand="1"/>
      </w:tblPr>
      <w:tblGrid>
        <w:gridCol w:w="1418"/>
        <w:gridCol w:w="1134"/>
        <w:gridCol w:w="1276"/>
        <w:gridCol w:w="992"/>
        <w:gridCol w:w="709"/>
        <w:gridCol w:w="1275"/>
        <w:gridCol w:w="993"/>
        <w:gridCol w:w="708"/>
        <w:gridCol w:w="1276"/>
        <w:gridCol w:w="851"/>
      </w:tblGrid>
      <w:tr w:rsidR="00C82FCB" w:rsidRPr="00C82FCB" w:rsidTr="009F5109">
        <w:trPr>
          <w:trHeight w:val="309"/>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Sylfaen" w:eastAsia="Times New Roman" w:hAnsi="Sylfaen" w:cs="Sylfaen"/>
                <w:sz w:val="16"/>
                <w:szCs w:val="16"/>
              </w:rPr>
              <w:lastRenderedPageBreak/>
              <w:t>დასახელება</w:t>
            </w:r>
          </w:p>
        </w:tc>
        <w:tc>
          <w:tcPr>
            <w:tcW w:w="340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 xml:space="preserve">2014 წლის </w:t>
            </w:r>
            <w:r w:rsidRPr="00C82FCB">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პროექტი</w:t>
            </w:r>
          </w:p>
        </w:tc>
      </w:tr>
      <w:tr w:rsidR="00C82FCB" w:rsidRPr="00C82FCB" w:rsidTr="009F5109">
        <w:trPr>
          <w:trHeight w:val="270"/>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1134" w:type="dxa"/>
            <w:vMerge w:val="restart"/>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1185"/>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1134" w:type="dxa"/>
            <w:vMerge/>
            <w:tcBorders>
              <w:top w:val="nil"/>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993"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49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შემოსულობები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8 842,7</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5 380,9</w:t>
            </w:r>
          </w:p>
        </w:tc>
        <w:tc>
          <w:tcPr>
            <w:tcW w:w="709"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9972,4</w:t>
            </w:r>
          </w:p>
        </w:tc>
        <w:tc>
          <w:tcPr>
            <w:tcW w:w="1275"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6923,2</w:t>
            </w:r>
          </w:p>
        </w:tc>
        <w:tc>
          <w:tcPr>
            <w:tcW w:w="708"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7</w:t>
            </w:r>
            <w:r w:rsidRPr="00C82FCB">
              <w:rPr>
                <w:rFonts w:ascii="Sylfaen" w:eastAsia="Times New Roman" w:hAnsi="Sylfaen" w:cs="Arial"/>
                <w:sz w:val="16"/>
                <w:szCs w:val="16"/>
              </w:rPr>
              <w:t>404.1</w:t>
            </w:r>
          </w:p>
        </w:tc>
        <w:tc>
          <w:tcPr>
            <w:tcW w:w="1276"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      995.0</w:t>
            </w:r>
          </w:p>
        </w:tc>
        <w:tc>
          <w:tcPr>
            <w:tcW w:w="851" w:type="dxa"/>
            <w:tcBorders>
              <w:top w:val="nil"/>
              <w:left w:val="nil"/>
              <w:bottom w:val="single" w:sz="4"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6409,1</w:t>
            </w:r>
          </w:p>
        </w:tc>
      </w:tr>
      <w:tr w:rsidR="00C82FCB" w:rsidRPr="00C82FCB" w:rsidTr="009F5109">
        <w:trPr>
          <w:trHeight w:val="36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შემოსავლები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8 829,9</w:t>
            </w:r>
          </w:p>
        </w:tc>
        <w:tc>
          <w:tcPr>
            <w:tcW w:w="1276" w:type="dxa"/>
            <w:tcBorders>
              <w:top w:val="nil"/>
              <w:left w:val="nil"/>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992" w:type="dxa"/>
            <w:tcBorders>
              <w:top w:val="nil"/>
              <w:left w:val="nil"/>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5 368,1</w:t>
            </w:r>
          </w:p>
        </w:tc>
        <w:tc>
          <w:tcPr>
            <w:tcW w:w="709"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9950,2</w:t>
            </w:r>
          </w:p>
        </w:tc>
        <w:tc>
          <w:tcPr>
            <w:tcW w:w="1275" w:type="dxa"/>
            <w:tcBorders>
              <w:top w:val="nil"/>
              <w:left w:val="nil"/>
              <w:bottom w:val="single" w:sz="4" w:space="0" w:color="auto"/>
              <w:right w:val="single" w:sz="4"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6901,0</w:t>
            </w:r>
          </w:p>
        </w:tc>
        <w:tc>
          <w:tcPr>
            <w:tcW w:w="708"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7</w:t>
            </w:r>
            <w:r w:rsidRPr="00C82FCB">
              <w:rPr>
                <w:rFonts w:ascii="Sylfaen" w:eastAsia="Times New Roman" w:hAnsi="Sylfaen" w:cs="Arial"/>
                <w:sz w:val="16"/>
                <w:szCs w:val="16"/>
              </w:rPr>
              <w:t>404.1</w:t>
            </w:r>
          </w:p>
        </w:tc>
        <w:tc>
          <w:tcPr>
            <w:tcW w:w="1276" w:type="dxa"/>
            <w:tcBorders>
              <w:top w:val="nil"/>
              <w:left w:val="nil"/>
              <w:bottom w:val="single" w:sz="4" w:space="0" w:color="auto"/>
              <w:right w:val="single" w:sz="4"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995.0</w:t>
            </w:r>
          </w:p>
        </w:tc>
        <w:tc>
          <w:tcPr>
            <w:tcW w:w="851" w:type="dxa"/>
            <w:tcBorders>
              <w:top w:val="nil"/>
              <w:left w:val="nil"/>
              <w:bottom w:val="single" w:sz="4" w:space="0" w:color="auto"/>
              <w:right w:val="single" w:sz="8"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6409,1</w:t>
            </w:r>
          </w:p>
        </w:tc>
      </w:tr>
      <w:tr w:rsidR="00C82FCB" w:rsidRPr="00C82FCB" w:rsidTr="009F5109">
        <w:trPr>
          <w:trHeight w:val="52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კლება</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1276" w:type="dxa"/>
            <w:tcBorders>
              <w:top w:val="nil"/>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2" w:type="dxa"/>
            <w:tcBorders>
              <w:top w:val="nil"/>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709" w:type="dxa"/>
            <w:tcBorders>
              <w:top w:val="nil"/>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22,2</w:t>
            </w:r>
          </w:p>
        </w:tc>
        <w:tc>
          <w:tcPr>
            <w:tcW w:w="1275" w:type="dxa"/>
            <w:tcBorders>
              <w:top w:val="nil"/>
              <w:left w:val="nil"/>
              <w:bottom w:val="single" w:sz="8" w:space="0" w:color="auto"/>
              <w:right w:val="single" w:sz="4"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0,0</w:t>
            </w:r>
          </w:p>
        </w:tc>
        <w:tc>
          <w:tcPr>
            <w:tcW w:w="993" w:type="dxa"/>
            <w:tcBorders>
              <w:top w:val="nil"/>
              <w:left w:val="nil"/>
              <w:bottom w:val="single" w:sz="8" w:space="0" w:color="auto"/>
              <w:right w:val="single" w:sz="4"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22,0</w:t>
            </w:r>
          </w:p>
        </w:tc>
        <w:tc>
          <w:tcPr>
            <w:tcW w:w="708" w:type="dxa"/>
            <w:tcBorders>
              <w:top w:val="nil"/>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p>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0,0</w:t>
            </w:r>
          </w:p>
          <w:p w:rsidR="00C82FCB" w:rsidRPr="00C82FCB" w:rsidRDefault="00C82FCB" w:rsidP="00C82FCB">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0,0</w:t>
            </w:r>
          </w:p>
        </w:tc>
        <w:tc>
          <w:tcPr>
            <w:tcW w:w="851" w:type="dxa"/>
            <w:tcBorders>
              <w:top w:val="nil"/>
              <w:left w:val="nil"/>
              <w:bottom w:val="single" w:sz="8" w:space="0" w:color="auto"/>
              <w:right w:val="single" w:sz="8" w:space="0" w:color="auto"/>
            </w:tcBorders>
            <w:shd w:val="clear" w:color="000000" w:fill="FFFFFF"/>
            <w:noWrap/>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0,0</w:t>
            </w:r>
          </w:p>
        </w:tc>
      </w:tr>
      <w:tr w:rsidR="00C82FCB" w:rsidRPr="00C82FCB" w:rsidTr="009F5109">
        <w:trPr>
          <w:trHeight w:val="37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გადასახადები</w:t>
            </w:r>
          </w:p>
        </w:tc>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977,0</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0,0</w:t>
            </w:r>
          </w:p>
        </w:tc>
        <w:tc>
          <w:tcPr>
            <w:tcW w:w="993" w:type="dxa"/>
            <w:tcBorders>
              <w:top w:val="single" w:sz="8" w:space="0" w:color="auto"/>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880,0</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0,0</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880,0</w:t>
            </w:r>
          </w:p>
        </w:tc>
      </w:tr>
      <w:tr w:rsidR="00C82FCB" w:rsidRPr="00C82FCB" w:rsidTr="009F5109">
        <w:trPr>
          <w:trHeight w:val="42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1134"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5 467,5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641,3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4 826,2</w:t>
            </w:r>
          </w:p>
        </w:tc>
        <w:tc>
          <w:tcPr>
            <w:tcW w:w="709"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6884,6</w:t>
            </w:r>
          </w:p>
        </w:tc>
        <w:tc>
          <w:tcPr>
            <w:tcW w:w="1275"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598,5</w:t>
            </w:r>
          </w:p>
        </w:tc>
        <w:tc>
          <w:tcPr>
            <w:tcW w:w="993"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6286,1</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6</w:t>
            </w:r>
            <w:r w:rsidRPr="00C82FCB">
              <w:rPr>
                <w:rFonts w:ascii="Sylfaen" w:eastAsia="Times New Roman" w:hAnsi="Sylfaen" w:cs="Arial"/>
                <w:sz w:val="16"/>
                <w:szCs w:val="16"/>
              </w:rPr>
              <w:t>929.2</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1</w:t>
            </w:r>
            <w:r w:rsidRPr="00C82FCB">
              <w:rPr>
                <w:rFonts w:ascii="Sylfaen" w:eastAsia="Times New Roman" w:hAnsi="Sylfaen" w:cs="Arial"/>
                <w:sz w:val="16"/>
                <w:szCs w:val="16"/>
              </w:rPr>
              <w:t>95.0</w:t>
            </w:r>
          </w:p>
        </w:tc>
        <w:tc>
          <w:tcPr>
            <w:tcW w:w="851" w:type="dxa"/>
            <w:tcBorders>
              <w:top w:val="single" w:sz="8" w:space="0" w:color="auto"/>
              <w:left w:val="nil"/>
              <w:bottom w:val="single" w:sz="4"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6</w:t>
            </w:r>
            <w:r w:rsidRPr="00C82FCB">
              <w:rPr>
                <w:rFonts w:ascii="Sylfaen" w:eastAsia="Times New Roman" w:hAnsi="Sylfaen" w:cs="Arial"/>
                <w:sz w:val="16"/>
                <w:szCs w:val="16"/>
              </w:rPr>
              <w:t>734.2</w:t>
            </w:r>
          </w:p>
        </w:tc>
      </w:tr>
      <w:tr w:rsidR="00C82FCB" w:rsidRPr="00C82FCB" w:rsidTr="009F5109">
        <w:trPr>
          <w:trHeight w:val="48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1 807,9</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1 552,3</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255,6</w:t>
            </w:r>
          </w:p>
        </w:tc>
        <w:tc>
          <w:tcPr>
            <w:tcW w:w="709"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4228,5</w:t>
            </w:r>
          </w:p>
        </w:tc>
        <w:tc>
          <w:tcPr>
            <w:tcW w:w="1275"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3861,9</w:t>
            </w:r>
          </w:p>
        </w:tc>
        <w:tc>
          <w:tcPr>
            <w:tcW w:w="993"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366,6</w:t>
            </w:r>
          </w:p>
        </w:tc>
        <w:tc>
          <w:tcPr>
            <w:tcW w:w="708"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1007.2</w:t>
            </w:r>
          </w:p>
        </w:tc>
        <w:tc>
          <w:tcPr>
            <w:tcW w:w="1276"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8</w:t>
            </w:r>
            <w:r w:rsidRPr="00C82FCB">
              <w:rPr>
                <w:rFonts w:ascii="Sylfaen" w:eastAsia="Times New Roman" w:hAnsi="Sylfaen" w:cs="Arial"/>
                <w:sz w:val="16"/>
                <w:szCs w:val="16"/>
              </w:rPr>
              <w:t>11.1</w:t>
            </w:r>
          </w:p>
        </w:tc>
        <w:tc>
          <w:tcPr>
            <w:tcW w:w="851" w:type="dxa"/>
            <w:tcBorders>
              <w:top w:val="nil"/>
              <w:left w:val="nil"/>
              <w:bottom w:val="single" w:sz="4"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196.1</w:t>
            </w:r>
          </w:p>
        </w:tc>
      </w:tr>
      <w:tr w:rsidR="00C82FCB" w:rsidRPr="00C82FCB" w:rsidTr="009F5109">
        <w:trPr>
          <w:trHeight w:val="42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ვალდებულებების კლება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0,0</w:t>
            </w:r>
            <w:r w:rsidRPr="00C82FCB">
              <w:rPr>
                <w:rFonts w:ascii="Sylfaen" w:eastAsia="Times New Roman" w:hAnsi="Sylfaen"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0,0</w:t>
            </w:r>
            <w:r w:rsidRPr="00C82FCB">
              <w:rPr>
                <w:rFonts w:ascii="Sylfaen" w:eastAsia="Times New Roman" w:hAnsi="Sylfaen" w:cs="Arial"/>
                <w:sz w:val="16"/>
                <w:szCs w:val="16"/>
              </w:rPr>
              <w:t> </w:t>
            </w:r>
          </w:p>
        </w:tc>
        <w:tc>
          <w:tcPr>
            <w:tcW w:w="709"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1411,2</w:t>
            </w:r>
          </w:p>
        </w:tc>
        <w:tc>
          <w:tcPr>
            <w:tcW w:w="1275"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1411,2</w:t>
            </w:r>
          </w:p>
        </w:tc>
        <w:tc>
          <w:tcPr>
            <w:tcW w:w="993"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0,0</w:t>
            </w:r>
          </w:p>
        </w:tc>
        <w:tc>
          <w:tcPr>
            <w:tcW w:w="708"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-532.3</w:t>
            </w:r>
          </w:p>
        </w:tc>
        <w:tc>
          <w:tcPr>
            <w:tcW w:w="1276" w:type="dxa"/>
            <w:tcBorders>
              <w:top w:val="nil"/>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851" w:type="dxa"/>
            <w:tcBorders>
              <w:top w:val="nil"/>
              <w:left w:val="nil"/>
              <w:bottom w:val="single" w:sz="4"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-521.2</w:t>
            </w:r>
          </w:p>
        </w:tc>
      </w:tr>
      <w:tr w:rsidR="00C82FCB" w:rsidRPr="00C82FCB" w:rsidTr="009F5109">
        <w:trPr>
          <w:trHeight w:val="527"/>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ნაშთის ცვლილება </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1 567,3</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1 268,2</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299,1</w:t>
            </w:r>
          </w:p>
        </w:tc>
        <w:tc>
          <w:tcPr>
            <w:tcW w:w="709" w:type="dxa"/>
            <w:tcBorders>
              <w:top w:val="nil"/>
              <w:left w:val="nil"/>
              <w:bottom w:val="single" w:sz="8" w:space="0" w:color="auto"/>
              <w:right w:val="single" w:sz="4" w:space="0" w:color="auto"/>
            </w:tcBorders>
            <w:shd w:val="clear" w:color="000000" w:fill="FFFFFF"/>
            <w:vAlign w:val="center"/>
          </w:tcPr>
          <w:tbl>
            <w:tblPr>
              <w:tblW w:w="5260" w:type="dxa"/>
              <w:tblLayout w:type="fixed"/>
              <w:tblLook w:val="04A0" w:firstRow="1" w:lastRow="0" w:firstColumn="1" w:lastColumn="0" w:noHBand="0" w:noVBand="1"/>
            </w:tblPr>
            <w:tblGrid>
              <w:gridCol w:w="1620"/>
              <w:gridCol w:w="1860"/>
              <w:gridCol w:w="1780"/>
            </w:tblGrid>
            <w:tr w:rsidR="00C82FCB" w:rsidRPr="00C82FCB" w:rsidTr="009F5109">
              <w:trPr>
                <w:trHeight w:val="420"/>
              </w:trPr>
              <w:tc>
                <w:tcPr>
                  <w:tcW w:w="1620" w:type="dxa"/>
                  <w:tcBorders>
                    <w:top w:val="nil"/>
                    <w:left w:val="nil"/>
                    <w:bottom w:val="nil"/>
                    <w:right w:val="nil"/>
                  </w:tcBorders>
                  <w:shd w:val="clear" w:color="auto" w:fill="auto"/>
                  <w:vAlign w:val="center"/>
                  <w:hideMark/>
                </w:tcPr>
                <w:p w:rsidR="00C82FCB" w:rsidRPr="00C82FCB" w:rsidRDefault="00C82FCB" w:rsidP="00C82FCB">
                  <w:pPr>
                    <w:spacing w:after="0" w:line="240" w:lineRule="auto"/>
                    <w:rPr>
                      <w:rFonts w:ascii="Sylfaen" w:eastAsia="Times New Roman" w:hAnsi="Sylfaen" w:cs="Arial"/>
                      <w:i/>
                      <w:iCs/>
                      <w:sz w:val="16"/>
                      <w:szCs w:val="16"/>
                      <w:lang w:val="ka-GE"/>
                    </w:rPr>
                  </w:pPr>
                  <w:r w:rsidRPr="00C82FCB">
                    <w:rPr>
                      <w:rFonts w:ascii="Sylfaen" w:eastAsia="Times New Roman" w:hAnsi="Sylfaen" w:cs="Arial"/>
                      <w:i/>
                      <w:iCs/>
                      <w:sz w:val="16"/>
                      <w:szCs w:val="16"/>
                      <w:lang w:val="ka-GE"/>
                    </w:rPr>
                    <w:t>- 1140,7</w:t>
                  </w:r>
                </w:p>
              </w:tc>
              <w:tc>
                <w:tcPr>
                  <w:tcW w:w="1860" w:type="dxa"/>
                  <w:tcBorders>
                    <w:top w:val="nil"/>
                    <w:left w:val="nil"/>
                    <w:bottom w:val="nil"/>
                    <w:right w:val="nil"/>
                  </w:tcBorders>
                  <w:shd w:val="clear" w:color="auto" w:fill="auto"/>
                  <w:vAlign w:val="center"/>
                  <w:hideMark/>
                </w:tcPr>
                <w:p w:rsidR="00C82FCB" w:rsidRPr="00C82FCB" w:rsidRDefault="00C82FCB" w:rsidP="00C82FCB">
                  <w:pPr>
                    <w:spacing w:after="0" w:line="240" w:lineRule="auto"/>
                    <w:jc w:val="right"/>
                    <w:rPr>
                      <w:rFonts w:ascii="LitNusx" w:eastAsia="Times New Roman" w:hAnsi="LitNusx" w:cs="Arial"/>
                      <w:i/>
                      <w:iCs/>
                      <w:sz w:val="16"/>
                      <w:szCs w:val="16"/>
                    </w:rPr>
                  </w:pPr>
                  <w:r w:rsidRPr="00C82FCB">
                    <w:rPr>
                      <w:rFonts w:ascii="LitNusx" w:eastAsia="Times New Roman" w:hAnsi="LitNusx" w:cs="Arial"/>
                      <w:i/>
                      <w:iCs/>
                      <w:sz w:val="16"/>
                      <w:szCs w:val="16"/>
                    </w:rPr>
                    <w:t>-1411,2</w:t>
                  </w:r>
                </w:p>
              </w:tc>
              <w:tc>
                <w:tcPr>
                  <w:tcW w:w="1780" w:type="dxa"/>
                  <w:tcBorders>
                    <w:top w:val="nil"/>
                    <w:left w:val="nil"/>
                    <w:bottom w:val="nil"/>
                    <w:right w:val="nil"/>
                  </w:tcBorders>
                  <w:shd w:val="clear" w:color="auto" w:fill="auto"/>
                  <w:vAlign w:val="center"/>
                  <w:hideMark/>
                </w:tcPr>
                <w:p w:rsidR="00C82FCB" w:rsidRPr="00C82FCB" w:rsidRDefault="00C82FCB" w:rsidP="00C82FCB">
                  <w:pPr>
                    <w:spacing w:after="0" w:line="240" w:lineRule="auto"/>
                    <w:jc w:val="right"/>
                    <w:rPr>
                      <w:rFonts w:ascii="LitNusx" w:eastAsia="Times New Roman" w:hAnsi="LitNusx" w:cs="Arial"/>
                      <w:i/>
                      <w:iCs/>
                      <w:sz w:val="16"/>
                      <w:szCs w:val="16"/>
                    </w:rPr>
                  </w:pPr>
                  <w:r w:rsidRPr="00C82FCB">
                    <w:rPr>
                      <w:rFonts w:ascii="LitNusx" w:eastAsia="Times New Roman" w:hAnsi="LitNusx" w:cs="Arial"/>
                      <w:i/>
                      <w:iCs/>
                      <w:sz w:val="16"/>
                      <w:szCs w:val="16"/>
                    </w:rPr>
                    <w:t>270,5</w:t>
                  </w:r>
                </w:p>
              </w:tc>
            </w:tr>
          </w:tbl>
          <w:p w:rsidR="00C82FCB" w:rsidRPr="00C82FCB" w:rsidRDefault="00C82FCB" w:rsidP="00C82FCB">
            <w:pPr>
              <w:spacing w:after="0" w:line="240" w:lineRule="auto"/>
              <w:jc w:val="center"/>
              <w:rPr>
                <w:rFonts w:ascii="Sylfaen" w:eastAsia="Times New Roman" w:hAnsi="Sylfaen" w:cs="Arial"/>
                <w:sz w:val="16"/>
                <w:szCs w:val="16"/>
              </w:rPr>
            </w:pPr>
          </w:p>
        </w:tc>
        <w:tc>
          <w:tcPr>
            <w:tcW w:w="1275" w:type="dxa"/>
            <w:tcBorders>
              <w:top w:val="nil"/>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p>
          <w:p w:rsidR="00C82FCB" w:rsidRPr="00C82FCB" w:rsidRDefault="00C82FCB" w:rsidP="00C82FCB">
            <w:pPr>
              <w:spacing w:after="0" w:line="240" w:lineRule="auto"/>
              <w:rPr>
                <w:rFonts w:ascii="Sylfaen" w:eastAsia="Times New Roman" w:hAnsi="Sylfaen" w:cs="Arial"/>
                <w:sz w:val="16"/>
                <w:szCs w:val="16"/>
                <w:lang w:val="ka-GE"/>
              </w:rPr>
            </w:pPr>
            <w:r w:rsidRPr="00C82FCB">
              <w:rPr>
                <w:rFonts w:ascii="Sylfaen" w:eastAsia="Times New Roman" w:hAnsi="Sylfaen" w:cs="Arial"/>
                <w:sz w:val="16"/>
                <w:szCs w:val="16"/>
                <w:lang w:val="ka-GE"/>
              </w:rPr>
              <w:t xml:space="preserve">     -1411,2</w:t>
            </w:r>
          </w:p>
          <w:p w:rsidR="00C82FCB" w:rsidRPr="00C82FCB" w:rsidRDefault="00C82FCB" w:rsidP="00C82FCB">
            <w:pPr>
              <w:spacing w:after="0" w:line="240" w:lineRule="auto"/>
              <w:jc w:val="center"/>
              <w:rPr>
                <w:rFonts w:ascii="Sylfaen" w:eastAsia="Times New Roman" w:hAnsi="Sylfaen" w:cs="Arial"/>
                <w:sz w:val="16"/>
                <w:szCs w:val="16"/>
                <w:lang w:val="ka-GE"/>
              </w:rPr>
            </w:pPr>
          </w:p>
        </w:tc>
        <w:tc>
          <w:tcPr>
            <w:tcW w:w="993" w:type="dxa"/>
            <w:tcBorders>
              <w:top w:val="nil"/>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270,5</w:t>
            </w:r>
          </w:p>
        </w:tc>
        <w:tc>
          <w:tcPr>
            <w:tcW w:w="708" w:type="dxa"/>
            <w:tcBorders>
              <w:top w:val="nil"/>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p>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-532.3</w:t>
            </w:r>
          </w:p>
          <w:p w:rsidR="00C82FCB" w:rsidRPr="00C82FCB" w:rsidRDefault="00C82FCB" w:rsidP="00C82FCB">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851" w:type="dxa"/>
            <w:tcBorders>
              <w:top w:val="nil"/>
              <w:left w:val="nil"/>
              <w:bottom w:val="single" w:sz="8"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-521.2</w:t>
            </w:r>
          </w:p>
        </w:tc>
      </w:tr>
    </w:tbl>
    <w:p w:rsidR="00C82FCB" w:rsidRPr="00C82FCB" w:rsidRDefault="00C82FCB" w:rsidP="00C82FCB">
      <w:pPr>
        <w:spacing w:after="0" w:line="360" w:lineRule="auto"/>
        <w:rPr>
          <w:rFonts w:ascii="Sylfaen" w:eastAsia="Times New Roman" w:hAnsi="Sylfaen" w:cs="Times New Roman"/>
          <w:b/>
          <w:noProof/>
          <w:lang w:eastAsia="ru-RU"/>
        </w:rPr>
      </w:pP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b/>
          <w:noProof/>
          <w:lang w:eastAsia="ru-RU"/>
        </w:rPr>
        <w:t>3</w:t>
      </w:r>
      <w:r w:rsidRPr="00C82FCB">
        <w:rPr>
          <w:rFonts w:ascii="Sylfaen" w:eastAsia="Times New Roman" w:hAnsi="Sylfaen" w:cs="Times New Roman"/>
          <w:noProof/>
          <w:lang w:val="ka-GE" w:eastAsia="ru-RU"/>
        </w:rPr>
        <w:t xml:space="preserve">. </w:t>
      </w:r>
      <w:r w:rsidRPr="00C82FCB">
        <w:rPr>
          <w:rFonts w:ascii="Sylfaen" w:eastAsia="Times New Roman" w:hAnsi="Sylfaen" w:cs="Times New Roman"/>
          <w:noProof/>
          <w:sz w:val="20"/>
          <w:szCs w:val="20"/>
          <w:lang w:val="ka-GE" w:eastAsia="ru-RU"/>
        </w:rPr>
        <w:t xml:space="preserve"> </w:t>
      </w:r>
      <w:r w:rsidRPr="00C82FCB">
        <w:rPr>
          <w:rFonts w:ascii="Sylfaen" w:eastAsia="Times New Roman" w:hAnsi="Sylfaen" w:cs="Times New Roman"/>
          <w:noProof/>
          <w:lang w:val="ka-GE" w:eastAsia="ru-RU"/>
        </w:rPr>
        <w:t>დადგენილების მესამე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 xml:space="preserve">მუხლი  </w:t>
      </w:r>
      <w:r w:rsidRPr="00C82FCB">
        <w:rPr>
          <w:rFonts w:ascii="Sylfaen" w:eastAsia="Times New Roman" w:hAnsi="Sylfaen" w:cs="Times New Roman"/>
          <w:noProof/>
          <w:lang w:eastAsia="ru-RU"/>
        </w:rPr>
        <w:t>3</w:t>
      </w:r>
      <w:r w:rsidRPr="00C82FCB">
        <w:rPr>
          <w:rFonts w:ascii="Sylfaen" w:eastAsia="Times New Roman" w:hAnsi="Sylfaen" w:cs="Times New Roman"/>
          <w:noProof/>
          <w:lang w:val="ka-GE" w:eastAsia="ru-RU"/>
        </w:rPr>
        <w:t>. ხარაგაულის მუნიციპალიტეტის  თვითმმართველი ერთეულის 2015 წლის ბიუჯეტის შემოსავლები</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 xml:space="preserve">განისაზღვროს ხარაგაულის მუნიციპალიტეტის თვითმმართველი ერთეულის 2015 წლის ბიუჯეტის შემოსავლები    </w:t>
      </w:r>
      <w:r w:rsidRPr="00C82FCB">
        <w:rPr>
          <w:rFonts w:ascii="Sylfaen" w:eastAsia="Times New Roman" w:hAnsi="Sylfaen" w:cs="Times New Roman"/>
          <w:noProof/>
          <w:sz w:val="20"/>
          <w:szCs w:val="20"/>
          <w:lang w:val="ka-GE" w:eastAsia="ru-RU"/>
        </w:rPr>
        <w:t>7404,1</w:t>
      </w:r>
      <w:r w:rsidRPr="00C82FCB">
        <w:rPr>
          <w:rFonts w:ascii="Sylfaen" w:eastAsia="Times New Roman" w:hAnsi="Sylfaen" w:cs="Times New Roman"/>
          <w:noProof/>
          <w:sz w:val="20"/>
          <w:szCs w:val="20"/>
          <w:lang w:eastAsia="ru-RU"/>
        </w:rPr>
        <w:t xml:space="preserve"> </w:t>
      </w:r>
      <w:r w:rsidRPr="00C82FCB">
        <w:rPr>
          <w:rFonts w:ascii="Sylfaen" w:eastAsia="Times New Roman" w:hAnsi="Sylfaen" w:cs="Times New Roman"/>
          <w:noProof/>
          <w:lang w:val="ka-GE" w:eastAsia="ru-RU"/>
        </w:rPr>
        <w:t>ათასი ლარის ოდენობით.</w:t>
      </w:r>
    </w:p>
    <w:tbl>
      <w:tblPr>
        <w:tblW w:w="10773" w:type="dxa"/>
        <w:tblInd w:w="-1026" w:type="dxa"/>
        <w:tblLayout w:type="fixed"/>
        <w:tblLook w:val="04A0" w:firstRow="1" w:lastRow="0" w:firstColumn="1" w:lastColumn="0" w:noHBand="0" w:noVBand="1"/>
      </w:tblPr>
      <w:tblGrid>
        <w:gridCol w:w="1384"/>
        <w:gridCol w:w="884"/>
        <w:gridCol w:w="1276"/>
        <w:gridCol w:w="992"/>
        <w:gridCol w:w="747"/>
        <w:gridCol w:w="1343"/>
        <w:gridCol w:w="1029"/>
        <w:gridCol w:w="906"/>
        <w:gridCol w:w="1220"/>
        <w:gridCol w:w="992"/>
      </w:tblGrid>
      <w:tr w:rsidR="00C82FCB" w:rsidRPr="00C82FCB" w:rsidTr="009F5109">
        <w:trPr>
          <w:trHeight w:val="330"/>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Sylfaen" w:eastAsia="Times New Roman" w:hAnsi="Sylfaen" w:cs="Sylfaen"/>
                <w:sz w:val="16"/>
                <w:szCs w:val="16"/>
              </w:rPr>
              <w:t>დასახელება</w:t>
            </w:r>
          </w:p>
        </w:tc>
        <w:tc>
          <w:tcPr>
            <w:tcW w:w="315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3119" w:type="dxa"/>
            <w:gridSpan w:val="3"/>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2014 წლის ფაქტი</w:t>
            </w:r>
          </w:p>
        </w:tc>
        <w:tc>
          <w:tcPr>
            <w:tcW w:w="3118" w:type="dxa"/>
            <w:gridSpan w:val="3"/>
            <w:tcBorders>
              <w:top w:val="single" w:sz="8" w:space="0" w:color="auto"/>
              <w:left w:val="nil"/>
              <w:bottom w:val="single" w:sz="4" w:space="0" w:color="auto"/>
              <w:right w:val="single" w:sz="8" w:space="0" w:color="000000"/>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გეგმა</w:t>
            </w:r>
          </w:p>
        </w:tc>
      </w:tr>
      <w:tr w:rsidR="00C82FCB" w:rsidRPr="00C82FCB" w:rsidTr="009F5109">
        <w:trPr>
          <w:trHeight w:val="30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8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90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129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84" w:type="dxa"/>
            <w:vMerge/>
            <w:tcBorders>
              <w:top w:val="nil"/>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47"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343"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102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906"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8 829,9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5 368,1</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9 950,2</w:t>
            </w:r>
          </w:p>
        </w:tc>
        <w:tc>
          <w:tcPr>
            <w:tcW w:w="1343" w:type="dxa"/>
            <w:tcBorders>
              <w:top w:val="single" w:sz="8" w:space="0" w:color="auto"/>
              <w:left w:val="nil"/>
              <w:bottom w:val="single" w:sz="8" w:space="0" w:color="auto"/>
              <w:right w:val="single" w:sz="4" w:space="0" w:color="auto"/>
            </w:tcBorders>
            <w:shd w:val="clear" w:color="auto" w:fill="auto"/>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3 049,2</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6 901,0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 xml:space="preserve">7 </w:t>
            </w:r>
            <w:r w:rsidRPr="00C82FCB">
              <w:rPr>
                <w:rFonts w:ascii="Sylfaen" w:eastAsia="Times New Roman" w:hAnsi="Sylfaen" w:cs="Arial"/>
                <w:sz w:val="16"/>
                <w:szCs w:val="16"/>
                <w:lang w:val="ka-GE"/>
              </w:rPr>
              <w:t>404,1</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9</w:t>
            </w:r>
            <w:r w:rsidRPr="00C82FCB">
              <w:rPr>
                <w:rFonts w:ascii="Sylfaen" w:eastAsia="Times New Roman" w:hAnsi="Sylfaen" w:cs="Arial"/>
                <w:sz w:val="16"/>
                <w:szCs w:val="16"/>
                <w:lang w:val="ka-GE"/>
              </w:rPr>
              <w:t>9</w:t>
            </w:r>
            <w:r w:rsidRPr="00C82FCB">
              <w:rPr>
                <w:rFonts w:ascii="Sylfaen" w:eastAsia="Times New Roman" w:hAnsi="Sylfaen" w:cs="Arial"/>
                <w:sz w:val="16"/>
                <w:szCs w:val="16"/>
              </w:rPr>
              <w:t>5,</w:t>
            </w:r>
            <w:r w:rsidRPr="00C82FCB">
              <w:rPr>
                <w:rFonts w:ascii="Sylfaen" w:eastAsia="Times New Roman" w:hAnsi="Sylfaen" w:cs="Arial"/>
                <w:sz w:val="16"/>
                <w:szCs w:val="16"/>
                <w:lang w:val="ka-GE"/>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6 409,1</w:t>
            </w:r>
          </w:p>
        </w:tc>
      </w:tr>
      <w:tr w:rsidR="00C82FCB" w:rsidRPr="00C82FCB" w:rsidTr="009F5109">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გადასახადები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977,0</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977,0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r>
      <w:tr w:rsidR="00C82FCB" w:rsidRPr="00C82FCB" w:rsidTr="009F5109">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7 151,5</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3 689,7</w:t>
            </w:r>
          </w:p>
        </w:tc>
        <w:tc>
          <w:tcPr>
            <w:tcW w:w="747" w:type="dxa"/>
            <w:tcBorders>
              <w:top w:val="single" w:sz="8" w:space="0" w:color="auto"/>
              <w:left w:val="nil"/>
              <w:bottom w:val="single" w:sz="8" w:space="0" w:color="auto"/>
              <w:right w:val="single" w:sz="4" w:space="0" w:color="auto"/>
            </w:tcBorders>
            <w:shd w:val="clear" w:color="000000" w:fill="C0C0C0"/>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7 493,3</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3 049,2</w:t>
            </w:r>
          </w:p>
        </w:tc>
        <w:tc>
          <w:tcPr>
            <w:tcW w:w="1029" w:type="dxa"/>
            <w:tcBorders>
              <w:top w:val="single" w:sz="8" w:space="0" w:color="auto"/>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4 444,1</w:t>
            </w:r>
          </w:p>
        </w:tc>
        <w:tc>
          <w:tcPr>
            <w:tcW w:w="906" w:type="dxa"/>
            <w:tcBorders>
              <w:top w:val="single" w:sz="8" w:space="0" w:color="auto"/>
              <w:left w:val="nil"/>
              <w:bottom w:val="single" w:sz="8" w:space="0" w:color="auto"/>
              <w:right w:val="single" w:sz="4" w:space="0" w:color="auto"/>
            </w:tcBorders>
            <w:shd w:val="clear" w:color="000000" w:fill="C0C0C0"/>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5,301.1</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995,0</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4 306,1</w:t>
            </w:r>
          </w:p>
        </w:tc>
      </w:tr>
      <w:tr w:rsidR="00C82FCB" w:rsidRPr="00C82FCB" w:rsidTr="009F5109">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1 396,7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1 396,7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1 479,9</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1 479,9</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1 223,0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1 223,0</w:t>
            </w:r>
          </w:p>
        </w:tc>
      </w:tr>
    </w:tbl>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b/>
          <w:noProof/>
          <w:lang w:val="ka-GE" w:eastAsia="ru-RU"/>
        </w:rPr>
        <w:t>4</w:t>
      </w:r>
      <w:r w:rsidRPr="00C82FCB">
        <w:rPr>
          <w:rFonts w:ascii="Sylfaen" w:eastAsia="Times New Roman" w:hAnsi="Sylfaen" w:cs="Times New Roman"/>
          <w:noProof/>
          <w:lang w:val="ka-GE" w:eastAsia="ru-RU"/>
        </w:rPr>
        <w:t xml:space="preserve">. </w:t>
      </w:r>
      <w:r w:rsidRPr="00C82FCB">
        <w:rPr>
          <w:rFonts w:ascii="Sylfaen" w:eastAsia="Times New Roman" w:hAnsi="Sylfaen" w:cs="Times New Roman"/>
          <w:noProof/>
          <w:sz w:val="20"/>
          <w:szCs w:val="20"/>
          <w:lang w:val="ka-GE" w:eastAsia="ru-RU"/>
        </w:rPr>
        <w:t xml:space="preserve"> </w:t>
      </w:r>
      <w:r w:rsidRPr="00C82FCB">
        <w:rPr>
          <w:rFonts w:ascii="Sylfaen" w:eastAsia="Times New Roman" w:hAnsi="Sylfaen" w:cs="Times New Roman"/>
          <w:noProof/>
          <w:lang w:val="ka-GE" w:eastAsia="ru-RU"/>
        </w:rPr>
        <w:t xml:space="preserve">დადგენილების მეოთხე მუხლი ჩამოყალიბდეს ახალი რედაქციით: </w:t>
      </w:r>
    </w:p>
    <w:p w:rsidR="00C82FCB" w:rsidRPr="00C82FCB" w:rsidRDefault="00C82FCB" w:rsidP="00C82FCB">
      <w:pPr>
        <w:tabs>
          <w:tab w:val="left" w:pos="6373"/>
        </w:tabs>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მუხლი 4.  ხარაგაულის მუნიციპალიტეტის თვითმმართველი ერთეულის 2015  წლის ბიუჯეტის  გადასახადები</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 xml:space="preserve">განისაზღვროს ხარაგაულის მუნიციპალიტეტის თვითმმართველი ერთეულის 2015 წლის ბიუჯეტის  გადასახადები </w:t>
      </w:r>
      <w:r w:rsidRPr="00C82FCB">
        <w:rPr>
          <w:rFonts w:ascii="Sylfaen" w:eastAsia="Times New Roman" w:hAnsi="Sylfaen" w:cs="Times New Roman"/>
          <w:noProof/>
          <w:sz w:val="20"/>
          <w:szCs w:val="20"/>
          <w:lang w:val="ka-GE" w:eastAsia="ru-RU"/>
        </w:rPr>
        <w:t xml:space="preserve">880,0  </w:t>
      </w:r>
      <w:r w:rsidRPr="00C82FCB">
        <w:rPr>
          <w:rFonts w:ascii="Sylfaen" w:eastAsia="Times New Roman" w:hAnsi="Sylfaen" w:cs="Times New Roman"/>
          <w:noProof/>
          <w:lang w:val="ka-GE" w:eastAsia="ru-RU"/>
        </w:rPr>
        <w:t>ათასი ლარის ოდენობით.</w:t>
      </w:r>
    </w:p>
    <w:p w:rsidR="00C82FCB" w:rsidRPr="00C82FCB" w:rsidRDefault="00C82FCB" w:rsidP="00C82FCB">
      <w:pPr>
        <w:spacing w:after="0" w:line="360" w:lineRule="auto"/>
        <w:rPr>
          <w:rFonts w:ascii="Sylfaen" w:eastAsia="Times New Roman" w:hAnsi="Sylfaen" w:cs="Times New Roman"/>
          <w:noProof/>
          <w:lang w:eastAsia="ru-RU"/>
        </w:rPr>
      </w:pPr>
    </w:p>
    <w:tbl>
      <w:tblPr>
        <w:tblW w:w="0" w:type="auto"/>
        <w:tblInd w:w="-972" w:type="dxa"/>
        <w:tblLayout w:type="fixed"/>
        <w:tblLook w:val="04A0" w:firstRow="1" w:lastRow="0" w:firstColumn="1" w:lastColumn="0" w:noHBand="0" w:noVBand="1"/>
      </w:tblPr>
      <w:tblGrid>
        <w:gridCol w:w="1800"/>
        <w:gridCol w:w="840"/>
        <w:gridCol w:w="1275"/>
        <w:gridCol w:w="851"/>
        <w:gridCol w:w="850"/>
        <w:gridCol w:w="1276"/>
        <w:gridCol w:w="851"/>
        <w:gridCol w:w="708"/>
        <w:gridCol w:w="1276"/>
        <w:gridCol w:w="816"/>
      </w:tblGrid>
      <w:tr w:rsidR="00C82FCB" w:rsidRPr="00C82FCB" w:rsidTr="009F5109">
        <w:trPr>
          <w:trHeight w:val="16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Sylfaen" w:eastAsia="Times New Roman" w:hAnsi="Sylfaen" w:cs="Sylfaen"/>
                <w:sz w:val="16"/>
                <w:szCs w:val="16"/>
              </w:rPr>
              <w:lastRenderedPageBreak/>
              <w:t>დასახელება</w:t>
            </w:r>
          </w:p>
        </w:tc>
        <w:tc>
          <w:tcPr>
            <w:tcW w:w="296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2014 წლის გეგმა</w:t>
            </w:r>
          </w:p>
        </w:tc>
        <w:tc>
          <w:tcPr>
            <w:tcW w:w="2800"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პროექტი</w:t>
            </w:r>
          </w:p>
        </w:tc>
      </w:tr>
      <w:tr w:rsidR="00C82FCB" w:rsidRPr="00C82FCB" w:rsidTr="009F5109">
        <w:trPr>
          <w:trHeight w:val="15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092"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9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40" w:type="dxa"/>
            <w:vMerge/>
            <w:tcBorders>
              <w:top w:val="nil"/>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5"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376"/>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გადასახადები</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977,0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r>
      <w:tr w:rsidR="00C82FCB" w:rsidRPr="00C82FCB" w:rsidTr="009F5109">
        <w:trPr>
          <w:trHeight w:val="353"/>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ქონების გადასახადი</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977,0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977,0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880,0</w:t>
            </w:r>
          </w:p>
        </w:tc>
      </w:tr>
      <w:tr w:rsidR="00C82FCB" w:rsidRPr="00C82FCB" w:rsidTr="009F5109">
        <w:trPr>
          <w:trHeight w:val="668"/>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საქართველოს საწარმოთა ქონებაზე (გარდა მიწისა)        </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43,7</w:t>
            </w:r>
          </w:p>
        </w:tc>
        <w:tc>
          <w:tcPr>
            <w:tcW w:w="1275"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43,7</w:t>
            </w:r>
          </w:p>
        </w:tc>
        <w:tc>
          <w:tcPr>
            <w:tcW w:w="850"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8</w:t>
            </w:r>
            <w:r w:rsidRPr="00C82FCB">
              <w:rPr>
                <w:rFonts w:ascii="Sylfaen" w:eastAsia="Times New Roman" w:hAnsi="Sylfaen" w:cs="Arial"/>
                <w:sz w:val="16"/>
                <w:szCs w:val="16"/>
                <w:lang w:val="ka-GE"/>
              </w:rPr>
              <w:t>5,8</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8</w:t>
            </w:r>
            <w:r w:rsidRPr="00C82FCB">
              <w:rPr>
                <w:rFonts w:ascii="Sylfaen" w:eastAsia="Times New Roman" w:hAnsi="Sylfaen" w:cs="Arial"/>
                <w:sz w:val="16"/>
                <w:szCs w:val="16"/>
                <w:lang w:val="ka-GE"/>
              </w:rPr>
              <w:t>5,8</w:t>
            </w:r>
          </w:p>
        </w:tc>
        <w:tc>
          <w:tcPr>
            <w:tcW w:w="708"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nil"/>
              <w:left w:val="nil"/>
              <w:bottom w:val="single" w:sz="8"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r>
      <w:tr w:rsidR="00C82FCB" w:rsidRPr="00C82FCB" w:rsidTr="009F5109">
        <w:trPr>
          <w:trHeight w:val="682"/>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ფიზიკურ პირთა ქონებაზე (გარდა მიწისა)</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single" w:sz="8" w:space="0" w:color="auto"/>
              <w:left w:val="nil"/>
              <w:bottom w:val="single" w:sz="4"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86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ეკონომიკური საქმიანობისთვის გამოყენებულ ქონებაზე</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w:t>
            </w:r>
          </w:p>
        </w:tc>
        <w:tc>
          <w:tcPr>
            <w:tcW w:w="1275"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w:t>
            </w:r>
          </w:p>
        </w:tc>
        <w:tc>
          <w:tcPr>
            <w:tcW w:w="850"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2,0</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2,0</w:t>
            </w:r>
            <w:r w:rsidRPr="00C82FCB">
              <w:rPr>
                <w:rFonts w:ascii="Sylfaen" w:eastAsia="Times New Roman" w:hAnsi="Sylfaen" w:cs="Arial"/>
                <w:sz w:val="16"/>
                <w:szCs w:val="16"/>
              </w:rPr>
              <w:t> </w:t>
            </w:r>
          </w:p>
        </w:tc>
        <w:tc>
          <w:tcPr>
            <w:tcW w:w="708"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nil"/>
              <w:left w:val="nil"/>
              <w:bottom w:val="single" w:sz="8"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r>
      <w:tr w:rsidR="00C82FCB" w:rsidRPr="00C82FCB" w:rsidTr="009F5109">
        <w:trPr>
          <w:trHeight w:val="8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არასასოფლო-სამეურნეო დანიშნულების მიწაზე                                           </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899,2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r>
      <w:tr w:rsidR="00C82FCB" w:rsidRPr="00C82FCB" w:rsidTr="009F5109">
        <w:trPr>
          <w:trHeight w:val="5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იურიდიულ პირებიდან</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889,2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rPr>
                <w:rFonts w:ascii="Sylfaen" w:eastAsia="Times New Roman" w:hAnsi="Sylfaen" w:cs="Arial"/>
                <w:sz w:val="16"/>
                <w:szCs w:val="16"/>
                <w:lang w:val="ka-GE"/>
              </w:rPr>
            </w:pPr>
            <w:r w:rsidRPr="00C82FCB">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r>
    </w:tbl>
    <w:p w:rsidR="00C82FCB" w:rsidRPr="00C82FCB" w:rsidRDefault="00C82FCB" w:rsidP="00C82FCB">
      <w:pPr>
        <w:numPr>
          <w:ilvl w:val="0"/>
          <w:numId w:val="29"/>
        </w:numPr>
        <w:spacing w:after="0" w:line="360" w:lineRule="auto"/>
        <w:rPr>
          <w:rFonts w:ascii="Sylfaen" w:eastAsia="Times New Roman" w:hAnsi="Sylfaen" w:cs="Times New Roman"/>
          <w:noProof/>
          <w:sz w:val="20"/>
          <w:szCs w:val="20"/>
          <w:lang w:eastAsia="ru-RU"/>
        </w:rPr>
      </w:pPr>
      <w:r w:rsidRPr="00C82FCB">
        <w:rPr>
          <w:rFonts w:ascii="Sylfaen" w:eastAsia="Times New Roman" w:hAnsi="Sylfaen" w:cs="Times New Roman"/>
          <w:noProof/>
          <w:lang w:val="ka-GE" w:eastAsia="ru-RU"/>
        </w:rPr>
        <w:t>დადგენილების მეხუთე მუხლი ჩამოყალიბდეს ახალი რედაქციით:</w:t>
      </w:r>
    </w:p>
    <w:p w:rsidR="00C82FCB" w:rsidRPr="00C82FCB" w:rsidRDefault="00C82FCB" w:rsidP="00C82FCB">
      <w:pPr>
        <w:spacing w:after="0" w:line="360" w:lineRule="auto"/>
        <w:ind w:left="45"/>
        <w:rPr>
          <w:rFonts w:ascii="Sylfaen" w:eastAsia="Times New Roman" w:hAnsi="Sylfaen" w:cs="Times New Roman"/>
          <w:noProof/>
          <w:lang w:eastAsia="ru-RU"/>
        </w:rPr>
      </w:pPr>
      <w:r w:rsidRPr="00C82FCB">
        <w:rPr>
          <w:rFonts w:ascii="Sylfaen" w:eastAsia="Times New Roman" w:hAnsi="Sylfaen" w:cs="Times New Roman"/>
          <w:noProof/>
          <w:lang w:val="ka-GE" w:eastAsia="ru-RU"/>
        </w:rPr>
        <w:t>მუხლი 5. ხარაგაულის მუნიციპალიტეტის  თვითმმართველი ერთეულის 2015 წლის ბიუჯეტის გრანტები</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განისაზღვროს ხარაგაულის მუნიციპალიტეტის თვითმმართველი ერთეულის  2015 წლის ბიუჯეტის გრანტები 5301,1 ათასი ლარის ოდენობით.</w:t>
      </w:r>
    </w:p>
    <w:tbl>
      <w:tblPr>
        <w:tblW w:w="10206" w:type="dxa"/>
        <w:tblInd w:w="-459" w:type="dxa"/>
        <w:tblLayout w:type="fixed"/>
        <w:tblLook w:val="04A0" w:firstRow="1" w:lastRow="0" w:firstColumn="1" w:lastColumn="0" w:noHBand="0" w:noVBand="1"/>
      </w:tblPr>
      <w:tblGrid>
        <w:gridCol w:w="1560"/>
        <w:gridCol w:w="850"/>
        <w:gridCol w:w="1276"/>
        <w:gridCol w:w="784"/>
        <w:gridCol w:w="775"/>
        <w:gridCol w:w="1276"/>
        <w:gridCol w:w="850"/>
        <w:gridCol w:w="756"/>
        <w:gridCol w:w="1229"/>
        <w:gridCol w:w="850"/>
      </w:tblGrid>
      <w:tr w:rsidR="00C82FCB" w:rsidRPr="00C82FCB" w:rsidTr="009F5109">
        <w:trPr>
          <w:trHeight w:val="228"/>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Sylfaen" w:eastAsia="Times New Roman" w:hAnsi="Sylfaen" w:cs="Sylfaen"/>
                <w:sz w:val="16"/>
                <w:szCs w:val="16"/>
              </w:rPr>
              <w:t>დასახელება</w:t>
            </w:r>
          </w:p>
        </w:tc>
        <w:tc>
          <w:tcPr>
            <w:tcW w:w="29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2901"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 xml:space="preserve">2014 წლის </w:t>
            </w:r>
            <w:r w:rsidRPr="00C82FCB">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პროექტი</w:t>
            </w:r>
          </w:p>
        </w:tc>
      </w:tr>
      <w:tr w:rsidR="00C82FCB" w:rsidRPr="00C82FCB" w:rsidTr="009F5109">
        <w:trPr>
          <w:trHeight w:val="249"/>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7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5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079"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1115"/>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78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75"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56"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2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513"/>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7 151,5</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784"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3 689,7</w:t>
            </w:r>
          </w:p>
        </w:tc>
        <w:tc>
          <w:tcPr>
            <w:tcW w:w="775"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7 </w:t>
            </w:r>
            <w:r w:rsidRPr="00C82FCB">
              <w:rPr>
                <w:rFonts w:ascii="Sylfaen" w:eastAsia="Times New Roman" w:hAnsi="Sylfaen" w:cs="Arial"/>
                <w:sz w:val="16"/>
                <w:szCs w:val="16"/>
                <w:lang w:val="ka-GE"/>
              </w:rPr>
              <w:t>493,3</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p>
          <w:p w:rsidR="00C82FCB" w:rsidRPr="00C82FCB" w:rsidRDefault="00C82FCB" w:rsidP="00C82FCB">
            <w:pPr>
              <w:spacing w:after="0" w:line="240" w:lineRule="auto"/>
              <w:jc w:val="center"/>
              <w:rPr>
                <w:rFonts w:ascii="Sylfaen" w:eastAsia="Times New Roman" w:hAnsi="Sylfaen" w:cs="Arial"/>
                <w:sz w:val="16"/>
                <w:szCs w:val="16"/>
                <w:lang w:val="ka-GE"/>
              </w:rPr>
            </w:pPr>
          </w:p>
          <w:p w:rsidR="00C82FCB" w:rsidRPr="00C82FCB" w:rsidRDefault="00C82FCB" w:rsidP="00C82FCB">
            <w:pPr>
              <w:spacing w:after="0" w:line="240" w:lineRule="auto"/>
              <w:jc w:val="center"/>
              <w:rPr>
                <w:rFonts w:ascii="Sylfaen" w:eastAsia="Times New Roman" w:hAnsi="Sylfaen" w:cs="Arial"/>
                <w:sz w:val="16"/>
                <w:szCs w:val="16"/>
                <w:lang w:val="ka-GE"/>
              </w:rPr>
            </w:pPr>
          </w:p>
          <w:p w:rsidR="00C82FCB" w:rsidRPr="00C82FCB" w:rsidRDefault="00C82FCB" w:rsidP="00C82FCB">
            <w:pPr>
              <w:spacing w:after="0" w:line="240" w:lineRule="auto"/>
              <w:jc w:val="center"/>
              <w:rPr>
                <w:rFonts w:ascii="Sylfaen" w:eastAsia="Times New Roman" w:hAnsi="Sylfaen" w:cs="Arial"/>
                <w:sz w:val="16"/>
                <w:szCs w:val="16"/>
                <w:lang w:val="ka-GE"/>
              </w:rPr>
            </w:pPr>
          </w:p>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3049,2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4 444,1</w:t>
            </w:r>
          </w:p>
        </w:tc>
        <w:tc>
          <w:tcPr>
            <w:tcW w:w="75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5301,1</w:t>
            </w:r>
          </w:p>
        </w:tc>
        <w:tc>
          <w:tcPr>
            <w:tcW w:w="1229" w:type="dxa"/>
            <w:tcBorders>
              <w:top w:val="single" w:sz="8" w:space="0" w:color="auto"/>
              <w:left w:val="nil"/>
              <w:bottom w:val="single" w:sz="8"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995,0</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4 306,1</w:t>
            </w:r>
          </w:p>
        </w:tc>
      </w:tr>
      <w:tr w:rsidR="00C82FCB" w:rsidRPr="00C82FCB" w:rsidTr="009F5109">
        <w:trPr>
          <w:trHeight w:val="81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ბიუჯეტიდან გამოყოფილი ტრანსფერი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7 151,5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3 689,7</w:t>
            </w:r>
          </w:p>
        </w:tc>
        <w:tc>
          <w:tcPr>
            <w:tcW w:w="775"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7 </w:t>
            </w:r>
            <w:r w:rsidRPr="00C82FCB">
              <w:rPr>
                <w:rFonts w:ascii="Sylfaen" w:eastAsia="Times New Roman" w:hAnsi="Sylfaen" w:cs="Arial"/>
                <w:sz w:val="16"/>
                <w:szCs w:val="16"/>
                <w:lang w:val="ka-GE"/>
              </w:rPr>
              <w:t>493,3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3 </w:t>
            </w:r>
            <w:r w:rsidRPr="00C82FCB">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4 444,1</w:t>
            </w:r>
          </w:p>
        </w:tc>
        <w:tc>
          <w:tcPr>
            <w:tcW w:w="75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5301,1</w:t>
            </w:r>
          </w:p>
        </w:tc>
        <w:tc>
          <w:tcPr>
            <w:tcW w:w="1229" w:type="dxa"/>
            <w:tcBorders>
              <w:top w:val="single" w:sz="8" w:space="0" w:color="auto"/>
              <w:left w:val="nil"/>
              <w:bottom w:val="single" w:sz="4" w:space="0" w:color="auto"/>
              <w:right w:val="single" w:sz="4"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995,0</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4 306,1</w:t>
            </w:r>
          </w:p>
        </w:tc>
      </w:tr>
      <w:tr w:rsidR="00C82FCB" w:rsidRPr="00C82FCB" w:rsidTr="009F5109">
        <w:trPr>
          <w:trHeight w:val="692"/>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ბიუჯეტით გათვალისწინებული ტრანსფერები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3 689,7</w:t>
            </w:r>
          </w:p>
        </w:tc>
        <w:tc>
          <w:tcPr>
            <w:tcW w:w="127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84"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3 689,7</w:t>
            </w:r>
          </w:p>
        </w:tc>
        <w:tc>
          <w:tcPr>
            <w:tcW w:w="775"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4 444,1</w:t>
            </w:r>
          </w:p>
        </w:tc>
        <w:tc>
          <w:tcPr>
            <w:tcW w:w="127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0"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4 444,1</w:t>
            </w:r>
          </w:p>
        </w:tc>
        <w:tc>
          <w:tcPr>
            <w:tcW w:w="75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4 444,1</w:t>
            </w:r>
          </w:p>
        </w:tc>
        <w:tc>
          <w:tcPr>
            <w:tcW w:w="1229"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138,0</w:t>
            </w:r>
            <w:r w:rsidRPr="00C82FCB">
              <w:rPr>
                <w:rFonts w:ascii="Sylfaen" w:eastAsia="Times New Roman" w:hAnsi="Sylfaen" w:cs="Arial"/>
                <w:sz w:val="16"/>
                <w:szCs w:val="16"/>
              </w:rPr>
              <w:t> </w:t>
            </w:r>
          </w:p>
        </w:tc>
        <w:tc>
          <w:tcPr>
            <w:tcW w:w="850" w:type="dxa"/>
            <w:tcBorders>
              <w:top w:val="nil"/>
              <w:left w:val="nil"/>
              <w:bottom w:val="single" w:sz="4"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p>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4 306,1</w:t>
            </w:r>
          </w:p>
          <w:p w:rsidR="00C82FCB" w:rsidRPr="00C82FCB" w:rsidRDefault="00C82FCB" w:rsidP="00C82FCB">
            <w:pPr>
              <w:spacing w:after="0" w:line="240" w:lineRule="auto"/>
              <w:jc w:val="center"/>
              <w:rPr>
                <w:rFonts w:ascii="Sylfaen" w:eastAsia="Times New Roman" w:hAnsi="Sylfaen" w:cs="Arial"/>
                <w:sz w:val="16"/>
                <w:szCs w:val="16"/>
                <w:lang w:val="ka-GE"/>
              </w:rPr>
            </w:pPr>
          </w:p>
        </w:tc>
      </w:tr>
      <w:tr w:rsidR="00C82FCB" w:rsidRPr="00C82FCB" w:rsidTr="009F5109">
        <w:trPr>
          <w:trHeight w:val="68"/>
        </w:trPr>
        <w:tc>
          <w:tcPr>
            <w:tcW w:w="1560" w:type="dxa"/>
            <w:tcBorders>
              <w:top w:val="nil"/>
              <w:left w:val="single" w:sz="8" w:space="0" w:color="auto"/>
              <w:bottom w:val="single" w:sz="4" w:space="0" w:color="auto"/>
              <w:right w:val="single" w:sz="8" w:space="0" w:color="auto"/>
            </w:tcBorders>
            <w:shd w:val="clear" w:color="000000" w:fill="FFFFFF"/>
            <w:vAlign w:val="center"/>
          </w:tcPr>
          <w:p w:rsidR="00C82FCB" w:rsidRPr="00C82FCB" w:rsidRDefault="00C82FCB" w:rsidP="00C82FCB">
            <w:pPr>
              <w:spacing w:after="0" w:line="240" w:lineRule="auto"/>
              <w:rPr>
                <w:rFonts w:ascii="Sylfaen" w:eastAsia="Times New Roman" w:hAnsi="Sylfaen" w:cs="Arial"/>
                <w:sz w:val="16"/>
                <w:szCs w:val="16"/>
              </w:rPr>
            </w:pPr>
          </w:p>
        </w:tc>
        <w:tc>
          <w:tcPr>
            <w:tcW w:w="850" w:type="dxa"/>
            <w:tcBorders>
              <w:top w:val="nil"/>
              <w:left w:val="single" w:sz="8" w:space="0" w:color="auto"/>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p>
        </w:tc>
        <w:tc>
          <w:tcPr>
            <w:tcW w:w="784"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p>
        </w:tc>
        <w:tc>
          <w:tcPr>
            <w:tcW w:w="775"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p>
        </w:tc>
        <w:tc>
          <w:tcPr>
            <w:tcW w:w="756"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rPr>
            </w:pPr>
          </w:p>
        </w:tc>
        <w:tc>
          <w:tcPr>
            <w:tcW w:w="1229" w:type="dxa"/>
            <w:tcBorders>
              <w:top w:val="nil"/>
              <w:left w:val="nil"/>
              <w:bottom w:val="single" w:sz="4" w:space="0" w:color="auto"/>
              <w:right w:val="single" w:sz="4"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lang w:val="ka-GE"/>
              </w:rPr>
            </w:pPr>
          </w:p>
        </w:tc>
        <w:tc>
          <w:tcPr>
            <w:tcW w:w="850" w:type="dxa"/>
            <w:tcBorders>
              <w:top w:val="nil"/>
              <w:left w:val="nil"/>
              <w:bottom w:val="single" w:sz="4" w:space="0" w:color="auto"/>
              <w:right w:val="single" w:sz="8" w:space="0" w:color="auto"/>
            </w:tcBorders>
            <w:shd w:val="clear" w:color="000000" w:fill="FFFFFF"/>
            <w:vAlign w:val="bottom"/>
          </w:tcPr>
          <w:p w:rsidR="00C82FCB" w:rsidRPr="00C82FCB" w:rsidRDefault="00C82FCB" w:rsidP="00C82FCB">
            <w:pPr>
              <w:spacing w:after="0" w:line="240" w:lineRule="auto"/>
              <w:jc w:val="center"/>
              <w:rPr>
                <w:rFonts w:ascii="Sylfaen" w:eastAsia="Times New Roman" w:hAnsi="Sylfaen" w:cs="Arial"/>
                <w:sz w:val="16"/>
                <w:szCs w:val="16"/>
                <w:lang w:val="ka-GE"/>
              </w:rPr>
            </w:pPr>
          </w:p>
        </w:tc>
      </w:tr>
      <w:tr w:rsidR="00C82FCB" w:rsidRPr="00C82FCB" w:rsidTr="009F5109">
        <w:trPr>
          <w:trHeight w:val="56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გათანაბრებითი ტრანსფერი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3 559,7</w:t>
            </w:r>
          </w:p>
        </w:tc>
        <w:tc>
          <w:tcPr>
            <w:tcW w:w="127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84"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3 559,7</w:t>
            </w:r>
          </w:p>
        </w:tc>
        <w:tc>
          <w:tcPr>
            <w:tcW w:w="775"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4 306,1</w:t>
            </w:r>
          </w:p>
        </w:tc>
        <w:tc>
          <w:tcPr>
            <w:tcW w:w="127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4 306,1</w:t>
            </w:r>
          </w:p>
        </w:tc>
        <w:tc>
          <w:tcPr>
            <w:tcW w:w="75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4 306,1</w:t>
            </w:r>
          </w:p>
        </w:tc>
        <w:tc>
          <w:tcPr>
            <w:tcW w:w="1229"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0" w:type="dxa"/>
            <w:tcBorders>
              <w:top w:val="nil"/>
              <w:left w:val="nil"/>
              <w:bottom w:val="single" w:sz="4"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4 306,1</w:t>
            </w:r>
          </w:p>
        </w:tc>
      </w:tr>
      <w:tr w:rsidR="00C82FCB" w:rsidRPr="00C82FCB" w:rsidTr="009F5109">
        <w:trPr>
          <w:trHeight w:val="1547"/>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მიზნობრივი ტრანსფერი დელეგირებული უფლებამოსილების განსახორციელებლად</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84"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775"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138,0</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0"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138,0</w:t>
            </w:r>
          </w:p>
        </w:tc>
        <w:tc>
          <w:tcPr>
            <w:tcW w:w="75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138,0</w:t>
            </w:r>
          </w:p>
        </w:tc>
        <w:tc>
          <w:tcPr>
            <w:tcW w:w="1229"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lang w:val="ka-GE"/>
              </w:rPr>
              <w:t>138,0</w:t>
            </w:r>
            <w:r w:rsidRPr="00C82FCB">
              <w:rPr>
                <w:rFonts w:ascii="Sylfaen" w:eastAsia="Times New Roman" w:hAnsi="Sylfaen" w:cs="Arial"/>
                <w:sz w:val="16"/>
                <w:szCs w:val="16"/>
              </w:rPr>
              <w:t> </w:t>
            </w:r>
          </w:p>
        </w:tc>
        <w:tc>
          <w:tcPr>
            <w:tcW w:w="850" w:type="dxa"/>
            <w:tcBorders>
              <w:top w:val="nil"/>
              <w:left w:val="nil"/>
              <w:bottom w:val="single" w:sz="8"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p>
        </w:tc>
      </w:tr>
      <w:tr w:rsidR="00C82FCB" w:rsidRPr="00C82FCB" w:rsidTr="009F5109">
        <w:trPr>
          <w:trHeight w:val="693"/>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lastRenderedPageBreak/>
              <w:t>ფონდებიდან გამოყოფილი ტრანსფერები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3 461,8</w:t>
            </w:r>
          </w:p>
        </w:tc>
        <w:tc>
          <w:tcPr>
            <w:tcW w:w="784"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5"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3 </w:t>
            </w:r>
            <w:r w:rsidRPr="00C82FCB">
              <w:rPr>
                <w:rFonts w:ascii="Sylfaen" w:eastAsia="Times New Roman" w:hAnsi="Sylfaen" w:cs="Arial"/>
                <w:sz w:val="16"/>
                <w:szCs w:val="16"/>
                <w:lang w:val="ka-GE"/>
              </w:rPr>
              <w:t>049,2</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3 </w:t>
            </w:r>
            <w:r w:rsidRPr="00C82FCB">
              <w:rPr>
                <w:rFonts w:ascii="Sylfaen" w:eastAsia="Times New Roman" w:hAnsi="Sylfaen" w:cs="Arial"/>
                <w:sz w:val="16"/>
                <w:szCs w:val="16"/>
                <w:lang w:val="ka-GE"/>
              </w:rPr>
              <w:t>049,2</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56"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29" w:type="dxa"/>
            <w:tcBorders>
              <w:top w:val="single" w:sz="8" w:space="0" w:color="auto"/>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0" w:type="dxa"/>
            <w:tcBorders>
              <w:top w:val="single" w:sz="8" w:space="0" w:color="auto"/>
              <w:left w:val="nil"/>
              <w:bottom w:val="single" w:sz="4"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551"/>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საქართველოს რეგიონებში განსახორციელებელი პროექტების ფონდიდან გამოყოფილი თანხები</w:t>
            </w:r>
          </w:p>
        </w:tc>
        <w:tc>
          <w:tcPr>
            <w:tcW w:w="850" w:type="dxa"/>
            <w:tcBorders>
              <w:top w:val="nil"/>
              <w:left w:val="single" w:sz="8" w:space="0" w:color="auto"/>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2 688,6</w:t>
            </w:r>
          </w:p>
        </w:tc>
        <w:tc>
          <w:tcPr>
            <w:tcW w:w="127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2 688,6</w:t>
            </w:r>
          </w:p>
        </w:tc>
        <w:tc>
          <w:tcPr>
            <w:tcW w:w="784"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5"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2 </w:t>
            </w:r>
            <w:r w:rsidRPr="00C82FCB">
              <w:rPr>
                <w:rFonts w:ascii="Sylfaen" w:eastAsia="Times New Roman" w:hAnsi="Sylfaen" w:cs="Arial"/>
                <w:sz w:val="16"/>
                <w:szCs w:val="16"/>
                <w:lang w:val="ka-GE"/>
              </w:rPr>
              <w:t>279,0</w:t>
            </w:r>
          </w:p>
        </w:tc>
        <w:tc>
          <w:tcPr>
            <w:tcW w:w="127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2279,0</w:t>
            </w:r>
          </w:p>
        </w:tc>
        <w:tc>
          <w:tcPr>
            <w:tcW w:w="850"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56"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857,0</w:t>
            </w:r>
          </w:p>
        </w:tc>
        <w:tc>
          <w:tcPr>
            <w:tcW w:w="1229" w:type="dxa"/>
            <w:tcBorders>
              <w:top w:val="nil"/>
              <w:left w:val="nil"/>
              <w:bottom w:val="single" w:sz="4"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 </w:t>
            </w:r>
            <w:r w:rsidRPr="00C82FCB">
              <w:rPr>
                <w:rFonts w:ascii="Sylfaen" w:eastAsia="Times New Roman" w:hAnsi="Sylfaen" w:cs="Arial"/>
                <w:sz w:val="16"/>
                <w:szCs w:val="16"/>
                <w:lang w:val="ka-GE"/>
              </w:rPr>
              <w:t>857,0</w:t>
            </w:r>
          </w:p>
        </w:tc>
        <w:tc>
          <w:tcPr>
            <w:tcW w:w="850" w:type="dxa"/>
            <w:tcBorders>
              <w:top w:val="nil"/>
              <w:left w:val="nil"/>
              <w:bottom w:val="single" w:sz="4"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r>
      <w:tr w:rsidR="00C82FCB" w:rsidRPr="00C82FCB" w:rsidTr="009F5109">
        <w:trPr>
          <w:trHeight w:val="653"/>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სოფლის მხარდაჭერის პროგრამა</w:t>
            </w:r>
          </w:p>
        </w:tc>
        <w:tc>
          <w:tcPr>
            <w:tcW w:w="850" w:type="dxa"/>
            <w:tcBorders>
              <w:top w:val="nil"/>
              <w:left w:val="single" w:sz="8" w:space="0" w:color="auto"/>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773,2</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773,2</w:t>
            </w:r>
          </w:p>
        </w:tc>
        <w:tc>
          <w:tcPr>
            <w:tcW w:w="784"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5"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770,2</w:t>
            </w:r>
          </w:p>
        </w:tc>
        <w:tc>
          <w:tcPr>
            <w:tcW w:w="127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770,2</w:t>
            </w:r>
          </w:p>
        </w:tc>
        <w:tc>
          <w:tcPr>
            <w:tcW w:w="850"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56"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29" w:type="dxa"/>
            <w:tcBorders>
              <w:top w:val="nil"/>
              <w:left w:val="nil"/>
              <w:bottom w:val="single" w:sz="8" w:space="0" w:color="auto"/>
              <w:right w:val="single" w:sz="4"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0" w:type="dxa"/>
            <w:tcBorders>
              <w:top w:val="nil"/>
              <w:left w:val="nil"/>
              <w:bottom w:val="single" w:sz="8" w:space="0" w:color="auto"/>
              <w:right w:val="single" w:sz="8" w:space="0" w:color="auto"/>
            </w:tcBorders>
            <w:shd w:val="clear" w:color="000000" w:fill="FFFFFF"/>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r>
    </w:tbl>
    <w:p w:rsidR="00C82FCB" w:rsidRPr="00C82FCB" w:rsidRDefault="00C82FCB" w:rsidP="00C82FCB">
      <w:pPr>
        <w:spacing w:after="0" w:line="240" w:lineRule="auto"/>
        <w:rPr>
          <w:rFonts w:ascii="Sylfaen" w:eastAsia="Times New Roman" w:hAnsi="Sylfaen" w:cs="Times New Roman"/>
          <w:noProof/>
          <w:lang w:val="ka-GE" w:eastAsia="ru-RU"/>
        </w:rPr>
      </w:pPr>
    </w:p>
    <w:p w:rsidR="00C82FCB" w:rsidRPr="00C82FCB" w:rsidRDefault="00C82FCB" w:rsidP="00C82FCB">
      <w:pPr>
        <w:numPr>
          <w:ilvl w:val="0"/>
          <w:numId w:val="29"/>
        </w:numPr>
        <w:spacing w:after="0" w:line="360" w:lineRule="auto"/>
        <w:contextualSpacing/>
        <w:rPr>
          <w:rFonts w:ascii="Sylfaen" w:eastAsia="Times New Roman" w:hAnsi="Sylfaen" w:cs="Times New Roman"/>
          <w:noProof/>
          <w:sz w:val="20"/>
          <w:szCs w:val="20"/>
          <w:lang w:eastAsia="ru-RU"/>
        </w:rPr>
      </w:pPr>
      <w:r w:rsidRPr="00C82FCB">
        <w:rPr>
          <w:rFonts w:ascii="Sylfaen" w:eastAsia="Times New Roman" w:hAnsi="Sylfaen" w:cs="Times New Roman"/>
          <w:noProof/>
          <w:lang w:val="ka-GE" w:eastAsia="ru-RU"/>
        </w:rPr>
        <w:t>დადგენილების მეექვსე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 xml:space="preserve">მუხლი 6. </w:t>
      </w: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ხარაგაულის მუნიციპალიტეტის თვითმმართველი ერთეულის 2015  წლის ბიუჯეტის სხვა შემოსავლები</w:t>
      </w:r>
    </w:p>
    <w:p w:rsidR="00C82FCB" w:rsidRPr="00C82FCB" w:rsidRDefault="00C82FCB" w:rsidP="00C82FCB">
      <w:pPr>
        <w:spacing w:after="0" w:line="360" w:lineRule="auto"/>
        <w:ind w:left="45"/>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 xml:space="preserve">განისაზღვროს ხარაგაულის მუნიციპალიტეტის თვითმმართველი ერთეულის 2015 წლის ბიუჯეტის სხვა შემოსავლები  1223.0 </w:t>
      </w:r>
      <w:r w:rsidRPr="00C82FCB">
        <w:rPr>
          <w:rFonts w:ascii="Sylfaen" w:eastAsia="Times New Roman" w:hAnsi="Sylfaen" w:cs="Times New Roman"/>
          <w:noProof/>
          <w:sz w:val="20"/>
          <w:szCs w:val="20"/>
          <w:lang w:eastAsia="ru-RU"/>
        </w:rPr>
        <w:t xml:space="preserve"> </w:t>
      </w:r>
      <w:r w:rsidRPr="00C82FCB">
        <w:rPr>
          <w:rFonts w:ascii="Sylfaen" w:eastAsia="Times New Roman" w:hAnsi="Sylfaen" w:cs="Times New Roman"/>
          <w:noProof/>
          <w:lang w:val="ka-GE" w:eastAsia="ru-RU"/>
        </w:rPr>
        <w:t xml:space="preserve">  ათასი ლარის ოდენობით.</w:t>
      </w:r>
      <w:r w:rsidRPr="00C82FCB">
        <w:rPr>
          <w:rFonts w:ascii="Sylfaen" w:eastAsia="Calibri" w:hAnsi="Sylfaen" w:cs="Times New Roman"/>
          <w:sz w:val="16"/>
          <w:szCs w:val="16"/>
        </w:rPr>
        <w:t xml:space="preserve">   </w:t>
      </w:r>
    </w:p>
    <w:tbl>
      <w:tblPr>
        <w:tblW w:w="0" w:type="auto"/>
        <w:tblInd w:w="-601" w:type="dxa"/>
        <w:tblLayout w:type="fixed"/>
        <w:tblLook w:val="04A0" w:firstRow="1" w:lastRow="0" w:firstColumn="1" w:lastColumn="0" w:noHBand="0" w:noVBand="1"/>
      </w:tblPr>
      <w:tblGrid>
        <w:gridCol w:w="1560"/>
        <w:gridCol w:w="850"/>
        <w:gridCol w:w="1276"/>
        <w:gridCol w:w="851"/>
        <w:gridCol w:w="708"/>
        <w:gridCol w:w="1276"/>
        <w:gridCol w:w="851"/>
        <w:gridCol w:w="708"/>
        <w:gridCol w:w="1276"/>
        <w:gridCol w:w="816"/>
      </w:tblGrid>
      <w:tr w:rsidR="00C82FCB" w:rsidRPr="00C82FCB" w:rsidTr="009F5109">
        <w:trPr>
          <w:trHeight w:val="33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Sylfaen" w:eastAsia="Times New Roman" w:hAnsi="Sylfaen" w:cs="Sylfaen"/>
                <w:sz w:val="16"/>
                <w:szCs w:val="16"/>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2835" w:type="dxa"/>
            <w:gridSpan w:val="3"/>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2014 წლის ფაქტი</w:t>
            </w:r>
          </w:p>
        </w:tc>
        <w:tc>
          <w:tcPr>
            <w:tcW w:w="2800" w:type="dxa"/>
            <w:gridSpan w:val="3"/>
            <w:tcBorders>
              <w:top w:val="single" w:sz="8" w:space="0" w:color="auto"/>
              <w:left w:val="nil"/>
              <w:bottom w:val="single" w:sz="4" w:space="0" w:color="auto"/>
              <w:right w:val="single" w:sz="8" w:space="0" w:color="000000"/>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გეგმა</w:t>
            </w:r>
          </w:p>
        </w:tc>
      </w:tr>
      <w:tr w:rsidR="00C82FCB" w:rsidRPr="00C82FCB" w:rsidTr="009F5109">
        <w:trPr>
          <w:trHeight w:val="30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092" w:type="dxa"/>
            <w:gridSpan w:val="2"/>
            <w:tcBorders>
              <w:top w:val="single" w:sz="4" w:space="0" w:color="auto"/>
              <w:left w:val="nil"/>
              <w:bottom w:val="single" w:sz="4" w:space="0" w:color="auto"/>
              <w:right w:val="single" w:sz="8" w:space="0" w:color="000000"/>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102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შემოსავლები</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1 396,7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1 396,7</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1 479,9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1 479,9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1 223,0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1 223,0</w:t>
            </w:r>
          </w:p>
        </w:tc>
      </w:tr>
      <w:tr w:rsidR="00C82FCB" w:rsidRPr="00C82FCB" w:rsidTr="009F5109">
        <w:trPr>
          <w:trHeight w:val="46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შემოსავლები საკუთრებიდან</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202,8</w:t>
            </w:r>
          </w:p>
        </w:tc>
        <w:tc>
          <w:tcPr>
            <w:tcW w:w="1276" w:type="dxa"/>
            <w:tcBorders>
              <w:top w:val="nil"/>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202,8</w:t>
            </w:r>
          </w:p>
        </w:tc>
        <w:tc>
          <w:tcPr>
            <w:tcW w:w="708" w:type="dxa"/>
            <w:tcBorders>
              <w:top w:val="nil"/>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219,2</w:t>
            </w:r>
          </w:p>
        </w:tc>
        <w:tc>
          <w:tcPr>
            <w:tcW w:w="1276" w:type="dxa"/>
            <w:tcBorders>
              <w:top w:val="nil"/>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219,2</w:t>
            </w:r>
          </w:p>
        </w:tc>
        <w:tc>
          <w:tcPr>
            <w:tcW w:w="708" w:type="dxa"/>
            <w:tcBorders>
              <w:top w:val="nil"/>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195,0</w:t>
            </w:r>
          </w:p>
        </w:tc>
        <w:tc>
          <w:tcPr>
            <w:tcW w:w="1276" w:type="dxa"/>
            <w:tcBorders>
              <w:top w:val="nil"/>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nil"/>
              <w:left w:val="nil"/>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195,0</w:t>
            </w:r>
          </w:p>
        </w:tc>
      </w:tr>
      <w:tr w:rsidR="00C82FCB" w:rsidRPr="00C82FCB" w:rsidTr="009F5109">
        <w:trPr>
          <w:trHeight w:val="4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პროცენტები</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37,3</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37,3</w:t>
            </w:r>
          </w:p>
        </w:tc>
        <w:tc>
          <w:tcPr>
            <w:tcW w:w="708" w:type="dxa"/>
            <w:tcBorders>
              <w:top w:val="nil"/>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87,3</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87,3</w:t>
            </w:r>
          </w:p>
        </w:tc>
        <w:tc>
          <w:tcPr>
            <w:tcW w:w="708" w:type="dxa"/>
            <w:tcBorders>
              <w:top w:val="nil"/>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60,0</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nil"/>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60,0</w:t>
            </w:r>
          </w:p>
        </w:tc>
      </w:tr>
      <w:tr w:rsidR="00C82FCB" w:rsidRPr="00C82FCB" w:rsidTr="009F5109">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რენტა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131,9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131,9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135,0</w:t>
            </w:r>
          </w:p>
        </w:tc>
      </w:tr>
      <w:tr w:rsidR="00C82FCB" w:rsidRPr="00C82FCB" w:rsidTr="009F5109">
        <w:trPr>
          <w:trHeight w:val="46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მოსაკრებელი ბუნებრივი რესურსებით სარგებლობისათვის                     </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135,9</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135,9</w:t>
            </w:r>
          </w:p>
        </w:tc>
        <w:tc>
          <w:tcPr>
            <w:tcW w:w="708" w:type="dxa"/>
            <w:tcBorders>
              <w:top w:val="nil"/>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101,9</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101,9</w:t>
            </w:r>
          </w:p>
        </w:tc>
        <w:tc>
          <w:tcPr>
            <w:tcW w:w="708" w:type="dxa"/>
            <w:tcBorders>
              <w:top w:val="nil"/>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115,0</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nil"/>
              <w:left w:val="nil"/>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115,0</w:t>
            </w:r>
          </w:p>
        </w:tc>
      </w:tr>
      <w:tr w:rsidR="00C82FCB" w:rsidRPr="00C82FCB" w:rsidTr="009F5109">
        <w:trPr>
          <w:trHeight w:val="16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შემოსავალი მიწის იჯარიდან და მართვაში (უზურფრუქტი, ქირავნობა და სხვა) გადაცემიდან</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29,6</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29,6</w:t>
            </w:r>
          </w:p>
        </w:tc>
        <w:tc>
          <w:tcPr>
            <w:tcW w:w="708" w:type="dxa"/>
            <w:tcBorders>
              <w:top w:val="nil"/>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nil"/>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708" w:type="dxa"/>
            <w:tcBorders>
              <w:top w:val="nil"/>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nil"/>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w:t>
            </w:r>
          </w:p>
        </w:tc>
      </w:tr>
      <w:tr w:rsidR="00C82FCB" w:rsidRPr="00C82FCB" w:rsidTr="009F5109">
        <w:trPr>
          <w:trHeight w:val="465"/>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საქონლისა და მომსახურების რეალიზაცია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r>
      <w:tr w:rsidR="00C82FCB" w:rsidRPr="00C82FCB" w:rsidTr="009F5109">
        <w:trPr>
          <w:trHeight w:val="75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ადმინისტრაციული მოსაკრებლები და გადასახდელები</w:t>
            </w:r>
          </w:p>
        </w:tc>
        <w:tc>
          <w:tcPr>
            <w:tcW w:w="850" w:type="dxa"/>
            <w:tcBorders>
              <w:top w:val="nil"/>
              <w:left w:val="single" w:sz="8" w:space="0" w:color="auto"/>
              <w:bottom w:val="single" w:sz="8" w:space="0" w:color="auto"/>
              <w:right w:val="single" w:sz="4" w:space="0" w:color="auto"/>
            </w:tcBorders>
            <w:shd w:val="clear" w:color="000000" w:fill="C0C0C0"/>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c>
          <w:tcPr>
            <w:tcW w:w="1276" w:type="dxa"/>
            <w:tcBorders>
              <w:top w:val="nil"/>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c>
          <w:tcPr>
            <w:tcW w:w="708" w:type="dxa"/>
            <w:tcBorders>
              <w:top w:val="nil"/>
              <w:left w:val="nil"/>
              <w:bottom w:val="single" w:sz="8" w:space="0" w:color="auto"/>
              <w:right w:val="single" w:sz="4" w:space="0" w:color="auto"/>
            </w:tcBorders>
            <w:shd w:val="clear" w:color="000000" w:fill="C0C0C0"/>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w:t>
            </w:r>
          </w:p>
        </w:tc>
        <w:tc>
          <w:tcPr>
            <w:tcW w:w="1276" w:type="dxa"/>
            <w:tcBorders>
              <w:top w:val="nil"/>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w:t>
            </w:r>
          </w:p>
        </w:tc>
        <w:tc>
          <w:tcPr>
            <w:tcW w:w="708" w:type="dxa"/>
            <w:tcBorders>
              <w:top w:val="nil"/>
              <w:left w:val="nil"/>
              <w:bottom w:val="single" w:sz="8" w:space="0" w:color="auto"/>
              <w:right w:val="single" w:sz="4" w:space="0" w:color="auto"/>
            </w:tcBorders>
            <w:shd w:val="clear" w:color="000000" w:fill="C0C0C0"/>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1276" w:type="dxa"/>
            <w:tcBorders>
              <w:top w:val="nil"/>
              <w:left w:val="nil"/>
              <w:bottom w:val="single" w:sz="8" w:space="0" w:color="auto"/>
              <w:right w:val="single" w:sz="4"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6" w:type="dxa"/>
            <w:tcBorders>
              <w:top w:val="nil"/>
              <w:left w:val="nil"/>
              <w:bottom w:val="single" w:sz="8" w:space="0" w:color="auto"/>
              <w:right w:val="single" w:sz="8" w:space="0" w:color="auto"/>
            </w:tcBorders>
            <w:shd w:val="clear" w:color="auto" w:fill="auto"/>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r>
      <w:tr w:rsidR="00C82FCB" w:rsidRPr="00C82FCB" w:rsidTr="009F5109">
        <w:trPr>
          <w:trHeight w:val="58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lastRenderedPageBreak/>
              <w:t>სანებართვო მოსაკრებელი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r>
      <w:tr w:rsidR="00C82FCB" w:rsidRPr="00C82FCB" w:rsidTr="009F5109">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ადგილობრივი მოსაკრებელი დასახლებული ტერიტორიის დასუფთავებისათვის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r>
      <w:tr w:rsidR="00C82FCB" w:rsidRPr="00C82FCB" w:rsidTr="009F5109">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ჯარიმები, სანქციები და საურავები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1 167,6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1 167,6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1 241,6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1 241,6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1 020,0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1 020,0</w:t>
            </w:r>
          </w:p>
        </w:tc>
      </w:tr>
      <w:tr w:rsidR="00C82FCB" w:rsidRPr="00C82FCB" w:rsidTr="009F5109">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შერეული და სხვა არაკლასიფიცირებული შემოსავლები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19,8</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19,8</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r>
    </w:tbl>
    <w:p w:rsidR="00C82FCB" w:rsidRPr="00C82FCB" w:rsidRDefault="00C82FCB" w:rsidP="00C82FCB">
      <w:pPr>
        <w:rPr>
          <w:rFonts w:ascii="Sylfaen" w:eastAsia="Calibri" w:hAnsi="Sylfaen" w:cs="Times New Roman"/>
          <w:b/>
          <w:sz w:val="16"/>
          <w:szCs w:val="16"/>
          <w:lang w:val="ka-GE"/>
        </w:rPr>
      </w:pP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7.  დადგენილების მეშვიდე მუხლი ჩამოყალიბდეს შემდეგი რედაქციით:</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მუხლი 7. ხარაგაულის  მუნიციპალიტეტის თვითმმართველი ერთეულის 2015 წლის  ბიუჯეტის ხარჯები</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 xml:space="preserve">განისაზღვროს ხარაგაულის მუნიციპალიტეტის  თვითმმართველი ერთეულის 2015 წლის ბიუჯეტის ხარჯები </w:t>
      </w:r>
      <w:r w:rsidRPr="00C82FCB">
        <w:rPr>
          <w:rFonts w:ascii="Sylfaen" w:eastAsia="Times New Roman" w:hAnsi="Sylfaen" w:cs="Arial"/>
          <w:bCs/>
          <w:noProof/>
          <w:lang w:val="ka-GE" w:eastAsia="ru-RU"/>
        </w:rPr>
        <w:t>69</w:t>
      </w:r>
      <w:r w:rsidRPr="00C82FCB">
        <w:rPr>
          <w:rFonts w:ascii="Sylfaen" w:eastAsia="Times New Roman" w:hAnsi="Sylfaen" w:cs="Arial"/>
          <w:bCs/>
          <w:noProof/>
          <w:lang w:eastAsia="ru-RU"/>
        </w:rPr>
        <w:t>29.2</w:t>
      </w:r>
      <w:r w:rsidRPr="00C82FCB">
        <w:rPr>
          <w:rFonts w:ascii="Sylfaen" w:eastAsia="Times New Roman" w:hAnsi="Sylfaen" w:cs="Arial"/>
          <w:bCs/>
          <w:noProof/>
          <w:lang w:val="ka-GE" w:eastAsia="ru-RU"/>
        </w:rPr>
        <w:t xml:space="preserve"> </w:t>
      </w:r>
      <w:r w:rsidRPr="00C82FCB">
        <w:rPr>
          <w:rFonts w:ascii="Sylfaen" w:eastAsia="Times New Roman" w:hAnsi="Sylfaen" w:cs="Times New Roman"/>
          <w:noProof/>
          <w:lang w:val="ka-GE" w:eastAsia="ru-RU"/>
        </w:rPr>
        <w:t>ათასი ლარის ოდენობით, თანდართული რედაქციით.</w:t>
      </w:r>
    </w:p>
    <w:p w:rsidR="00C82FCB" w:rsidRPr="00C82FCB" w:rsidRDefault="00C82FCB" w:rsidP="00C82FCB">
      <w:pPr>
        <w:spacing w:after="0" w:line="360" w:lineRule="auto"/>
        <w:rPr>
          <w:rFonts w:ascii="Sylfaen" w:eastAsia="Times New Roman" w:hAnsi="Sylfaen" w:cs="Times New Roman"/>
          <w:noProof/>
          <w:lang w:val="ka-GE" w:eastAsia="ru-RU"/>
        </w:rPr>
      </w:pPr>
    </w:p>
    <w:tbl>
      <w:tblPr>
        <w:tblW w:w="0" w:type="auto"/>
        <w:tblInd w:w="-612" w:type="dxa"/>
        <w:tblLayout w:type="fixed"/>
        <w:tblLook w:val="04A0" w:firstRow="1" w:lastRow="0" w:firstColumn="1" w:lastColumn="0" w:noHBand="0" w:noVBand="1"/>
      </w:tblPr>
      <w:tblGrid>
        <w:gridCol w:w="1620"/>
        <w:gridCol w:w="900"/>
        <w:gridCol w:w="1260"/>
        <w:gridCol w:w="810"/>
        <w:gridCol w:w="720"/>
        <w:gridCol w:w="1260"/>
        <w:gridCol w:w="810"/>
        <w:gridCol w:w="720"/>
        <w:gridCol w:w="1260"/>
        <w:gridCol w:w="823"/>
      </w:tblGrid>
      <w:tr w:rsidR="00C82FCB" w:rsidRPr="00C82FCB" w:rsidTr="009F5109">
        <w:trPr>
          <w:trHeight w:val="330"/>
        </w:trPr>
        <w:tc>
          <w:tcPr>
            <w:tcW w:w="162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Sylfaen" w:eastAsia="Times New Roman" w:hAnsi="Sylfaen" w:cs="Sylfaen"/>
                <w:sz w:val="16"/>
                <w:szCs w:val="16"/>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2014 წლის ფაქტი</w:t>
            </w:r>
          </w:p>
        </w:tc>
        <w:tc>
          <w:tcPr>
            <w:tcW w:w="2803"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გეგმა</w:t>
            </w:r>
          </w:p>
        </w:tc>
      </w:tr>
      <w:tr w:rsidR="00C82FCB" w:rsidRPr="00C82FCB" w:rsidTr="009F5109">
        <w:trPr>
          <w:trHeight w:val="300"/>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083"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1650"/>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900" w:type="dxa"/>
            <w:vMerge/>
            <w:tcBorders>
              <w:top w:val="nil"/>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823"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5,467.5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4,826.2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6,929.2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195.0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6,734.2</w:t>
            </w:r>
          </w:p>
        </w:tc>
      </w:tr>
      <w:tr w:rsidR="00C82FCB" w:rsidRPr="00C82FCB" w:rsidTr="009F5109">
        <w:trPr>
          <w:trHeight w:val="48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1,379.1</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1,379.1</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1,368.0</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1,368.0</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1,498.6</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823"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1,472.6</w:t>
            </w:r>
          </w:p>
        </w:tc>
      </w:tr>
      <w:tr w:rsidR="00C82FCB" w:rsidRPr="00C82FCB" w:rsidTr="009F5109">
        <w:trPr>
          <w:trHeight w:val="599"/>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1,421.1</w:t>
            </w: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563.0</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858.1</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1,929.5</w:t>
            </w: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598.5</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1,331.0</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1,021.4</w:t>
            </w: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57.0</w:t>
            </w:r>
          </w:p>
        </w:tc>
        <w:tc>
          <w:tcPr>
            <w:tcW w:w="823"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964.4</w:t>
            </w:r>
          </w:p>
        </w:tc>
      </w:tr>
      <w:tr w:rsidR="00C82FCB" w:rsidRPr="00C82FCB" w:rsidTr="009F5109">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2,052.6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2,041.2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2,739.1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3,376.0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3,266.0</w:t>
            </w:r>
          </w:p>
        </w:tc>
      </w:tr>
      <w:tr w:rsidR="00C82FCB" w:rsidRPr="00C82FCB" w:rsidTr="009F5109">
        <w:trPr>
          <w:trHeight w:val="39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390.4</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23"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390.4</w:t>
            </w:r>
          </w:p>
        </w:tc>
      </w:tr>
      <w:tr w:rsidR="00C82FCB" w:rsidRPr="00C82FCB" w:rsidTr="009F5109">
        <w:trPr>
          <w:trHeight w:val="45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547.8</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547.8</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820.5</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820.5</w:t>
            </w:r>
          </w:p>
        </w:tc>
        <w:tc>
          <w:tcPr>
            <w:tcW w:w="72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592.8</w:t>
            </w:r>
          </w:p>
        </w:tc>
        <w:tc>
          <w:tcPr>
            <w:tcW w:w="126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823"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590.8</w:t>
            </w:r>
          </w:p>
        </w:tc>
      </w:tr>
      <w:tr w:rsidR="00C82FCB" w:rsidRPr="00C82FCB" w:rsidTr="009F5109">
        <w:trPr>
          <w:trHeight w:val="40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1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23"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bl>
    <w:p w:rsidR="00C82FCB" w:rsidRPr="00C82FCB" w:rsidRDefault="00C82FCB" w:rsidP="00C82FCB">
      <w:pPr>
        <w:spacing w:after="0" w:line="360" w:lineRule="auto"/>
        <w:rPr>
          <w:rFonts w:ascii="Sylfaen" w:eastAsia="Times New Roman" w:hAnsi="Sylfaen" w:cs="Times New Roman"/>
          <w:noProof/>
          <w:lang w:val="ka-GE" w:eastAsia="ru-RU"/>
        </w:rPr>
      </w:pPr>
    </w:p>
    <w:p w:rsidR="00C82FCB" w:rsidRPr="00C82FCB" w:rsidRDefault="00C82FCB" w:rsidP="00C82FCB">
      <w:pPr>
        <w:spacing w:after="0" w:line="360" w:lineRule="auto"/>
        <w:rPr>
          <w:rFonts w:ascii="Sylfaen" w:eastAsia="Times New Roman" w:hAnsi="Sylfaen" w:cs="Times New Roman"/>
          <w:noProof/>
          <w:lang w:val="ka-GE" w:eastAsia="ru-RU"/>
        </w:rPr>
      </w:pPr>
    </w:p>
    <w:p w:rsidR="00C82FCB" w:rsidRPr="00C82FCB" w:rsidRDefault="00C82FCB" w:rsidP="00C82FCB">
      <w:pPr>
        <w:spacing w:after="0" w:line="360" w:lineRule="auto"/>
        <w:rPr>
          <w:rFonts w:ascii="Sylfaen" w:eastAsia="Times New Roman" w:hAnsi="Sylfaen" w:cs="Times New Roman"/>
          <w:noProof/>
          <w:lang w:val="ka-GE" w:eastAsia="ru-RU"/>
        </w:rPr>
      </w:pPr>
    </w:p>
    <w:p w:rsidR="00C82FCB" w:rsidRPr="00C82FCB" w:rsidRDefault="00C82FCB" w:rsidP="00C82FCB">
      <w:pPr>
        <w:spacing w:after="0" w:line="360" w:lineRule="auto"/>
        <w:rPr>
          <w:rFonts w:ascii="Sylfaen" w:eastAsia="Times New Roman" w:hAnsi="Sylfaen" w:cs="Times New Roman"/>
          <w:noProof/>
          <w:lang w:val="ka-GE" w:eastAsia="ru-RU"/>
        </w:rPr>
      </w:pPr>
    </w:p>
    <w:p w:rsidR="00C82FCB" w:rsidRPr="00C82FCB" w:rsidRDefault="00C82FCB" w:rsidP="00C82FCB">
      <w:pPr>
        <w:rPr>
          <w:rFonts w:ascii="Sylfaen" w:eastAsia="Calibri" w:hAnsi="Sylfaen" w:cs="Times New Roman"/>
          <w:b/>
          <w:sz w:val="16"/>
          <w:szCs w:val="16"/>
          <w:lang w:val="ka-GE"/>
        </w:rPr>
      </w:pP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b/>
          <w:noProof/>
          <w:lang w:val="ka-GE" w:eastAsia="ru-RU"/>
        </w:rPr>
        <w:t>8.</w:t>
      </w:r>
      <w:r w:rsidRPr="00C82FCB">
        <w:rPr>
          <w:rFonts w:ascii="Sylfaen" w:eastAsia="Times New Roman" w:hAnsi="Sylfaen" w:cs="Times New Roman"/>
          <w:noProof/>
          <w:lang w:val="ka-GE" w:eastAsia="ru-RU"/>
        </w:rPr>
        <w:t xml:space="preserve"> დადგენილების მერვე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 xml:space="preserve">მუხლი 8. ხარაგაულის მუნიციპალიტეტის  თვითმმართველი ერთეულის 2015  წლის ბიუჯეტის არაფინანსური აქტივების ცვლილება </w:t>
      </w:r>
    </w:p>
    <w:p w:rsidR="00C82FCB" w:rsidRPr="00C82FCB" w:rsidRDefault="00C82FCB" w:rsidP="00C82FCB">
      <w:pPr>
        <w:spacing w:after="0" w:line="240" w:lineRule="auto"/>
        <w:rPr>
          <w:rFonts w:ascii="Sylfaen" w:eastAsia="Times New Roman" w:hAnsi="Sylfaen" w:cs="Times New Roman"/>
          <w:b/>
          <w:noProof/>
          <w:lang w:eastAsia="ru-RU"/>
        </w:rPr>
      </w:pP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განისაზღვროს ხარაგაულის მუნიციპალიტეტის თვითმმართველი ერთეულის 2015  წლის ბიუჯეტის არაფინანსური აქტივების ცვლილება  906.0 ათასი ლარის ოდენობით, მათ შორის:</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ა</w:t>
      </w:r>
      <w:r w:rsidRPr="00C82FCB">
        <w:rPr>
          <w:rFonts w:ascii="Sylfaen" w:eastAsia="Times New Roman" w:hAnsi="Sylfaen" w:cs="Times New Roman"/>
          <w:noProof/>
          <w:lang w:eastAsia="ru-RU"/>
        </w:rPr>
        <w:t>.</w:t>
      </w:r>
      <w:r w:rsidRPr="00C82FCB">
        <w:rPr>
          <w:rFonts w:ascii="Sylfaen" w:eastAsia="Times New Roman" w:hAnsi="Sylfaen" w:cs="Times New Roman"/>
          <w:noProof/>
          <w:lang w:val="ka-GE" w:eastAsia="ru-RU"/>
        </w:rPr>
        <w:t xml:space="preserve">) განისაზღვროს ხარაგაულის მუნიციპალიტეტის თვითმმართველი ერთეულის 2015 წლის ბიუჯეტის არაფინანსური აქტივების ზრდა  </w:t>
      </w:r>
      <w:r w:rsidRPr="00C82FCB">
        <w:rPr>
          <w:rFonts w:ascii="Sylfaen" w:eastAsia="Times New Roman" w:hAnsi="Sylfaen" w:cs="Times New Roman"/>
          <w:noProof/>
          <w:lang w:eastAsia="ru-RU"/>
        </w:rPr>
        <w:t xml:space="preserve">1007.2 </w:t>
      </w:r>
      <w:r w:rsidRPr="00C82FCB">
        <w:rPr>
          <w:rFonts w:ascii="Sylfaen" w:eastAsia="Times New Roman" w:hAnsi="Sylfaen" w:cs="Times New Roman"/>
          <w:noProof/>
          <w:lang w:val="ka-GE" w:eastAsia="ru-RU"/>
        </w:rPr>
        <w:t xml:space="preserve"> ათასი ლარის ოდენობით, თანდართული რედაქციით:</w:t>
      </w:r>
    </w:p>
    <w:p w:rsidR="00C82FCB" w:rsidRPr="00C82FCB" w:rsidRDefault="00C82FCB" w:rsidP="00C82FCB">
      <w:pPr>
        <w:rPr>
          <w:rFonts w:ascii="Sylfaen" w:eastAsia="Calibri" w:hAnsi="Sylfaen" w:cs="Times New Roman"/>
          <w:lang w:val="ka-GE"/>
        </w:rPr>
      </w:pPr>
    </w:p>
    <w:tbl>
      <w:tblPr>
        <w:tblW w:w="10629" w:type="dxa"/>
        <w:tblInd w:w="-882" w:type="dxa"/>
        <w:tblLayout w:type="fixed"/>
        <w:tblLook w:val="04A0" w:firstRow="1" w:lastRow="0" w:firstColumn="1" w:lastColumn="0" w:noHBand="0" w:noVBand="1"/>
      </w:tblPr>
      <w:tblGrid>
        <w:gridCol w:w="720"/>
        <w:gridCol w:w="1890"/>
        <w:gridCol w:w="810"/>
        <w:gridCol w:w="1170"/>
        <w:gridCol w:w="720"/>
        <w:gridCol w:w="783"/>
        <w:gridCol w:w="1107"/>
        <w:gridCol w:w="736"/>
        <w:gridCol w:w="851"/>
        <w:gridCol w:w="1134"/>
        <w:gridCol w:w="708"/>
      </w:tblGrid>
      <w:tr w:rsidR="00C82FCB" w:rsidRPr="00C82FCB" w:rsidTr="009F5109">
        <w:trPr>
          <w:trHeight w:val="220"/>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C82FCB" w:rsidRPr="00C82FCB" w:rsidRDefault="00C82FCB" w:rsidP="00C82FCB">
            <w:pPr>
              <w:spacing w:after="0" w:line="240" w:lineRule="auto"/>
              <w:jc w:val="center"/>
              <w:rPr>
                <w:rFonts w:ascii="LitNusx" w:eastAsia="Times New Roman" w:hAnsi="LitNusx" w:cs="Arial"/>
                <w:sz w:val="18"/>
                <w:szCs w:val="18"/>
              </w:rPr>
            </w:pPr>
            <w:bookmarkStart w:id="1" w:name="RANGE!F3:Q14036"/>
            <w:r w:rsidRPr="00C82FCB">
              <w:rPr>
                <w:rFonts w:ascii="LitNusx" w:eastAsia="Times New Roman" w:hAnsi="LitNusx" w:cs="Arial"/>
                <w:sz w:val="18"/>
                <w:szCs w:val="18"/>
              </w:rPr>
              <w:t>org. kodi</w:t>
            </w:r>
            <w:bookmarkEnd w:id="1"/>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2626"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rPr>
              <w:t xml:space="preserve">2014 წლის </w:t>
            </w:r>
            <w:r w:rsidRPr="00C82FCB">
              <w:rPr>
                <w:rFonts w:ascii="Sylfaen" w:eastAsia="Times New Roman" w:hAnsi="Sylfaen" w:cs="Arial"/>
                <w:sz w:val="18"/>
                <w:szCs w:val="18"/>
                <w:lang w:val="ka-GE"/>
              </w:rPr>
              <w:t>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2015 წლის პროექტი</w:t>
            </w:r>
          </w:p>
        </w:tc>
      </w:tr>
      <w:tr w:rsidR="00C82FCB" w:rsidRPr="00C82FCB" w:rsidTr="009F5109">
        <w:trPr>
          <w:trHeight w:val="255"/>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LitNusx" w:eastAsia="Times New Roman" w:hAnsi="LitNusx" w:cs="Arial"/>
                <w:sz w:val="18"/>
                <w:szCs w:val="18"/>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Sylfaen" w:eastAsia="Times New Roman" w:hAnsi="Sylfaen" w:cs="Arial"/>
                <w:sz w:val="18"/>
                <w:szCs w:val="18"/>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c>
          <w:tcPr>
            <w:tcW w:w="7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r>
      <w:tr w:rsidR="00C82FCB" w:rsidRPr="00C82FCB" w:rsidTr="009F5109">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LitNusx" w:eastAsia="Times New Roman" w:hAnsi="LitNusx" w:cs="Arial"/>
                <w:sz w:val="18"/>
                <w:szCs w:val="18"/>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Sylfaen" w:eastAsia="Times New Roman" w:hAnsi="Sylfaen" w:cs="Arial"/>
                <w:sz w:val="18"/>
                <w:szCs w:val="18"/>
              </w:rPr>
            </w:pPr>
          </w:p>
        </w:tc>
        <w:tc>
          <w:tcPr>
            <w:tcW w:w="810" w:type="dxa"/>
            <w:vMerge/>
            <w:tcBorders>
              <w:top w:val="nil"/>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17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c>
          <w:tcPr>
            <w:tcW w:w="783"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107"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3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r>
      <w:tr w:rsidR="00C82FCB" w:rsidRPr="00C82FCB" w:rsidTr="009F5109">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8"/>
                <w:szCs w:val="18"/>
              </w:rPr>
            </w:pPr>
            <w:r w:rsidRPr="00C82FCB">
              <w:rPr>
                <w:rFonts w:ascii="LitNusx" w:eastAsia="Times New Roman" w:hAnsi="LitNusx" w:cs="Arial"/>
                <w:sz w:val="18"/>
                <w:szCs w:val="18"/>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8"/>
                <w:szCs w:val="18"/>
              </w:rPr>
            </w:pPr>
            <w:r w:rsidRPr="00C82FCB">
              <w:rPr>
                <w:rFonts w:ascii="Sylfaen" w:eastAsia="Times New Roman" w:hAnsi="Sylfaen" w:cs="Arial"/>
                <w:sz w:val="18"/>
                <w:szCs w:val="18"/>
              </w:rPr>
              <w:t>წარმომადგენლობითი და აღმასრულებელი ორგანოების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58.9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58.9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91,8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 </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91,8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66.3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66.3</w:t>
            </w:r>
          </w:p>
        </w:tc>
      </w:tr>
      <w:tr w:rsidR="00C82FCB" w:rsidRPr="00C82FCB" w:rsidTr="009F5109">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8"/>
                <w:szCs w:val="18"/>
              </w:rPr>
            </w:pPr>
            <w:r w:rsidRPr="00C82FCB">
              <w:rPr>
                <w:rFonts w:ascii="LitNusx" w:eastAsia="Times New Roman" w:hAnsi="LitNusx" w:cs="Arial"/>
                <w:sz w:val="18"/>
                <w:szCs w:val="18"/>
              </w:rPr>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8"/>
                <w:szCs w:val="18"/>
              </w:rPr>
            </w:pPr>
            <w:r w:rsidRPr="00C82FCB">
              <w:rPr>
                <w:rFonts w:ascii="Sylfaen" w:eastAsia="Times New Roman" w:hAnsi="Sylfaen" w:cs="Arial"/>
                <w:sz w:val="18"/>
                <w:szCs w:val="18"/>
              </w:rPr>
              <w:t>თავდაცვა, საზოგადოებრივი წესრიგი და უსაფრთხოება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1.9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lang w:val="ka-GE"/>
              </w:rPr>
              <w:t>0</w:t>
            </w:r>
            <w:r w:rsidRPr="00C82FCB">
              <w:rPr>
                <w:rFonts w:ascii="Sylfaen" w:eastAsia="Times New Roman" w:hAnsi="Sylfaen" w:cs="Arial"/>
                <w:sz w:val="18"/>
                <w:szCs w:val="18"/>
              </w:rPr>
              <w:t>.7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lang w:val="ka-GE"/>
              </w:rPr>
              <w:t>0</w:t>
            </w:r>
            <w:r w:rsidRPr="00C82FCB">
              <w:rPr>
                <w:rFonts w:ascii="Sylfaen" w:eastAsia="Times New Roman" w:hAnsi="Sylfaen" w:cs="Arial"/>
                <w:sz w:val="18"/>
                <w:szCs w:val="18"/>
              </w:rPr>
              <w:t>.7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 </w:t>
            </w:r>
          </w:p>
        </w:tc>
      </w:tr>
      <w:tr w:rsidR="00C82FCB" w:rsidRPr="00C82FCB" w:rsidTr="009F5109">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8"/>
                <w:szCs w:val="18"/>
              </w:rPr>
            </w:pPr>
            <w:r w:rsidRPr="00C82FCB">
              <w:rPr>
                <w:rFonts w:ascii="LitNusx" w:eastAsia="Times New Roman" w:hAnsi="LitNusx" w:cs="Arial"/>
                <w:sz w:val="18"/>
                <w:szCs w:val="18"/>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8"/>
                <w:szCs w:val="18"/>
              </w:rPr>
            </w:pPr>
            <w:r w:rsidRPr="00C82FCB">
              <w:rPr>
                <w:rFonts w:ascii="Sylfaen" w:eastAsia="Times New Roman" w:hAnsi="Sylfaen" w:cs="Arial"/>
                <w:sz w:val="18"/>
                <w:szCs w:val="18"/>
              </w:rPr>
              <w:t xml:space="preserve">ინფრასტრუქტურის მშენებლობა, რეაბილიტაცია და ექსპლოატაცია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1,062.4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1,033.1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29.3</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rPr>
              <w:t>2,</w:t>
            </w:r>
            <w:r w:rsidRPr="00C82FCB">
              <w:rPr>
                <w:rFonts w:ascii="Sylfaen" w:eastAsia="Times New Roman" w:hAnsi="Sylfaen" w:cs="Arial"/>
                <w:sz w:val="18"/>
                <w:szCs w:val="18"/>
                <w:lang w:val="ka-GE"/>
              </w:rPr>
              <w:t>795,7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rPr>
              <w:t>2</w:t>
            </w:r>
            <w:r w:rsidRPr="00C82FCB">
              <w:rPr>
                <w:rFonts w:ascii="Sylfaen" w:eastAsia="Times New Roman" w:hAnsi="Sylfaen" w:cs="Arial"/>
                <w:sz w:val="18"/>
                <w:szCs w:val="18"/>
                <w:lang w:val="ka-GE"/>
              </w:rPr>
              <w:t>,662,9</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rPr>
              <w:t>1</w:t>
            </w:r>
            <w:r w:rsidRPr="00C82FCB">
              <w:rPr>
                <w:rFonts w:ascii="Sylfaen" w:eastAsia="Times New Roman" w:hAnsi="Sylfaen" w:cs="Arial"/>
                <w:sz w:val="18"/>
                <w:szCs w:val="18"/>
                <w:lang w:val="ka-GE"/>
              </w:rPr>
              <w:t>32,8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874,5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811,1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63,4</w:t>
            </w:r>
          </w:p>
        </w:tc>
      </w:tr>
      <w:tr w:rsidR="00C82FCB" w:rsidRPr="00C82FCB" w:rsidTr="009F5109">
        <w:trPr>
          <w:trHeight w:val="63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8"/>
                <w:szCs w:val="18"/>
              </w:rPr>
            </w:pPr>
            <w:r w:rsidRPr="00C82FCB">
              <w:rPr>
                <w:rFonts w:ascii="LitNusx" w:eastAsia="Times New Roman" w:hAnsi="LitNusx" w:cs="Arial"/>
                <w:sz w:val="18"/>
                <w:szCs w:val="18"/>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8"/>
                <w:szCs w:val="18"/>
              </w:rPr>
            </w:pPr>
            <w:r w:rsidRPr="00C82FCB">
              <w:rPr>
                <w:rFonts w:ascii="Sylfaen" w:eastAsia="Times New Roman" w:hAnsi="Sylfaen" w:cs="Arial"/>
                <w:sz w:val="18"/>
                <w:szCs w:val="18"/>
              </w:rPr>
              <w:t>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284.5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236.4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48.1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725,9</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695,2</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30,7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66.4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 66.4</w:t>
            </w:r>
          </w:p>
        </w:tc>
      </w:tr>
      <w:tr w:rsidR="00C82FCB" w:rsidRPr="00C82FCB" w:rsidTr="009F5109">
        <w:trPr>
          <w:trHeight w:val="11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8"/>
                <w:szCs w:val="18"/>
              </w:rPr>
            </w:pPr>
            <w:r w:rsidRPr="00C82FCB">
              <w:rPr>
                <w:rFonts w:ascii="LitNusx" w:eastAsia="Times New Roman" w:hAnsi="LitNusx" w:cs="Arial"/>
                <w:sz w:val="18"/>
                <w:szCs w:val="18"/>
              </w:rPr>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8"/>
                <w:szCs w:val="18"/>
              </w:rPr>
            </w:pPr>
            <w:r w:rsidRPr="00C82FCB">
              <w:rPr>
                <w:rFonts w:ascii="Sylfaen" w:eastAsia="Times New Roman" w:hAnsi="Sylfaen" w:cs="Arial"/>
                <w:sz w:val="18"/>
                <w:szCs w:val="18"/>
              </w:rPr>
              <w:t>კულტურა, რელიგია ახალგაზრდული და სპორტული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390.2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282.8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107.4</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rPr>
              <w:t>6</w:t>
            </w:r>
            <w:r w:rsidRPr="00C82FCB">
              <w:rPr>
                <w:rFonts w:ascii="Sylfaen" w:eastAsia="Times New Roman" w:hAnsi="Sylfaen" w:cs="Arial"/>
                <w:sz w:val="18"/>
                <w:szCs w:val="18"/>
                <w:lang w:val="ka-GE"/>
              </w:rPr>
              <w:t>02,2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rPr>
              <w:t>5</w:t>
            </w:r>
            <w:r w:rsidRPr="00C82FCB">
              <w:rPr>
                <w:rFonts w:ascii="Sylfaen" w:eastAsia="Times New Roman" w:hAnsi="Sylfaen" w:cs="Arial"/>
                <w:sz w:val="18"/>
                <w:szCs w:val="18"/>
                <w:lang w:val="ka-GE"/>
              </w:rPr>
              <w:t>03,8</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98,4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8"/>
                <w:szCs w:val="18"/>
                <w:lang w:val="ka-GE"/>
              </w:rPr>
            </w:pPr>
            <w:r w:rsidRPr="00C82FCB">
              <w:rPr>
                <w:rFonts w:ascii="Sylfaen" w:eastAsia="Times New Roman" w:hAnsi="Sylfaen" w:cs="Arial"/>
                <w:sz w:val="18"/>
                <w:szCs w:val="18"/>
                <w:lang w:val="ka-GE"/>
              </w:rPr>
              <w:t xml:space="preserve">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 </w:t>
            </w:r>
          </w:p>
        </w:tc>
      </w:tr>
      <w:tr w:rsidR="00C82FCB" w:rsidRPr="00C82FCB" w:rsidTr="009F5109">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8"/>
                <w:szCs w:val="18"/>
              </w:rPr>
            </w:pPr>
            <w:r w:rsidRPr="00C82FCB">
              <w:rPr>
                <w:rFonts w:ascii="LitNusx" w:eastAsia="Times New Roman" w:hAnsi="LitNusx" w:cs="Arial"/>
                <w:sz w:val="18"/>
                <w:szCs w:val="18"/>
              </w:rPr>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8"/>
                <w:szCs w:val="18"/>
              </w:rPr>
            </w:pPr>
            <w:r w:rsidRPr="00C82FCB">
              <w:rPr>
                <w:rFonts w:ascii="Sylfaen" w:eastAsia="Times New Roman" w:hAnsi="Sylfaen" w:cs="Arial"/>
                <w:sz w:val="18"/>
                <w:szCs w:val="18"/>
              </w:rPr>
              <w:t>მოსახლეობის ჯანმრთელობისა დაცვა და  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rPr>
              <w:t>1</w:t>
            </w:r>
            <w:r w:rsidRPr="00C82FCB">
              <w:rPr>
                <w:rFonts w:ascii="Sylfaen" w:eastAsia="Times New Roman" w:hAnsi="Sylfaen" w:cs="Arial"/>
                <w:sz w:val="18"/>
                <w:szCs w:val="18"/>
                <w:lang w:val="ka-GE"/>
              </w:rPr>
              <w:t>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8"/>
                <w:szCs w:val="18"/>
              </w:rPr>
            </w:pPr>
            <w:r w:rsidRPr="00C82FCB">
              <w:rPr>
                <w:rFonts w:ascii="Sylfaen" w:eastAsia="Times New Roman" w:hAnsi="Sylfaen" w:cs="Arial"/>
                <w:sz w:val="18"/>
                <w:szCs w:val="18"/>
              </w:rPr>
              <w:t> </w:t>
            </w:r>
          </w:p>
        </w:tc>
      </w:tr>
      <w:tr w:rsidR="00C82FCB" w:rsidRPr="00C82FCB" w:rsidTr="009F5109">
        <w:trPr>
          <w:trHeight w:val="564"/>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rPr>
                <w:rFonts w:ascii="Arial" w:eastAsia="Times New Roman" w:hAnsi="Arial" w:cs="Arial"/>
                <w:sz w:val="18"/>
                <w:szCs w:val="18"/>
              </w:rPr>
            </w:pPr>
            <w:r w:rsidRPr="00C82FCB">
              <w:rPr>
                <w:rFonts w:ascii="Arial" w:eastAsia="Times New Roman" w:hAnsi="Arial" w:cs="Arial"/>
                <w:sz w:val="18"/>
                <w:szCs w:val="18"/>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8"/>
                <w:szCs w:val="18"/>
              </w:rPr>
            </w:pPr>
            <w:r w:rsidRPr="00C82FCB">
              <w:rPr>
                <w:rFonts w:ascii="Sylfaen" w:eastAsia="Times New Roman" w:hAnsi="Sylfaen" w:cs="Sylfaen"/>
                <w:sz w:val="18"/>
                <w:szCs w:val="18"/>
              </w:rPr>
              <w:t>სულ</w:t>
            </w:r>
          </w:p>
        </w:tc>
        <w:tc>
          <w:tcPr>
            <w:tcW w:w="8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rPr>
            </w:pPr>
            <w:r w:rsidRPr="00C82FCB">
              <w:rPr>
                <w:rFonts w:ascii="Sylfaen" w:eastAsia="Times New Roman" w:hAnsi="Sylfaen" w:cs="Arial"/>
                <w:sz w:val="18"/>
                <w:szCs w:val="18"/>
              </w:rPr>
              <w:t>1,807.9</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rPr>
            </w:pPr>
            <w:r w:rsidRPr="00C82FCB">
              <w:rPr>
                <w:rFonts w:ascii="Sylfaen" w:eastAsia="Times New Roman" w:hAnsi="Sylfaen" w:cs="Arial"/>
                <w:sz w:val="18"/>
                <w:szCs w:val="18"/>
              </w:rPr>
              <w:t>1,552.3</w:t>
            </w:r>
          </w:p>
        </w:tc>
        <w:tc>
          <w:tcPr>
            <w:tcW w:w="720" w:type="dxa"/>
            <w:tcBorders>
              <w:top w:val="single" w:sz="8" w:space="0" w:color="auto"/>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rPr>
            </w:pPr>
            <w:r w:rsidRPr="00C82FCB">
              <w:rPr>
                <w:rFonts w:ascii="Sylfaen" w:eastAsia="Times New Roman" w:hAnsi="Sylfaen" w:cs="Arial"/>
                <w:sz w:val="18"/>
                <w:szCs w:val="18"/>
              </w:rPr>
              <w:t>255.6</w:t>
            </w:r>
          </w:p>
        </w:tc>
        <w:tc>
          <w:tcPr>
            <w:tcW w:w="783" w:type="dxa"/>
            <w:tcBorders>
              <w:top w:val="single" w:sz="8" w:space="0" w:color="auto"/>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lang w:val="ka-GE"/>
              </w:rPr>
            </w:pPr>
            <w:r w:rsidRPr="00C82FCB">
              <w:rPr>
                <w:rFonts w:ascii="Sylfaen" w:eastAsia="Times New Roman" w:hAnsi="Sylfaen" w:cs="Arial"/>
                <w:sz w:val="18"/>
                <w:szCs w:val="18"/>
              </w:rPr>
              <w:t>4,</w:t>
            </w:r>
            <w:r w:rsidRPr="00C82FCB">
              <w:rPr>
                <w:rFonts w:ascii="Sylfaen" w:eastAsia="Times New Roman" w:hAnsi="Sylfaen" w:cs="Arial"/>
                <w:sz w:val="18"/>
                <w:szCs w:val="18"/>
                <w:lang w:val="ka-GE"/>
              </w:rPr>
              <w:t>228,5</w:t>
            </w:r>
          </w:p>
        </w:tc>
        <w:tc>
          <w:tcPr>
            <w:tcW w:w="1107" w:type="dxa"/>
            <w:tcBorders>
              <w:top w:val="single" w:sz="8" w:space="0" w:color="auto"/>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lang w:val="ka-GE"/>
              </w:rPr>
            </w:pPr>
            <w:r w:rsidRPr="00C82FCB">
              <w:rPr>
                <w:rFonts w:ascii="Sylfaen" w:eastAsia="Times New Roman" w:hAnsi="Sylfaen" w:cs="Arial"/>
                <w:sz w:val="18"/>
                <w:szCs w:val="18"/>
                <w:lang w:val="ka-GE"/>
              </w:rPr>
              <w:t>3861,9</w:t>
            </w:r>
          </w:p>
        </w:tc>
        <w:tc>
          <w:tcPr>
            <w:tcW w:w="736" w:type="dxa"/>
            <w:tcBorders>
              <w:top w:val="single" w:sz="8" w:space="0" w:color="auto"/>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lang w:val="ka-GE"/>
              </w:rPr>
            </w:pPr>
            <w:r w:rsidRPr="00C82FCB">
              <w:rPr>
                <w:rFonts w:ascii="Sylfaen" w:eastAsia="Times New Roman" w:hAnsi="Sylfaen" w:cs="Arial"/>
                <w:sz w:val="18"/>
                <w:szCs w:val="18"/>
                <w:lang w:val="ka-GE"/>
              </w:rPr>
              <w:t>366,6</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rPr>
            </w:pPr>
            <w:r w:rsidRPr="00C82FCB">
              <w:rPr>
                <w:rFonts w:ascii="Sylfaen" w:eastAsia="Times New Roman" w:hAnsi="Sylfaen" w:cs="Arial"/>
                <w:sz w:val="18"/>
                <w:szCs w:val="18"/>
              </w:rPr>
              <w:t>1007.2</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Sylfaen" w:eastAsia="Times New Roman" w:hAnsi="Sylfaen" w:cs="Arial"/>
                <w:sz w:val="18"/>
                <w:szCs w:val="18"/>
                <w:lang w:val="ka-GE"/>
              </w:rPr>
            </w:pPr>
            <w:r w:rsidRPr="00C82FCB">
              <w:rPr>
                <w:rFonts w:ascii="Sylfaen" w:eastAsia="Times New Roman" w:hAnsi="Sylfaen" w:cs="Arial"/>
                <w:sz w:val="18"/>
                <w:szCs w:val="18"/>
                <w:lang w:val="ka-GE"/>
              </w:rPr>
              <w:t>811,1</w:t>
            </w:r>
          </w:p>
        </w:tc>
        <w:tc>
          <w:tcPr>
            <w:tcW w:w="708" w:type="dxa"/>
            <w:tcBorders>
              <w:top w:val="single" w:sz="8" w:space="0" w:color="auto"/>
              <w:left w:val="nil"/>
              <w:bottom w:val="single" w:sz="8" w:space="0" w:color="auto"/>
              <w:right w:val="single" w:sz="8" w:space="0" w:color="auto"/>
            </w:tcBorders>
            <w:shd w:val="clear" w:color="000000" w:fill="FFFFFF"/>
            <w:noWrap/>
            <w:vAlign w:val="center"/>
            <w:hideMark/>
          </w:tcPr>
          <w:p w:rsidR="00C82FCB" w:rsidRPr="00C82FCB" w:rsidRDefault="00C82FCB" w:rsidP="00C82FCB">
            <w:pPr>
              <w:spacing w:after="0" w:line="240" w:lineRule="auto"/>
              <w:jc w:val="right"/>
              <w:rPr>
                <w:rFonts w:ascii="Sylfaen" w:eastAsia="Times New Roman" w:hAnsi="Sylfaen" w:cs="Arial"/>
                <w:sz w:val="18"/>
                <w:szCs w:val="18"/>
              </w:rPr>
            </w:pPr>
            <w:r w:rsidRPr="00C82FCB">
              <w:rPr>
                <w:rFonts w:ascii="Sylfaen" w:eastAsia="Times New Roman" w:hAnsi="Sylfaen" w:cs="Arial"/>
                <w:sz w:val="18"/>
                <w:szCs w:val="18"/>
              </w:rPr>
              <w:t>196.1</w:t>
            </w:r>
          </w:p>
        </w:tc>
      </w:tr>
    </w:tbl>
    <w:p w:rsidR="00C82FCB" w:rsidRPr="00C82FCB" w:rsidRDefault="00C82FCB" w:rsidP="00C82FCB">
      <w:pPr>
        <w:rPr>
          <w:rFonts w:ascii="Sylfaen" w:eastAsia="Calibri" w:hAnsi="Sylfaen" w:cs="Times New Roman"/>
          <w:lang w:val="ka-GE"/>
        </w:rPr>
      </w:pPr>
    </w:p>
    <w:p w:rsidR="00C82FCB" w:rsidRPr="00C82FCB" w:rsidRDefault="00C82FCB" w:rsidP="00C82FCB">
      <w:pPr>
        <w:rPr>
          <w:rFonts w:ascii="Sylfaen" w:eastAsia="Calibri" w:hAnsi="Sylfaen" w:cs="Times New Roman"/>
          <w:lang w:val="ka-GE"/>
        </w:rPr>
      </w:pPr>
      <w:r w:rsidRPr="00C82FCB">
        <w:rPr>
          <w:rFonts w:ascii="Sylfaen" w:eastAsia="Calibri" w:hAnsi="Sylfaen" w:cs="Times New Roman"/>
          <w:lang w:val="ka-GE"/>
        </w:rPr>
        <w:t>ბ) განისაზღვროს მუნიციპალიტეტის ბიუჯეტის არაფინანსური აქტივების კლება      თანდართული რედაქციით:</w:t>
      </w:r>
    </w:p>
    <w:tbl>
      <w:tblPr>
        <w:tblW w:w="0" w:type="auto"/>
        <w:tblInd w:w="-882" w:type="dxa"/>
        <w:tblLayout w:type="fixed"/>
        <w:tblLook w:val="04A0" w:firstRow="1" w:lastRow="0" w:firstColumn="1" w:lastColumn="0" w:noHBand="0" w:noVBand="1"/>
      </w:tblPr>
      <w:tblGrid>
        <w:gridCol w:w="1350"/>
        <w:gridCol w:w="737"/>
        <w:gridCol w:w="1218"/>
        <w:gridCol w:w="1015"/>
        <w:gridCol w:w="745"/>
        <w:gridCol w:w="1235"/>
        <w:gridCol w:w="1080"/>
        <w:gridCol w:w="720"/>
        <w:gridCol w:w="1260"/>
        <w:gridCol w:w="1093"/>
      </w:tblGrid>
      <w:tr w:rsidR="00C82FCB" w:rsidRPr="00C82FCB" w:rsidTr="009F5109">
        <w:trPr>
          <w:trHeight w:val="375"/>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Sylfaen" w:eastAsia="Times New Roman" w:hAnsi="Sylfaen" w:cs="Sylfaen"/>
                <w:sz w:val="16"/>
                <w:szCs w:val="16"/>
              </w:rPr>
              <w:lastRenderedPageBreak/>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2013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rPr>
              <w:t xml:space="preserve">2014 წლის </w:t>
            </w:r>
            <w:r w:rsidRPr="00C82FCB">
              <w:rPr>
                <w:rFonts w:ascii="Sylfaen" w:eastAsia="Times New Roman" w:hAnsi="Sylfaen" w:cs="Arial"/>
                <w:sz w:val="16"/>
                <w:szCs w:val="16"/>
                <w:lang w:val="ka-GE"/>
              </w:rPr>
              <w:t>ფაქტი</w:t>
            </w:r>
          </w:p>
        </w:tc>
        <w:tc>
          <w:tcPr>
            <w:tcW w:w="3073"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2015 წლის პროექტი</w:t>
            </w:r>
          </w:p>
        </w:tc>
      </w:tr>
      <w:tr w:rsidR="00C82FCB" w:rsidRPr="00C82FCB" w:rsidTr="009F5109">
        <w:trPr>
          <w:trHeight w:val="36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7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233"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სულ</w:t>
            </w:r>
          </w:p>
        </w:tc>
        <w:tc>
          <w:tcPr>
            <w:tcW w:w="2353"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მათ შორის</w:t>
            </w:r>
          </w:p>
        </w:tc>
      </w:tr>
      <w:tr w:rsidR="00C82FCB" w:rsidRPr="00C82FCB" w:rsidTr="009F5109">
        <w:trPr>
          <w:trHeight w:val="118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C82FCB" w:rsidRPr="00C82FCB" w:rsidRDefault="00C82FCB" w:rsidP="00C82FCB">
            <w:pPr>
              <w:spacing w:after="0" w:line="240" w:lineRule="auto"/>
              <w:rPr>
                <w:rFonts w:ascii="LitNusx" w:eastAsia="Times New Roman" w:hAnsi="LitNusx" w:cs="Arial"/>
                <w:sz w:val="16"/>
                <w:szCs w:val="16"/>
              </w:rPr>
            </w:pPr>
          </w:p>
        </w:tc>
        <w:tc>
          <w:tcPr>
            <w:tcW w:w="737" w:type="dxa"/>
            <w:vMerge/>
            <w:tcBorders>
              <w:top w:val="nil"/>
              <w:left w:val="single" w:sz="8"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1015"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45"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35"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6"/>
                <w:szCs w:val="16"/>
              </w:rPr>
            </w:pP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სახელმწიფო ბიუჯეტის ფონდებიდან გამოყოფილი ტრანსფერები</w:t>
            </w:r>
          </w:p>
        </w:tc>
        <w:tc>
          <w:tcPr>
            <w:tcW w:w="1093"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საკუთარი შემოსავლები</w:t>
            </w:r>
          </w:p>
        </w:tc>
      </w:tr>
      <w:tr w:rsidR="00C82FCB" w:rsidRPr="00C82FCB" w:rsidTr="009F5109">
        <w:trPr>
          <w:trHeight w:val="675"/>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კლება</w:t>
            </w:r>
          </w:p>
        </w:tc>
        <w:tc>
          <w:tcPr>
            <w:tcW w:w="7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1218" w:type="dxa"/>
            <w:tcBorders>
              <w:top w:val="single" w:sz="8" w:space="0" w:color="auto"/>
              <w:left w:val="nil"/>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15" w:type="dxa"/>
            <w:tcBorders>
              <w:top w:val="single" w:sz="8" w:space="0" w:color="auto"/>
              <w:left w:val="nil"/>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745" w:type="dxa"/>
            <w:tcBorders>
              <w:top w:val="single" w:sz="8" w:space="0" w:color="auto"/>
              <w:left w:val="nil"/>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22,2</w:t>
            </w:r>
          </w:p>
        </w:tc>
        <w:tc>
          <w:tcPr>
            <w:tcW w:w="1235" w:type="dxa"/>
            <w:tcBorders>
              <w:top w:val="single" w:sz="8" w:space="0" w:color="auto"/>
              <w:left w:val="nil"/>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22,2</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93" w:type="dxa"/>
            <w:tcBorders>
              <w:top w:val="single" w:sz="8" w:space="0" w:color="auto"/>
              <w:left w:val="nil"/>
              <w:bottom w:val="single" w:sz="4" w:space="0" w:color="auto"/>
              <w:right w:val="single" w:sz="8" w:space="0" w:color="auto"/>
            </w:tcBorders>
            <w:shd w:val="clear" w:color="000000" w:fill="FFFFFF"/>
            <w:noWrap/>
            <w:vAlign w:val="bottom"/>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75"/>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ძირითადი აქტივები</w:t>
            </w:r>
          </w:p>
        </w:tc>
        <w:tc>
          <w:tcPr>
            <w:tcW w:w="73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12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1015"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745"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lang w:val="ka-GE"/>
              </w:rPr>
            </w:pPr>
            <w:r w:rsidRPr="00C82FCB">
              <w:rPr>
                <w:rFonts w:ascii="Sylfaen" w:eastAsia="Times New Roman" w:hAnsi="Sylfaen" w:cs="Arial"/>
                <w:sz w:val="16"/>
                <w:szCs w:val="16"/>
                <w:lang w:val="ka-GE"/>
              </w:rPr>
              <w:t xml:space="preserve">   11,9</w:t>
            </w:r>
          </w:p>
        </w:tc>
        <w:tc>
          <w:tcPr>
            <w:tcW w:w="1235"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108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11,9</w:t>
            </w:r>
          </w:p>
        </w:tc>
        <w:tc>
          <w:tcPr>
            <w:tcW w:w="72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6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1093"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r>
      <w:tr w:rsidR="00C82FCB" w:rsidRPr="00C82FCB" w:rsidTr="009F5109">
        <w:trPr>
          <w:trHeight w:val="675"/>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არაწარმოებული აქტივები</w:t>
            </w:r>
          </w:p>
        </w:tc>
        <w:tc>
          <w:tcPr>
            <w:tcW w:w="7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15"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45"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10,3</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lang w:val="ka-GE"/>
              </w:rPr>
            </w:pPr>
            <w:r w:rsidRPr="00C82FCB">
              <w:rPr>
                <w:rFonts w:ascii="Sylfaen" w:eastAsia="Times New Roman" w:hAnsi="Sylfaen" w:cs="Arial"/>
                <w:sz w:val="16"/>
                <w:szCs w:val="16"/>
                <w:lang w:val="ka-GE"/>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093"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bl>
    <w:p w:rsidR="00C82FCB" w:rsidRPr="00C82FCB" w:rsidRDefault="00C82FCB" w:rsidP="00C82FCB">
      <w:pPr>
        <w:spacing w:after="0" w:line="360" w:lineRule="auto"/>
        <w:rPr>
          <w:rFonts w:ascii="Sylfaen" w:eastAsia="Times New Roman" w:hAnsi="Sylfaen" w:cs="Times New Roman"/>
          <w:b/>
          <w:noProof/>
          <w:lang w:eastAsia="ru-RU"/>
        </w:rPr>
      </w:pP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b/>
          <w:noProof/>
          <w:lang w:val="ka-GE" w:eastAsia="ru-RU"/>
        </w:rPr>
        <w:t>9</w:t>
      </w:r>
      <w:r w:rsidRPr="00C82FCB">
        <w:rPr>
          <w:rFonts w:ascii="Sylfaen" w:eastAsia="Times New Roman" w:hAnsi="Sylfaen" w:cs="Times New Roman"/>
          <w:b/>
          <w:noProof/>
          <w:lang w:eastAsia="ru-RU"/>
        </w:rPr>
        <w:t xml:space="preserve"> </w:t>
      </w:r>
      <w:r w:rsidRPr="00C82FCB">
        <w:rPr>
          <w:rFonts w:ascii="Sylfaen" w:eastAsia="Times New Roman" w:hAnsi="Sylfaen" w:cs="Times New Roman"/>
          <w:noProof/>
          <w:lang w:val="ka-GE" w:eastAsia="ru-RU"/>
        </w:rPr>
        <w:t>.   დადგენილების  მეცხრე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მუხლი 9. ხარაგაულის მუნიციპალიტეტის  თვითმმართველი ერთეულის 2015 წლის ბიუჯეტის ხარჯებისა და არაფინანსური აქტივების ზრდის ფუნქციონალური კლასიფიკაცია</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განისაზღვროს ხარაგაულის მუნიციპალიტეტის თვითმმართველი ერთეულის 2015  წლის ბიუჯეტის ხარჯებისა და არაფინანსური აქტივების ზრდა  ფუნქციონალურ ჭრილში, თანდართული რედაქციით</w:t>
      </w:r>
      <w:r w:rsidRPr="00C82FCB">
        <w:rPr>
          <w:rFonts w:ascii="Sylfaen" w:eastAsia="Times New Roman" w:hAnsi="Sylfaen" w:cs="Times New Roman"/>
          <w:noProof/>
          <w:lang w:eastAsia="ru-RU"/>
        </w:rPr>
        <w:t>:</w:t>
      </w:r>
    </w:p>
    <w:p w:rsidR="00C82FCB" w:rsidRPr="00C82FCB" w:rsidRDefault="00C82FCB" w:rsidP="00C82FCB">
      <w:pPr>
        <w:spacing w:after="0" w:line="360" w:lineRule="auto"/>
        <w:rPr>
          <w:rFonts w:ascii="Sylfaen" w:eastAsia="Times New Roman" w:hAnsi="Sylfaen" w:cs="Times New Roman"/>
          <w:noProof/>
          <w:lang w:eastAsia="ru-RU"/>
        </w:rPr>
      </w:pPr>
    </w:p>
    <w:tbl>
      <w:tblPr>
        <w:tblW w:w="10491" w:type="dxa"/>
        <w:tblInd w:w="-885" w:type="dxa"/>
        <w:tblLayout w:type="fixed"/>
        <w:tblLook w:val="04A0" w:firstRow="1" w:lastRow="0" w:firstColumn="1" w:lastColumn="0" w:noHBand="0" w:noVBand="1"/>
      </w:tblPr>
      <w:tblGrid>
        <w:gridCol w:w="567"/>
        <w:gridCol w:w="1419"/>
        <w:gridCol w:w="708"/>
        <w:gridCol w:w="1276"/>
        <w:gridCol w:w="709"/>
        <w:gridCol w:w="850"/>
        <w:gridCol w:w="1418"/>
        <w:gridCol w:w="709"/>
        <w:gridCol w:w="992"/>
        <w:gridCol w:w="1134"/>
        <w:gridCol w:w="709"/>
      </w:tblGrid>
      <w:tr w:rsidR="00C82FCB" w:rsidRPr="00C82FCB" w:rsidTr="009F5109">
        <w:trPr>
          <w:trHeight w:val="300"/>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C82FCB" w:rsidRPr="00C82FCB" w:rsidRDefault="00C82FCB" w:rsidP="00C82FCB">
            <w:pPr>
              <w:spacing w:after="0" w:line="240" w:lineRule="auto"/>
              <w:jc w:val="center"/>
              <w:rPr>
                <w:rFonts w:ascii="Sylfaen" w:eastAsia="Times New Roman" w:hAnsi="Sylfaen" w:cs="Arial"/>
                <w:sz w:val="14"/>
                <w:szCs w:val="14"/>
              </w:rPr>
            </w:pPr>
            <w:bookmarkStart w:id="2" w:name="RANGE!B3:M136"/>
            <w:r w:rsidRPr="00C82FCB">
              <w:rPr>
                <w:rFonts w:ascii="Sylfaen" w:eastAsia="Times New Roman" w:hAnsi="Sylfaen" w:cs="Arial"/>
                <w:sz w:val="14"/>
                <w:szCs w:val="14"/>
              </w:rPr>
              <w:t>ფუნქციონალური კოდი</w:t>
            </w:r>
            <w:bookmarkEnd w:id="2"/>
          </w:p>
        </w:tc>
        <w:tc>
          <w:tcPr>
            <w:tcW w:w="1419"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დასახელება</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2013 წლის გეგმა</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2014 წლის გეგმა</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2015 წლის გეგმა</w:t>
            </w:r>
          </w:p>
        </w:tc>
      </w:tr>
      <w:tr w:rsidR="00C82FCB" w:rsidRPr="00C82FCB" w:rsidTr="009F5109">
        <w:trPr>
          <w:trHeight w:val="330"/>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419" w:type="dxa"/>
            <w:vMerge/>
            <w:tcBorders>
              <w:top w:val="single" w:sz="8" w:space="0" w:color="auto"/>
              <w:left w:val="single" w:sz="4"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r>
      <w:tr w:rsidR="00C82FCB" w:rsidRPr="00C82FCB" w:rsidTr="009F5109">
        <w:trPr>
          <w:trHeight w:val="969"/>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419" w:type="dxa"/>
            <w:vMerge/>
            <w:tcBorders>
              <w:top w:val="single" w:sz="8" w:space="0" w:color="auto"/>
              <w:left w:val="single" w:sz="4"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708" w:type="dxa"/>
            <w:vMerge/>
            <w:tcBorders>
              <w:top w:val="nil"/>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c>
          <w:tcPr>
            <w:tcW w:w="992"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r>
      <w:tr w:rsidR="00C82FCB" w:rsidRPr="00C82FCB" w:rsidTr="009F5109">
        <w:trPr>
          <w:trHeight w:val="120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701</w:t>
            </w:r>
          </w:p>
        </w:tc>
        <w:tc>
          <w:tcPr>
            <w:tcW w:w="141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საერთო დანიშნულების სახელმწიფო მომსახურება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1 756,4    </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1 749,1    </w:t>
            </w:r>
          </w:p>
        </w:tc>
        <w:tc>
          <w:tcPr>
            <w:tcW w:w="8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2 023,4    </w:t>
            </w: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2 018,1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2 146,9    </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2 146,9    </w:t>
            </w:r>
          </w:p>
        </w:tc>
      </w:tr>
      <w:tr w:rsidR="00C82FCB" w:rsidRPr="00C82FCB" w:rsidTr="009F5109">
        <w:trPr>
          <w:trHeight w:val="211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7011</w:t>
            </w:r>
          </w:p>
        </w:tc>
        <w:tc>
          <w:tcPr>
            <w:tcW w:w="141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1 756,4    </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1 749,1    </w:t>
            </w:r>
          </w:p>
        </w:tc>
        <w:tc>
          <w:tcPr>
            <w:tcW w:w="8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2 023,4    </w:t>
            </w: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2 018,1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2 144,9    </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2 144,9    </w:t>
            </w:r>
          </w:p>
        </w:tc>
      </w:tr>
      <w:tr w:rsidR="00C82FCB" w:rsidRPr="00C82FCB" w:rsidTr="009F5109">
        <w:trPr>
          <w:trHeight w:val="130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70111</w:t>
            </w:r>
          </w:p>
        </w:tc>
        <w:tc>
          <w:tcPr>
            <w:tcW w:w="141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აღმასრულებელი და წარმომადგენლობითი ორგანოების საქმიანობის უზრუნველყოფა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1 756,4    </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1 749,1    </w:t>
            </w:r>
          </w:p>
        </w:tc>
        <w:tc>
          <w:tcPr>
            <w:tcW w:w="8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2 023,4    </w:t>
            </w: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2 018,1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2 072,9    </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2 072,9    </w:t>
            </w:r>
          </w:p>
        </w:tc>
      </w:tr>
      <w:tr w:rsidR="00C82FCB" w:rsidRPr="00C82FCB" w:rsidTr="009F5109">
        <w:trPr>
          <w:trHeight w:val="67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70112</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ფინანსური და ფისკალური საქმიანობა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72,0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72,0    </w:t>
            </w:r>
          </w:p>
        </w:tc>
      </w:tr>
      <w:tr w:rsidR="00C82FCB" w:rsidRPr="00C82FCB" w:rsidTr="009F5109">
        <w:trPr>
          <w:trHeight w:val="60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lastRenderedPageBreak/>
              <w:t>7016</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 xml:space="preserve">ვალთან დაკავშირებული ოპერაციები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    </w:t>
            </w:r>
          </w:p>
        </w:tc>
      </w:tr>
      <w:tr w:rsidR="00C82FCB" w:rsidRPr="00C82FCB" w:rsidTr="009F5109">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702</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თავდაცვა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82,8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82,8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101,7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101,7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62,8    </w:t>
            </w:r>
          </w:p>
        </w:tc>
      </w:tr>
      <w:tr w:rsidR="00C82FCB" w:rsidRPr="00C82FCB" w:rsidTr="009F5109">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703</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საზოგადოებრივი წესრიგი და უსაფრთხოება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287,1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287,1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355,7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355,7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306,2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306,2    </w:t>
            </w:r>
          </w:p>
        </w:tc>
      </w:tr>
      <w:tr w:rsidR="00C82FCB" w:rsidRPr="00C82FCB" w:rsidTr="009F5109">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7032</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ხანძარსაწინააღმდეგო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287,1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287,1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355,7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355,7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306,2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306,2    </w:t>
            </w:r>
          </w:p>
        </w:tc>
      </w:tr>
      <w:tr w:rsidR="00C82FCB" w:rsidRPr="00C82FCB" w:rsidTr="009F5109">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ეკონომიკური საქმიანობა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991,2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803,5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187,7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2 170,0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1 113,7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832,1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281,6    </w:t>
            </w:r>
          </w:p>
        </w:tc>
      </w:tr>
      <w:tr w:rsidR="00C82FCB" w:rsidRPr="00C82FCB" w:rsidTr="009F5109">
        <w:trPr>
          <w:trHeight w:val="117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7042</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სოფლის მეურნეობა, სატყეო მეურნეობა, მეთევზეობა და მონადირეობა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25,0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35,1    </w:t>
            </w:r>
          </w:p>
        </w:tc>
      </w:tr>
      <w:tr w:rsidR="00C82FCB" w:rsidRPr="00C82FCB" w:rsidTr="009F5109">
        <w:trPr>
          <w:trHeight w:val="51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70421</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სოფლის მეურნეობა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25,0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25,0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35,1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35,1    </w:t>
            </w:r>
          </w:p>
        </w:tc>
      </w:tr>
      <w:tr w:rsidR="00C82FCB" w:rsidRPr="00C82FCB" w:rsidTr="009F5109">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7045</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ტრანსპორტი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991,2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803,5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187,7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2 145,0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1 078,6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832,1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246,5    </w:t>
            </w:r>
          </w:p>
        </w:tc>
      </w:tr>
      <w:tr w:rsidR="00C82FCB" w:rsidRPr="00C82FCB" w:rsidTr="009F5109">
        <w:trPr>
          <w:trHeight w:val="72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70451</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საავტომობილო ტრანსპორტი და გზები</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991,2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803,5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187,7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2 145,0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2 145,0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FALSE</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1 078,6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832,1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246,5    </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705</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გარემოს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170,7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170,7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462,5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293,0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429,0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429,0    </w:t>
            </w:r>
          </w:p>
        </w:tc>
      </w:tr>
      <w:tr w:rsidR="00C82FCB" w:rsidRPr="00C82FCB" w:rsidTr="009F5109">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7052</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ჩამდინარე წყლების მართვა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170,7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170,7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462,5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293,0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429,0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429,0    </w:t>
            </w:r>
          </w:p>
        </w:tc>
      </w:tr>
      <w:tr w:rsidR="00C82FCB" w:rsidRPr="00C82FCB" w:rsidTr="009F5109">
        <w:trPr>
          <w:trHeight w:val="58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706</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საბინაო-კომუნალური მეურნეობა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1 079,7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836,2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243,5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1 218,0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840,9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377,1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556,4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24,0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532,4    </w:t>
            </w:r>
          </w:p>
        </w:tc>
      </w:tr>
      <w:tr w:rsidR="00C82FCB" w:rsidRPr="00C82FCB" w:rsidTr="009F5109">
        <w:trPr>
          <w:trHeight w:val="40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7061</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ბინათმშენებლობა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66,9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66,9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27,5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27,5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50,0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50,0    </w:t>
            </w:r>
          </w:p>
        </w:tc>
      </w:tr>
      <w:tr w:rsidR="00C82FCB" w:rsidRPr="00C82FCB" w:rsidTr="009F5109">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7063</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წყალმომარაგება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34,8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34,8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25,0    </w:t>
            </w:r>
          </w:p>
        </w:tc>
      </w:tr>
      <w:tr w:rsidR="00C82FCB" w:rsidRPr="00C82FCB" w:rsidTr="009F5109">
        <w:trPr>
          <w:trHeight w:val="24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7064</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გარე განათება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116,7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116,7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195,2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58,8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136,4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182,1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182,1    </w:t>
            </w:r>
          </w:p>
        </w:tc>
      </w:tr>
      <w:tr w:rsidR="00C82FCB" w:rsidRPr="00C82FCB" w:rsidTr="009F5109">
        <w:trPr>
          <w:trHeight w:val="94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7066</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სხვა არაკლასიფიცირებული საქმიანობა საბინაო-კომუნალურ მეურნეობაში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896,1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769,3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126,8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960,5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782,1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178,4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293,3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18,0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275,3    </w:t>
            </w:r>
          </w:p>
        </w:tc>
      </w:tr>
      <w:tr w:rsidR="00C82FCB" w:rsidRPr="00C82FCB" w:rsidTr="009F5109">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707</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ჯანმრთელობის დაცვა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84,6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84,6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110,8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110,8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5,0    </w:t>
            </w:r>
          </w:p>
        </w:tc>
      </w:tr>
      <w:tr w:rsidR="00C82FCB" w:rsidRPr="00C82FCB" w:rsidTr="009F5109">
        <w:trPr>
          <w:trHeight w:val="72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7074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საზოგადოებრივი ჯანდაცვის მომსახურება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84,6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84,6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110,8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110,8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110,0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5,0    </w:t>
            </w:r>
          </w:p>
        </w:tc>
      </w:tr>
      <w:tr w:rsidR="00C82FCB" w:rsidRPr="00C82FCB" w:rsidTr="009F5109">
        <w:trPr>
          <w:trHeight w:val="60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708</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დასვენება, კულტურა და რელიგია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1 396,6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287,8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1 108,8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1 904,9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503,8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1 401,1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1 353,9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1 341,9    </w:t>
            </w:r>
          </w:p>
        </w:tc>
      </w:tr>
      <w:tr w:rsidR="00C82FCB" w:rsidRPr="00C82FCB" w:rsidTr="009F5109">
        <w:trPr>
          <w:trHeight w:val="78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7081</w:t>
            </w:r>
          </w:p>
        </w:tc>
        <w:tc>
          <w:tcPr>
            <w:tcW w:w="141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მომსახურება დასვენებისა და სპორტის სფეროში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414,7    </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32,3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382,4    </w:t>
            </w:r>
          </w:p>
        </w:tc>
        <w:tc>
          <w:tcPr>
            <w:tcW w:w="8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562,9    </w:t>
            </w: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85,6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477,3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485,0    </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485,0    </w:t>
            </w:r>
          </w:p>
        </w:tc>
      </w:tr>
      <w:tr w:rsidR="00C82FCB" w:rsidRPr="00C82FCB" w:rsidTr="009F5109">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7082</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მომსახურება კულტურის სფეროში</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811,2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255,5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555,7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1 194,1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418,2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775,9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734,9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731,9    </w:t>
            </w:r>
          </w:p>
        </w:tc>
      </w:tr>
      <w:tr w:rsidR="00C82FCB" w:rsidRPr="00C82FCB" w:rsidTr="009F5109">
        <w:trPr>
          <w:trHeight w:val="102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7084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რელიგიური და სხვა სახის საზოგადოებრივი საქმიანობა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170,7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170,7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147,9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147,9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134,0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125,0    </w:t>
            </w:r>
          </w:p>
        </w:tc>
      </w:tr>
      <w:tr w:rsidR="00C82FCB" w:rsidRPr="00C82FCB" w:rsidTr="009F5109">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709</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განათლება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871,6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258,8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612,8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1 578,8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795,9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782,9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1 139,4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1 139,4    </w:t>
            </w:r>
          </w:p>
        </w:tc>
      </w:tr>
      <w:tr w:rsidR="00C82FCB" w:rsidRPr="00C82FCB" w:rsidTr="009F5109">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7091</w:t>
            </w:r>
          </w:p>
        </w:tc>
        <w:tc>
          <w:tcPr>
            <w:tcW w:w="141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სკოლამდელი აღზრდა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721,8    </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258,8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463,0    </w:t>
            </w:r>
          </w:p>
        </w:tc>
        <w:tc>
          <w:tcPr>
            <w:tcW w:w="8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1 376,9    </w:t>
            </w: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795,9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581,0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930,4    </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930,4    </w:t>
            </w:r>
          </w:p>
        </w:tc>
      </w:tr>
      <w:tr w:rsidR="00C82FCB" w:rsidRPr="00C82FCB" w:rsidTr="009F5109">
        <w:trPr>
          <w:trHeight w:val="40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lastRenderedPageBreak/>
              <w:t>7092</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ზოგადი განათლება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73,7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73,7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96,0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96,0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100,0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100,0    </w:t>
            </w:r>
          </w:p>
        </w:tc>
      </w:tr>
      <w:tr w:rsidR="00C82FCB" w:rsidRPr="00C82FCB" w:rsidTr="009F5109">
        <w:trPr>
          <w:trHeight w:val="60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70923</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საშუალო ზოგადი განათლება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73,7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73,7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96,0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96,0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100,0    </w:t>
            </w:r>
          </w:p>
        </w:tc>
      </w:tr>
      <w:tr w:rsidR="00C82FCB" w:rsidRPr="00C82FCB" w:rsidTr="009F5109">
        <w:trPr>
          <w:trHeight w:val="105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7098</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სხვა არაკლასიფიცირებული საქმიანობა განათლების სფეროში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76,1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76,1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105,9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105,9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109,0    </w:t>
            </w:r>
          </w:p>
        </w:tc>
      </w:tr>
      <w:tr w:rsidR="00C82FCB" w:rsidRPr="00C82FCB" w:rsidTr="009F5109">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710</w:t>
            </w:r>
          </w:p>
        </w:tc>
        <w:tc>
          <w:tcPr>
            <w:tcW w:w="141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სოციალური დაცვა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554,7    </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554,7    </w:t>
            </w:r>
          </w:p>
        </w:tc>
        <w:tc>
          <w:tcPr>
            <w:tcW w:w="8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818,3    </w:t>
            </w: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818,3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687,1    </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685,1    </w:t>
            </w:r>
          </w:p>
        </w:tc>
      </w:tr>
      <w:tr w:rsidR="00C82FCB" w:rsidRPr="00C82FCB" w:rsidTr="009F5109">
        <w:trPr>
          <w:trHeight w:val="117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7101</w:t>
            </w:r>
          </w:p>
        </w:tc>
        <w:tc>
          <w:tcPr>
            <w:tcW w:w="141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ავადმყოფთა და შეზღუდული შესაძლებლობის მქონე პირთა სოციალური დაცვა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343,2    </w:t>
            </w:r>
          </w:p>
        </w:tc>
        <w:tc>
          <w:tcPr>
            <w:tcW w:w="1276"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343,2    </w:t>
            </w:r>
          </w:p>
        </w:tc>
        <w:tc>
          <w:tcPr>
            <w:tcW w:w="850"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573,8    </w:t>
            </w:r>
          </w:p>
        </w:tc>
        <w:tc>
          <w:tcPr>
            <w:tcW w:w="141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573,8    </w:t>
            </w:r>
          </w:p>
        </w:tc>
        <w:tc>
          <w:tcPr>
            <w:tcW w:w="99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448,8    </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448,8    </w:t>
            </w:r>
          </w:p>
        </w:tc>
      </w:tr>
      <w:tr w:rsidR="00C82FCB" w:rsidRPr="00C82FCB" w:rsidTr="009F5109">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71011</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ავადმყოფთა სოციალური დაცვა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343,2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343,2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573,8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573,8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448,8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448,8    </w:t>
            </w:r>
          </w:p>
        </w:tc>
      </w:tr>
      <w:tr w:rsidR="00C82FCB" w:rsidRPr="00C82FCB" w:rsidTr="009F5109">
        <w:trPr>
          <w:trHeight w:val="93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7104</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ოჯახებისა და ბავშვების სოციალური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4,6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4,6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36,7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36,7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30,0    </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7107</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სოციალური გაუცხოების საკითხები, რომლებიც არ ექვემდებარება კლასიფიკაციას</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204,9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204,9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206,8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206,8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206,3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206,3    </w:t>
            </w:r>
          </w:p>
        </w:tc>
      </w:tr>
      <w:tr w:rsidR="00C82FCB" w:rsidRPr="00C82FCB" w:rsidTr="009F5109">
        <w:trPr>
          <w:trHeight w:val="97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right"/>
              <w:rPr>
                <w:rFonts w:ascii="Sylfaen" w:eastAsia="Times New Roman" w:hAnsi="Sylfaen" w:cs="Arial"/>
                <w:sz w:val="14"/>
                <w:szCs w:val="14"/>
              </w:rPr>
            </w:pPr>
            <w:r w:rsidRPr="00C82FCB">
              <w:rPr>
                <w:rFonts w:ascii="Sylfaen" w:eastAsia="Times New Roman" w:hAnsi="Sylfaen" w:cs="Arial"/>
                <w:sz w:val="14"/>
                <w:szCs w:val="14"/>
              </w:rPr>
              <w:t>7109</w:t>
            </w:r>
          </w:p>
        </w:tc>
        <w:tc>
          <w:tcPr>
            <w:tcW w:w="141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სხვა არაკლასიფიცირებული საქმიანობა სოციალური დაცვის სფეროში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0,0    </w:t>
            </w:r>
          </w:p>
        </w:tc>
      </w:tr>
      <w:tr w:rsidR="00C82FCB" w:rsidRPr="00C82FCB" w:rsidTr="009F5109">
        <w:trPr>
          <w:trHeight w:val="525"/>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 </w:t>
            </w:r>
          </w:p>
        </w:tc>
        <w:tc>
          <w:tcPr>
            <w:tcW w:w="141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4"/>
                <w:szCs w:val="14"/>
              </w:rPr>
            </w:pPr>
            <w:r w:rsidRPr="00C82FCB">
              <w:rPr>
                <w:rFonts w:ascii="Sylfaen" w:eastAsia="Times New Roman" w:hAnsi="Sylfaen" w:cs="Arial"/>
                <w:sz w:val="14"/>
                <w:szCs w:val="14"/>
              </w:rPr>
              <w:t>სულ</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7 275,4    </w:t>
            </w:r>
          </w:p>
        </w:tc>
        <w:tc>
          <w:tcPr>
            <w:tcW w:w="1276"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2 193,6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5 081,8    </w:t>
            </w:r>
          </w:p>
        </w:tc>
        <w:tc>
          <w:tcPr>
            <w:tcW w:w="850"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10 744,1    </w:t>
            </w:r>
          </w:p>
        </w:tc>
        <w:tc>
          <w:tcPr>
            <w:tcW w:w="141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4 460,4    </w:t>
            </w:r>
          </w:p>
        </w:tc>
        <w:tc>
          <w:tcPr>
            <w:tcW w:w="709"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6 283,7    </w:t>
            </w:r>
          </w:p>
        </w:tc>
        <w:tc>
          <w:tcPr>
            <w:tcW w:w="99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7 936,4    </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1 006,1    </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6 930,3    </w:t>
            </w:r>
          </w:p>
        </w:tc>
      </w:tr>
    </w:tbl>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eastAsia="ru-RU"/>
        </w:rPr>
        <w:t xml:space="preserve">    </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 xml:space="preserve">  10.</w:t>
      </w:r>
      <w:r w:rsidRPr="00C82FCB">
        <w:rPr>
          <w:rFonts w:ascii="Sylfaen" w:eastAsia="Times New Roman" w:hAnsi="Sylfaen" w:cs="Times New Roman"/>
          <w:b/>
          <w:noProof/>
          <w:lang w:val="ka-GE" w:eastAsia="ru-RU"/>
        </w:rPr>
        <w:t xml:space="preserve"> </w:t>
      </w:r>
      <w:r w:rsidRPr="00C82FCB">
        <w:rPr>
          <w:rFonts w:ascii="Sylfaen" w:eastAsia="Times New Roman" w:hAnsi="Sylfaen" w:cs="Times New Roman"/>
          <w:noProof/>
          <w:lang w:val="ka-GE" w:eastAsia="ru-RU"/>
        </w:rPr>
        <w:t>დადგენილების  მეათე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მუხლი 1</w:t>
      </w:r>
      <w:r w:rsidRPr="00C82FCB">
        <w:rPr>
          <w:rFonts w:ascii="Sylfaen" w:eastAsia="Times New Roman" w:hAnsi="Sylfaen" w:cs="Times New Roman"/>
          <w:noProof/>
          <w:lang w:eastAsia="ru-RU"/>
        </w:rPr>
        <w:t>0</w:t>
      </w:r>
      <w:r w:rsidRPr="00C82FCB">
        <w:rPr>
          <w:rFonts w:ascii="Sylfaen" w:eastAsia="Times New Roman" w:hAnsi="Sylfaen" w:cs="Times New Roman"/>
          <w:noProof/>
          <w:lang w:val="ka-GE" w:eastAsia="ru-RU"/>
        </w:rPr>
        <w:t xml:space="preserve">. ხარაგაულის მუნიციპალიტეტის თვითმმართველი ერთეულის 2015  წლის  </w:t>
      </w:r>
      <w:r w:rsidRPr="00C82FCB">
        <w:rPr>
          <w:rFonts w:ascii="Sylfaen" w:eastAsia="Times New Roman" w:hAnsi="Sylfaen" w:cs="Times New Roman"/>
          <w:noProof/>
          <w:lang w:eastAsia="ru-RU"/>
        </w:rPr>
        <w:t xml:space="preserve"> ბიუჯეტის მთლიანი სალდო </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eastAsia="ru-RU"/>
        </w:rPr>
        <w:t>განისაზღვროს</w:t>
      </w:r>
      <w:r w:rsidRPr="00C82FCB">
        <w:rPr>
          <w:rFonts w:ascii="Sylfaen" w:eastAsia="Times New Roman" w:hAnsi="Sylfaen" w:cs="Times New Roman"/>
          <w:noProof/>
          <w:lang w:val="ka-GE" w:eastAsia="ru-RU"/>
        </w:rPr>
        <w:t xml:space="preserve"> ხარაგაულის მუნიციპალიტეტის თვითმმართველი ერთეულის 2015  წლის </w:t>
      </w:r>
      <w:r w:rsidRPr="00C82FCB">
        <w:rPr>
          <w:rFonts w:ascii="Sylfaen" w:eastAsia="Times New Roman" w:hAnsi="Sylfaen" w:cs="Times New Roman"/>
          <w:noProof/>
          <w:lang w:eastAsia="ru-RU"/>
        </w:rPr>
        <w:t>ბიუჯეტის მთლიანი სალდო</w:t>
      </w:r>
      <w:r w:rsidRPr="00C82FCB">
        <w:rPr>
          <w:rFonts w:ascii="Sylfaen" w:eastAsia="Times New Roman" w:hAnsi="Sylfaen" w:cs="Times New Roman"/>
          <w:b/>
          <w:noProof/>
          <w:lang w:eastAsia="ru-RU"/>
        </w:rPr>
        <w:t xml:space="preserve"> </w:t>
      </w:r>
      <w:r w:rsidRPr="00C82FCB">
        <w:rPr>
          <w:rFonts w:ascii="Sylfaen" w:eastAsia="Times New Roman" w:hAnsi="Sylfaen" w:cs="Times New Roman"/>
          <w:noProof/>
          <w:lang w:eastAsia="ru-RU"/>
        </w:rPr>
        <w:t>–</w:t>
      </w:r>
      <w:r w:rsidRPr="00C82FCB">
        <w:rPr>
          <w:rFonts w:ascii="Sylfaen" w:eastAsia="Times New Roman" w:hAnsi="Sylfaen" w:cs="Times New Roman"/>
          <w:noProof/>
          <w:lang w:val="ka-GE" w:eastAsia="ru-RU"/>
        </w:rPr>
        <w:t xml:space="preserve"> </w:t>
      </w:r>
      <w:r w:rsidRPr="00C82FCB">
        <w:rPr>
          <w:rFonts w:ascii="Sylfaen" w:eastAsia="Times New Roman" w:hAnsi="Sylfaen" w:cs="Times New Roman"/>
          <w:noProof/>
          <w:lang w:eastAsia="ru-RU"/>
        </w:rPr>
        <w:t>532.3</w:t>
      </w:r>
      <w:r w:rsidRPr="00C82FCB">
        <w:rPr>
          <w:rFonts w:ascii="Sylfaen" w:eastAsia="Times New Roman" w:hAnsi="Sylfaen" w:cs="Times New Roman"/>
          <w:noProof/>
          <w:lang w:val="ka-GE" w:eastAsia="ru-RU"/>
        </w:rPr>
        <w:t xml:space="preserve"> </w:t>
      </w:r>
      <w:r w:rsidRPr="00C82FCB">
        <w:rPr>
          <w:rFonts w:ascii="Sylfaen" w:eastAsia="Times New Roman" w:hAnsi="Sylfaen" w:cs="Times New Roman"/>
          <w:noProof/>
          <w:lang w:eastAsia="ru-RU"/>
        </w:rPr>
        <w:t>ათასი ლარის ოდენობით.</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11. დადგენილების  მეთერთმეტე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მუხლი 1</w:t>
      </w:r>
      <w:r w:rsidRPr="00C82FCB">
        <w:rPr>
          <w:rFonts w:ascii="Sylfaen" w:eastAsia="Times New Roman" w:hAnsi="Sylfaen" w:cs="Times New Roman"/>
          <w:noProof/>
          <w:lang w:eastAsia="ru-RU"/>
        </w:rPr>
        <w:t>1</w:t>
      </w:r>
      <w:r w:rsidRPr="00C82FCB">
        <w:rPr>
          <w:rFonts w:ascii="Sylfaen" w:eastAsia="Times New Roman" w:hAnsi="Sylfaen" w:cs="Times New Roman"/>
          <w:noProof/>
          <w:lang w:val="ka-GE" w:eastAsia="ru-RU"/>
        </w:rPr>
        <w:t xml:space="preserve">.  ხარაგაულის მუნიციპალიტეტის თვითმმართველი ერთეულის 2015  წლის  </w:t>
      </w:r>
      <w:r w:rsidRPr="00C82FCB">
        <w:rPr>
          <w:rFonts w:ascii="Sylfaen" w:eastAsia="Times New Roman" w:hAnsi="Sylfaen" w:cs="Times New Roman"/>
          <w:noProof/>
          <w:lang w:eastAsia="ru-RU"/>
        </w:rPr>
        <w:t xml:space="preserve">ბიუჯეტის ფინანსური აქტივების ცვლილება </w:t>
      </w:r>
    </w:p>
    <w:p w:rsidR="00C82FCB" w:rsidRPr="00C82FCB" w:rsidRDefault="00C82FCB" w:rsidP="00C82FCB">
      <w:pPr>
        <w:numPr>
          <w:ilvl w:val="0"/>
          <w:numId w:val="16"/>
        </w:numPr>
        <w:spacing w:after="0" w:line="360" w:lineRule="auto"/>
        <w:contextualSpacing/>
        <w:rPr>
          <w:rFonts w:ascii="Sylfaen" w:eastAsia="Calibri" w:hAnsi="Sylfaen" w:cs="Times New Roman"/>
          <w:szCs w:val="20"/>
        </w:rPr>
      </w:pPr>
      <w:r w:rsidRPr="00C82FCB">
        <w:rPr>
          <w:rFonts w:ascii="Sylfaen" w:eastAsia="Calibri" w:hAnsi="Sylfaen" w:cs="Times New Roman"/>
          <w:szCs w:val="20"/>
        </w:rPr>
        <w:t xml:space="preserve">განისაზღვროს </w:t>
      </w:r>
      <w:r w:rsidRPr="00C82FCB">
        <w:rPr>
          <w:rFonts w:ascii="Sylfaen" w:eastAsia="Calibri" w:hAnsi="Sylfaen" w:cs="Times New Roman"/>
          <w:szCs w:val="20"/>
          <w:lang w:val="ka-GE"/>
        </w:rPr>
        <w:t xml:space="preserve"> ხარაგაულის მუნიციპალიტეტის თვითმმართველი ერთეულის 2015  წლის </w:t>
      </w:r>
      <w:r w:rsidRPr="00C82FCB">
        <w:rPr>
          <w:rFonts w:ascii="Sylfaen" w:eastAsia="Calibri" w:hAnsi="Sylfaen" w:cs="Times New Roman"/>
          <w:szCs w:val="20"/>
        </w:rPr>
        <w:t xml:space="preserve"> ბიუჯეტის ფინანსური აქტივების ცვლილება –</w:t>
      </w:r>
      <w:r w:rsidRPr="00C82FCB">
        <w:rPr>
          <w:rFonts w:ascii="Sylfaen" w:eastAsia="Calibri" w:hAnsi="Sylfaen" w:cs="Times New Roman"/>
          <w:szCs w:val="20"/>
          <w:lang w:val="ka-GE"/>
        </w:rPr>
        <w:t xml:space="preserve"> </w:t>
      </w:r>
      <w:r w:rsidRPr="00C82FCB">
        <w:rPr>
          <w:rFonts w:ascii="Sylfaen" w:eastAsia="Calibri" w:hAnsi="Sylfaen" w:cs="Times New Roman"/>
          <w:szCs w:val="20"/>
        </w:rPr>
        <w:t>532.3 თასი ლარის ოდენობით.</w:t>
      </w:r>
    </w:p>
    <w:p w:rsidR="00C82FCB" w:rsidRPr="00C82FCB" w:rsidRDefault="00C82FCB" w:rsidP="00C82FCB">
      <w:pPr>
        <w:numPr>
          <w:ilvl w:val="0"/>
          <w:numId w:val="16"/>
        </w:numPr>
        <w:spacing w:after="0" w:line="360" w:lineRule="auto"/>
        <w:contextualSpacing/>
        <w:rPr>
          <w:rFonts w:ascii="Sylfaen" w:eastAsia="Calibri" w:hAnsi="Sylfaen" w:cs="Times New Roman"/>
          <w:szCs w:val="20"/>
        </w:rPr>
      </w:pPr>
      <w:r w:rsidRPr="00C82FCB">
        <w:rPr>
          <w:rFonts w:ascii="Sylfaen" w:eastAsia="Calibri" w:hAnsi="Sylfaen" w:cs="Times New Roman"/>
          <w:szCs w:val="20"/>
        </w:rPr>
        <w:t xml:space="preserve">განისაზღვროს </w:t>
      </w:r>
      <w:r w:rsidRPr="00C82FCB">
        <w:rPr>
          <w:rFonts w:ascii="Sylfaen" w:eastAsia="Calibri" w:hAnsi="Sylfaen" w:cs="Times New Roman"/>
          <w:szCs w:val="20"/>
          <w:lang w:val="ka-GE"/>
        </w:rPr>
        <w:t xml:space="preserve">ხარაგაულის მუნიციპალიტეტის თვითმმართველი ერთეულის 2014  წლის  </w:t>
      </w:r>
      <w:r w:rsidRPr="00C82FCB">
        <w:rPr>
          <w:rFonts w:ascii="Sylfaen" w:eastAsia="Calibri" w:hAnsi="Sylfaen" w:cs="Times New Roman"/>
          <w:szCs w:val="20"/>
        </w:rPr>
        <w:t xml:space="preserve"> ბიუჯეტის ფინანსური აქტივების კლება –</w:t>
      </w:r>
      <w:r w:rsidRPr="00C82FCB">
        <w:rPr>
          <w:rFonts w:ascii="Sylfaen" w:eastAsia="Calibri" w:hAnsi="Sylfaen" w:cs="Times New Roman"/>
          <w:szCs w:val="20"/>
          <w:lang w:val="ka-GE"/>
        </w:rPr>
        <w:t xml:space="preserve">  </w:t>
      </w:r>
      <w:r w:rsidRPr="00C82FCB">
        <w:rPr>
          <w:rFonts w:ascii="Sylfaen" w:eastAsia="Calibri" w:hAnsi="Sylfaen" w:cs="Times New Roman"/>
          <w:szCs w:val="20"/>
        </w:rPr>
        <w:t>ათასი ლარის ოდენობით.</w:t>
      </w:r>
    </w:p>
    <w:p w:rsidR="00C82FCB" w:rsidRPr="00C82FCB" w:rsidRDefault="00C82FCB" w:rsidP="00C82FCB">
      <w:pPr>
        <w:spacing w:after="0" w:line="360" w:lineRule="auto"/>
        <w:rPr>
          <w:rFonts w:ascii="Sylfaen" w:eastAsia="Times New Roman" w:hAnsi="Sylfaen" w:cs="Times New Roman"/>
          <w:b/>
          <w:noProof/>
          <w:lang w:val="ka-GE" w:eastAsia="ru-RU"/>
        </w:rPr>
      </w:pPr>
      <w:r w:rsidRPr="00C82FCB">
        <w:rPr>
          <w:rFonts w:ascii="Sylfaen" w:eastAsia="Times New Roman" w:hAnsi="Sylfaen" w:cs="Times New Roman"/>
          <w:noProof/>
          <w:lang w:val="ka-GE" w:eastAsia="ru-RU"/>
        </w:rPr>
        <w:lastRenderedPageBreak/>
        <w:t>12. დადგენილების  მეთორმეტე  მუხლი ჩამოყალიბდეს ახალი რედაქციით:</w:t>
      </w:r>
    </w:p>
    <w:p w:rsidR="00C82FCB" w:rsidRPr="00C82FCB" w:rsidRDefault="00C82FCB" w:rsidP="00C82FCB">
      <w:pPr>
        <w:spacing w:after="0" w:line="36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 xml:space="preserve">    მუხლი 1</w:t>
      </w:r>
      <w:r w:rsidRPr="00C82FCB">
        <w:rPr>
          <w:rFonts w:ascii="Sylfaen" w:eastAsia="Times New Roman" w:hAnsi="Sylfaen" w:cs="Times New Roman"/>
          <w:noProof/>
          <w:lang w:eastAsia="ru-RU"/>
        </w:rPr>
        <w:t>2</w:t>
      </w:r>
      <w:r w:rsidRPr="00C82FCB">
        <w:rPr>
          <w:rFonts w:ascii="Sylfaen" w:eastAsia="Times New Roman" w:hAnsi="Sylfaen" w:cs="Times New Roman"/>
          <w:noProof/>
          <w:lang w:val="ka-GE" w:eastAsia="ru-RU"/>
        </w:rPr>
        <w:t xml:space="preserve">. ხარაგაულის მუნიციპალიტეტის თვითმმართველი ერთეულის 2015  წლის  ბიუჯეტის </w:t>
      </w: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სარეზერვო ფონდი 72,0 ათასი ლარის ოდენობით.</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 xml:space="preserve"> ა)  ხარაგაულის მუნიციპალიტეტის თვითმმართველი ერთეულის 2015  წლის ბიუჯეტით გაუთვალისწინებელი გადასახდელების დაფინანსების მიზნით  ბიუჯეტში შექმნილი სარეზერვო ფონდის ოდენობა განისაზღვროს 72,0   ათასი ლარის ოდენობით</w:t>
      </w:r>
      <w:r w:rsidRPr="00C82FCB">
        <w:rPr>
          <w:rFonts w:ascii="Sylfaen" w:eastAsia="Times New Roman" w:hAnsi="Sylfaen" w:cs="Times New Roman"/>
          <w:noProof/>
          <w:lang w:eastAsia="ru-RU"/>
        </w:rPr>
        <w:t xml:space="preserve"> </w:t>
      </w:r>
      <w:r w:rsidRPr="00C82FCB">
        <w:rPr>
          <w:rFonts w:ascii="Sylfaen" w:eastAsia="Times New Roman" w:hAnsi="Sylfaen" w:cs="Times New Roman"/>
          <w:noProof/>
          <w:lang w:val="ka-GE" w:eastAsia="ru-RU"/>
        </w:rPr>
        <w:t xml:space="preserve"> და მისი განკარგვა განხორციელდეს საქართველოს კანონის ,,საქართველოს საბიუჯეტო კოდექსის“ 67–ე მუხლის მე–2 პუნქტის შესაბამისად. </w:t>
      </w: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 xml:space="preserve">       ბ) წინა წლებში წარმოქმნილიწინა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 2.0  ათასი ლარი;</w:t>
      </w:r>
    </w:p>
    <w:p w:rsidR="00C82FCB" w:rsidRPr="00C82FCB" w:rsidRDefault="00C82FCB" w:rsidP="00C82FCB">
      <w:pPr>
        <w:spacing w:after="0" w:line="360" w:lineRule="auto"/>
        <w:rPr>
          <w:rFonts w:ascii="Sylfaen" w:eastAsia="Times New Roman" w:hAnsi="Sylfaen" w:cs="Times New Roman"/>
          <w:b/>
          <w:noProof/>
          <w:lang w:val="ka-GE" w:eastAsia="ru-RU"/>
        </w:rPr>
      </w:pPr>
      <w:r w:rsidRPr="00C82FCB">
        <w:rPr>
          <w:rFonts w:ascii="Sylfaen" w:eastAsia="Times New Roman" w:hAnsi="Sylfaen" w:cs="Times New Roman"/>
          <w:noProof/>
          <w:lang w:val="ka-GE" w:eastAsia="ru-RU"/>
        </w:rPr>
        <w:t>13. დადგენილების  მეცამეტე  მუხლი ჩამოყალიბდეს რედაქციით:</w:t>
      </w:r>
    </w:p>
    <w:p w:rsidR="00C82FCB" w:rsidRPr="00C82FCB" w:rsidRDefault="00C82FCB" w:rsidP="00C82FCB">
      <w:pPr>
        <w:spacing w:after="0" w:line="240" w:lineRule="auto"/>
        <w:rPr>
          <w:rFonts w:ascii="Sylfaen" w:eastAsia="Times New Roman" w:hAnsi="Sylfaen" w:cs="Times New Roman"/>
          <w:noProof/>
          <w:lang w:eastAsia="ru-RU"/>
        </w:rPr>
      </w:pPr>
      <w:r w:rsidRPr="00C82FCB">
        <w:rPr>
          <w:rFonts w:ascii="Sylfaen" w:eastAsia="Times New Roman" w:hAnsi="Sylfaen" w:cs="Times New Roman"/>
          <w:noProof/>
          <w:lang w:val="ka-GE" w:eastAsia="ru-RU"/>
        </w:rPr>
        <w:t>მუხლი 1</w:t>
      </w:r>
      <w:r w:rsidRPr="00C82FCB">
        <w:rPr>
          <w:rFonts w:ascii="Sylfaen" w:eastAsia="Times New Roman" w:hAnsi="Sylfaen" w:cs="Times New Roman"/>
          <w:noProof/>
          <w:lang w:eastAsia="ru-RU"/>
        </w:rPr>
        <w:t>3</w:t>
      </w:r>
      <w:r w:rsidRPr="00C82FCB">
        <w:rPr>
          <w:rFonts w:ascii="Sylfaen" w:eastAsia="Times New Roman" w:hAnsi="Sylfaen" w:cs="Times New Roman"/>
          <w:noProof/>
          <w:lang w:val="ka-GE" w:eastAsia="ru-RU"/>
        </w:rPr>
        <w:t>. სახელმწიფო ბიუჯეტიდან მიღებული მიზნობრივი ტრანსფერი</w:t>
      </w:r>
    </w:p>
    <w:p w:rsidR="00C82FCB" w:rsidRPr="00C82FCB" w:rsidRDefault="00C82FCB" w:rsidP="00C82FCB">
      <w:pPr>
        <w:spacing w:after="0" w:line="240" w:lineRule="auto"/>
        <w:rPr>
          <w:rFonts w:ascii="Sylfaen" w:eastAsia="Times New Roman" w:hAnsi="Sylfaen" w:cs="Times New Roman"/>
          <w:noProof/>
          <w:lang w:eastAsia="ru-RU"/>
        </w:rPr>
      </w:pPr>
    </w:p>
    <w:p w:rsidR="00C82FCB" w:rsidRPr="00C82FCB" w:rsidRDefault="00C82FCB" w:rsidP="00C82FCB">
      <w:pPr>
        <w:spacing w:after="0" w:line="360" w:lineRule="auto"/>
        <w:rPr>
          <w:rFonts w:ascii="Sylfaen" w:eastAsia="Times New Roman" w:hAnsi="Sylfaen" w:cs="Times New Roman"/>
          <w:noProof/>
          <w:lang w:val="ka-GE" w:eastAsia="ru-RU"/>
        </w:rPr>
      </w:pPr>
      <w:r w:rsidRPr="00C82FCB">
        <w:rPr>
          <w:rFonts w:ascii="Sylfaen" w:eastAsia="Times New Roman" w:hAnsi="Sylfaen" w:cs="Times New Roman"/>
          <w:noProof/>
          <w:lang w:val="ka-GE" w:eastAsia="ru-RU"/>
        </w:rPr>
        <w:t>1.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138.0</w:t>
      </w:r>
      <w:r w:rsidRPr="00C82FCB">
        <w:rPr>
          <w:rFonts w:ascii="Sylfaen" w:eastAsia="Times New Roman" w:hAnsi="Sylfaen" w:cs="Times New Roman"/>
          <w:noProof/>
          <w:sz w:val="20"/>
          <w:szCs w:val="20"/>
          <w:lang w:val="ka-GE" w:eastAsia="ru-RU"/>
        </w:rPr>
        <w:t xml:space="preserve"> </w:t>
      </w:r>
      <w:r w:rsidRPr="00C82FCB">
        <w:rPr>
          <w:rFonts w:ascii="Sylfaen" w:eastAsia="Times New Roman" w:hAnsi="Sylfaen" w:cs="Times New Roman"/>
          <w:noProof/>
          <w:lang w:val="ka-GE" w:eastAsia="ru-RU"/>
        </w:rPr>
        <w:t xml:space="preserve">    ათასი ლარი მიიმართოს:</w:t>
      </w:r>
    </w:p>
    <w:p w:rsidR="00C82FCB" w:rsidRPr="00C82FCB" w:rsidRDefault="00C82FCB" w:rsidP="00C82FCB">
      <w:pPr>
        <w:spacing w:after="0" w:line="360" w:lineRule="auto"/>
        <w:jc w:val="both"/>
        <w:rPr>
          <w:rFonts w:ascii="Sylfaen" w:eastAsia="Sylfaen" w:hAnsi="Sylfaen" w:cs="Times New Roman"/>
          <w:noProof/>
          <w:color w:val="000000"/>
          <w:lang w:val="ka-GE" w:eastAsia="ru-RU"/>
        </w:rPr>
      </w:pPr>
      <w:r w:rsidRPr="00C82FCB">
        <w:rPr>
          <w:rFonts w:ascii="Sylfaen" w:eastAsia="Sylfaen" w:hAnsi="Sylfaen" w:cs="Times New Roman"/>
          <w:noProof/>
          <w:color w:val="000000"/>
          <w:lang w:val="ka-GE" w:eastAsia="ru-RU"/>
        </w:rPr>
        <w:t>ა)</w:t>
      </w:r>
      <w:r w:rsidRPr="00C82FCB">
        <w:rPr>
          <w:rFonts w:ascii="Sylfaen" w:eastAsia="Times New Roman" w:hAnsi="Sylfaen" w:cs="Sylfaen"/>
          <w:noProof/>
          <w:u w:color="FF0000"/>
          <w:lang w:val="ka-GE" w:eastAsia="ru-RU"/>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110.0 </w:t>
      </w:r>
      <w:r w:rsidRPr="00C82FCB">
        <w:rPr>
          <w:rFonts w:ascii="Sylfaen" w:eastAsia="Times New Roman" w:hAnsi="Sylfaen" w:cs="Sylfaen"/>
          <w:noProof/>
          <w:sz w:val="20"/>
          <w:szCs w:val="20"/>
          <w:u w:color="FF0000"/>
          <w:lang w:val="ka-GE" w:eastAsia="ru-RU"/>
        </w:rPr>
        <w:t xml:space="preserve"> </w:t>
      </w:r>
      <w:r w:rsidRPr="00C82FCB">
        <w:rPr>
          <w:rFonts w:ascii="Sylfaen" w:eastAsia="Sylfaen" w:hAnsi="Sylfaen" w:cs="Times New Roman"/>
          <w:noProof/>
          <w:color w:val="000000"/>
          <w:lang w:val="ka-GE" w:eastAsia="ru-RU"/>
        </w:rPr>
        <w:t>ათასი ლარი;</w:t>
      </w:r>
    </w:p>
    <w:p w:rsidR="00C82FCB" w:rsidRPr="00C82FCB" w:rsidRDefault="00C82FCB" w:rsidP="00C82FCB">
      <w:pPr>
        <w:spacing w:after="0" w:line="360" w:lineRule="auto"/>
        <w:rPr>
          <w:rFonts w:ascii="Sylfaen" w:eastAsia="Sylfaen" w:hAnsi="Sylfaen" w:cs="Times New Roman"/>
          <w:noProof/>
          <w:color w:val="000000"/>
          <w:lang w:val="ka-GE" w:eastAsia="ru-RU"/>
        </w:rPr>
      </w:pPr>
      <w:r w:rsidRPr="00C82FCB">
        <w:rPr>
          <w:rFonts w:ascii="Sylfaen" w:eastAsia="Sylfaen" w:hAnsi="Sylfaen" w:cs="Times New Roman"/>
          <w:noProof/>
          <w:color w:val="000000"/>
          <w:lang w:val="ka-GE" w:eastAsia="ru-RU"/>
        </w:rPr>
        <w:t xml:space="preserve">ბ) </w:t>
      </w:r>
      <w:r w:rsidRPr="00C82FCB">
        <w:rPr>
          <w:rFonts w:ascii="Sylfaen" w:eastAsia="Times New Roman" w:hAnsi="Sylfaen" w:cs="Sylfaen"/>
          <w:noProof/>
          <w:u w:color="FF0000"/>
          <w:lang w:val="ka-GE" w:eastAsia="ru-RU"/>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26 .0</w:t>
      </w:r>
      <w:r w:rsidRPr="00C82FCB">
        <w:rPr>
          <w:rFonts w:ascii="Sylfaen" w:eastAsia="Times New Roman" w:hAnsi="Sylfaen" w:cs="Sylfaen"/>
          <w:noProof/>
          <w:sz w:val="20"/>
          <w:szCs w:val="20"/>
          <w:u w:color="FF0000"/>
          <w:lang w:val="ka-GE" w:eastAsia="ru-RU"/>
        </w:rPr>
        <w:t xml:space="preserve"> </w:t>
      </w:r>
      <w:r w:rsidRPr="00C82FCB">
        <w:rPr>
          <w:rFonts w:ascii="Sylfaen" w:eastAsia="Times New Roman" w:hAnsi="Sylfaen" w:cs="Sylfaen"/>
          <w:noProof/>
          <w:u w:color="FF0000"/>
          <w:lang w:val="ka-GE" w:eastAsia="ru-RU"/>
        </w:rPr>
        <w:t xml:space="preserve">   </w:t>
      </w:r>
      <w:r w:rsidRPr="00C82FCB">
        <w:rPr>
          <w:rFonts w:ascii="Sylfaen" w:eastAsia="Sylfaen" w:hAnsi="Sylfaen" w:cs="Times New Roman"/>
          <w:noProof/>
          <w:color w:val="000000"/>
          <w:lang w:val="ka-GE" w:eastAsia="ru-RU"/>
        </w:rPr>
        <w:t>ათასი ლარი;</w:t>
      </w:r>
    </w:p>
    <w:p w:rsidR="00C82FCB" w:rsidRPr="00C82FCB" w:rsidRDefault="00C82FCB" w:rsidP="00C82FCB">
      <w:pPr>
        <w:spacing w:after="0" w:line="360" w:lineRule="auto"/>
        <w:jc w:val="both"/>
        <w:rPr>
          <w:rFonts w:ascii="Sylfaen" w:eastAsia="Sylfaen" w:hAnsi="Sylfaen" w:cs="Times New Roman"/>
          <w:noProof/>
          <w:color w:val="000000"/>
          <w:lang w:val="ka-GE" w:eastAsia="ru-RU"/>
        </w:rPr>
      </w:pPr>
      <w:r w:rsidRPr="00C82FCB">
        <w:rPr>
          <w:rFonts w:ascii="Sylfaen" w:eastAsia="Sylfaen" w:hAnsi="Sylfaen" w:cs="Times New Roman"/>
          <w:noProof/>
          <w:color w:val="000000"/>
          <w:lang w:val="ka-GE" w:eastAsia="ru-RU"/>
        </w:rPr>
        <w:t xml:space="preserve">გ) </w:t>
      </w:r>
      <w:r w:rsidRPr="00C82FCB">
        <w:rPr>
          <w:rFonts w:ascii="Sylfaen" w:eastAsia="Times New Roman" w:hAnsi="Sylfaen" w:cs="Sylfaen"/>
          <w:noProof/>
          <w:u w:color="FF0000"/>
          <w:lang w:val="ka-GE" w:eastAsia="ru-RU"/>
        </w:rPr>
        <w:t xml:space="preserve">„სამშობლოს დაცვისას დაღუპულთა, ომის შემდეგ გარდაცვლილ მეომართა ხსოვნის უკვდავყოფის შესახებ“ და „იძულებით გადაადგილებულ პირთა </w:t>
      </w:r>
      <w:r w:rsidRPr="00C82FCB">
        <w:rPr>
          <w:rFonts w:ascii="Sylfaen" w:eastAsia="Times New Roman" w:hAnsi="Sylfaen" w:cs="Sylfaen"/>
          <w:noProof/>
          <w:u w:color="FF0000"/>
          <w:lang w:val="ru-RU" w:eastAsia="ru-RU"/>
        </w:rPr>
        <w:t>−</w:t>
      </w:r>
      <w:r w:rsidRPr="00C82FCB">
        <w:rPr>
          <w:rFonts w:ascii="Sylfaen" w:eastAsia="Times New Roman" w:hAnsi="Sylfaen" w:cs="Sylfaen"/>
          <w:noProof/>
          <w:u w:color="FF0000"/>
          <w:lang w:val="ka-GE" w:eastAsia="ru-RU"/>
        </w:rPr>
        <w:t xml:space="preserve"> დევნილთა შესახებ“  საქართველოს კანონით განსაზღვრული უფლებამოსილების განხორციელებისათვის </w:t>
      </w:r>
      <w:r w:rsidRPr="00C82FCB">
        <w:rPr>
          <w:rFonts w:ascii="Sylfaen" w:eastAsia="Times New Roman" w:hAnsi="Sylfaen" w:cs="Sylfaen"/>
          <w:noProof/>
          <w:u w:color="FF0000"/>
          <w:lang w:eastAsia="ru-RU"/>
        </w:rPr>
        <w:t>2</w:t>
      </w:r>
      <w:r w:rsidRPr="00C82FCB">
        <w:rPr>
          <w:rFonts w:ascii="Sylfaen" w:eastAsia="Times New Roman" w:hAnsi="Sylfaen" w:cs="Sylfaen"/>
          <w:noProof/>
          <w:u w:color="FF0000"/>
          <w:lang w:val="ka-GE" w:eastAsia="ru-RU"/>
        </w:rPr>
        <w:t>.0</w:t>
      </w:r>
      <w:r w:rsidRPr="00C82FCB">
        <w:rPr>
          <w:rFonts w:ascii="Sylfaen" w:eastAsia="Times New Roman" w:hAnsi="Sylfaen" w:cs="Sylfaen"/>
          <w:noProof/>
          <w:u w:color="FF0000"/>
          <w:lang w:eastAsia="ru-RU"/>
        </w:rPr>
        <w:t xml:space="preserve"> </w:t>
      </w:r>
      <w:r w:rsidRPr="00C82FCB">
        <w:rPr>
          <w:rFonts w:ascii="Sylfaen" w:eastAsia="Sylfaen" w:hAnsi="Sylfaen" w:cs="Times New Roman"/>
          <w:noProof/>
          <w:color w:val="000000"/>
          <w:lang w:val="ka-GE" w:eastAsia="ru-RU"/>
        </w:rPr>
        <w:t>ათასი ლარი;</w:t>
      </w:r>
    </w:p>
    <w:p w:rsidR="00C82FCB" w:rsidRPr="00C82FCB" w:rsidRDefault="00C82FCB" w:rsidP="00C82FCB">
      <w:pPr>
        <w:spacing w:after="0" w:line="360" w:lineRule="auto"/>
        <w:jc w:val="both"/>
        <w:rPr>
          <w:rFonts w:ascii="Sylfaen" w:eastAsia="Sylfaen" w:hAnsi="Sylfaen" w:cs="Times New Roman"/>
          <w:noProof/>
          <w:color w:val="000000"/>
          <w:lang w:val="ka-GE" w:eastAsia="ru-RU"/>
        </w:rPr>
      </w:pPr>
      <w:r w:rsidRPr="00C82FCB">
        <w:rPr>
          <w:rFonts w:ascii="Sylfaen" w:eastAsia="Sylfaen" w:hAnsi="Sylfaen" w:cs="Times New Roman"/>
          <w:noProof/>
          <w:color w:val="000000"/>
          <w:lang w:val="ka-GE" w:eastAsia="ru-RU"/>
        </w:rPr>
        <w:t xml:space="preserve">2. </w:t>
      </w:r>
      <w:r w:rsidRPr="00C82FCB">
        <w:rPr>
          <w:rFonts w:ascii="Sylfaen" w:eastAsia="Sylfaen" w:hAnsi="Sylfaen" w:cs="Sylfaen"/>
          <w:noProof/>
          <w:color w:val="000000"/>
          <w:lang w:val="ka-GE" w:eastAsia="ru-RU"/>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C82FCB" w:rsidRPr="00C82FCB" w:rsidRDefault="00C82FCB" w:rsidP="00C82FCB">
      <w:pPr>
        <w:spacing w:after="0" w:line="360" w:lineRule="auto"/>
        <w:rPr>
          <w:rFonts w:ascii="Sylfaen" w:eastAsia="Times New Roman" w:hAnsi="Sylfaen" w:cs="Sylfaen"/>
          <w:b/>
          <w:noProof/>
          <w:lang w:val="ka-GE" w:eastAsia="ru-RU"/>
        </w:rPr>
      </w:pPr>
      <w:r w:rsidRPr="00C82FCB">
        <w:rPr>
          <w:rFonts w:ascii="Sylfaen" w:eastAsia="Times New Roman" w:hAnsi="Sylfaen" w:cs="Sylfaen"/>
          <w:noProof/>
          <w:lang w:val="ka-GE" w:eastAsia="ru-RU"/>
        </w:rPr>
        <w:t>14.</w:t>
      </w:r>
      <w:r w:rsidRPr="00C82FCB">
        <w:rPr>
          <w:rFonts w:ascii="Sylfaen" w:eastAsia="Times New Roman" w:hAnsi="Sylfaen" w:cs="Sylfaen"/>
          <w:b/>
          <w:noProof/>
          <w:lang w:val="ka-GE" w:eastAsia="ru-RU"/>
        </w:rPr>
        <w:t xml:space="preserve"> </w:t>
      </w:r>
      <w:r w:rsidRPr="00C82FCB">
        <w:rPr>
          <w:rFonts w:ascii="Sylfaen" w:eastAsia="Times New Roman" w:hAnsi="Sylfaen" w:cs="Times New Roman"/>
          <w:noProof/>
          <w:lang w:val="ka-GE" w:eastAsia="ru-RU"/>
        </w:rPr>
        <w:t xml:space="preserve"> დადგენილების  მეთოთხმეტე  მუხლი ჩამოყალიბდეს  რედაქციით:</w:t>
      </w:r>
    </w:p>
    <w:p w:rsidR="00C82FCB" w:rsidRPr="00C82FCB" w:rsidRDefault="00C82FCB" w:rsidP="00C82FCB">
      <w:pPr>
        <w:spacing w:after="0" w:line="360" w:lineRule="auto"/>
        <w:rPr>
          <w:rFonts w:ascii="Sylfaen" w:eastAsia="Times New Roman" w:hAnsi="Sylfaen" w:cs="Sylfaen"/>
          <w:b/>
          <w:noProof/>
          <w:lang w:val="ka-GE" w:eastAsia="ru-RU"/>
        </w:rPr>
      </w:pPr>
      <w:r w:rsidRPr="00C82FCB">
        <w:rPr>
          <w:rFonts w:ascii="Sylfaen" w:eastAsia="Times New Roman" w:hAnsi="Sylfaen" w:cs="Times New Roman"/>
          <w:noProof/>
          <w:lang w:val="ka-GE" w:eastAsia="ru-RU"/>
        </w:rPr>
        <w:t>მუხლი 1</w:t>
      </w:r>
      <w:r w:rsidRPr="00C82FCB">
        <w:rPr>
          <w:rFonts w:ascii="Sylfaen" w:eastAsia="Times New Roman" w:hAnsi="Sylfaen" w:cs="Times New Roman"/>
          <w:noProof/>
          <w:lang w:eastAsia="ru-RU"/>
        </w:rPr>
        <w:t>4</w:t>
      </w:r>
      <w:r w:rsidRPr="00C82FCB">
        <w:rPr>
          <w:rFonts w:ascii="Sylfaen" w:eastAsia="Times New Roman" w:hAnsi="Sylfaen" w:cs="Times New Roman"/>
          <w:noProof/>
          <w:lang w:val="ka-GE" w:eastAsia="ru-RU"/>
        </w:rPr>
        <w:t>. მოსახლეობის სოციალური უზრუნველყოფა</w:t>
      </w:r>
    </w:p>
    <w:p w:rsidR="00C82FCB" w:rsidRPr="00C82FCB" w:rsidRDefault="00C82FCB" w:rsidP="00C82FCB">
      <w:pPr>
        <w:spacing w:after="0" w:line="360" w:lineRule="auto"/>
        <w:ind w:firstLine="720"/>
        <w:contextualSpacing/>
        <w:jc w:val="both"/>
        <w:rPr>
          <w:rFonts w:ascii="Sylfaen" w:eastAsia="Calibri" w:hAnsi="Sylfaen" w:cs="Times New Roman"/>
        </w:rPr>
      </w:pPr>
      <w:r w:rsidRPr="00C82FCB">
        <w:rPr>
          <w:rFonts w:ascii="Sylfaen" w:eastAsia="Calibri" w:hAnsi="Sylfaen" w:cs="Times New Roman"/>
          <w:lang w:val="ka-GE"/>
        </w:rPr>
        <w:t>.</w:t>
      </w:r>
    </w:p>
    <w:p w:rsidR="00C82FCB" w:rsidRPr="00C82FCB" w:rsidRDefault="00C82FCB" w:rsidP="00C82FCB">
      <w:pPr>
        <w:spacing w:after="0" w:line="360" w:lineRule="auto"/>
        <w:rPr>
          <w:rFonts w:ascii="Sylfaen" w:eastAsia="Times New Roman" w:hAnsi="Sylfaen" w:cs="Times New Roman"/>
          <w:b/>
          <w:noProof/>
          <w:lang w:val="ka-GE" w:eastAsia="ru-RU"/>
        </w:rPr>
      </w:pPr>
      <w:r w:rsidRPr="00C82FCB">
        <w:rPr>
          <w:rFonts w:ascii="Sylfaen" w:eastAsia="Calibri" w:hAnsi="Sylfaen" w:cs="Times New Roman"/>
          <w:b/>
          <w:lang w:val="ka-GE"/>
        </w:rPr>
        <w:t xml:space="preserve">   </w:t>
      </w:r>
      <w:r w:rsidRPr="00C82FCB">
        <w:rPr>
          <w:rFonts w:ascii="Sylfaen" w:eastAsia="Times New Roman" w:hAnsi="Sylfaen" w:cs="Times New Roman"/>
          <w:noProof/>
          <w:lang w:val="ka-GE" w:eastAsia="ru-RU"/>
        </w:rPr>
        <w:t>1</w:t>
      </w:r>
      <w:r w:rsidRPr="00C82FCB">
        <w:rPr>
          <w:rFonts w:ascii="Sylfaen" w:eastAsia="Times New Roman" w:hAnsi="Sylfaen" w:cs="Times New Roman"/>
          <w:noProof/>
          <w:lang w:eastAsia="ru-RU"/>
        </w:rPr>
        <w:t>5</w:t>
      </w:r>
      <w:r w:rsidRPr="00C82FCB">
        <w:rPr>
          <w:rFonts w:ascii="Sylfaen" w:eastAsia="Times New Roman" w:hAnsi="Sylfaen" w:cs="Times New Roman"/>
          <w:noProof/>
          <w:lang w:val="ka-GE" w:eastAsia="ru-RU"/>
        </w:rPr>
        <w:t>. დადგენილების  მეთხუთმეტე  მუხლი ჩამოყალიბდეს რედაქციით:</w:t>
      </w:r>
      <w:r w:rsidRPr="00C82FCB">
        <w:rPr>
          <w:rFonts w:ascii="Sylfaen" w:eastAsia="Calibri" w:hAnsi="Sylfaen" w:cs="Times New Roman"/>
          <w:b/>
          <w:lang w:val="ka-GE"/>
        </w:rPr>
        <w:t xml:space="preserve">                                    </w:t>
      </w:r>
      <w:r w:rsidRPr="00C82FCB">
        <w:rPr>
          <w:rFonts w:ascii="Sylfaen" w:eastAsia="Calibri" w:hAnsi="Sylfaen" w:cs="Times New Roman"/>
          <w:b/>
        </w:rPr>
        <w:t xml:space="preserve">   </w:t>
      </w:r>
      <w:r w:rsidRPr="00C82FCB">
        <w:rPr>
          <w:rFonts w:ascii="Sylfaen" w:eastAsia="Calibri" w:hAnsi="Sylfaen" w:cs="Times New Roman"/>
          <w:b/>
          <w:lang w:val="ka-GE"/>
        </w:rPr>
        <w:t xml:space="preserve"> </w:t>
      </w:r>
    </w:p>
    <w:p w:rsidR="00C82FCB" w:rsidRPr="00C82FCB" w:rsidRDefault="00C82FCB" w:rsidP="00C82FCB">
      <w:pPr>
        <w:spacing w:after="0" w:line="360" w:lineRule="auto"/>
        <w:rPr>
          <w:rFonts w:ascii="Sylfaen" w:eastAsia="Calibri" w:hAnsi="Sylfaen" w:cs="Times New Roman"/>
          <w:b/>
          <w:lang w:val="ka-GE"/>
        </w:rPr>
      </w:pPr>
      <w:r w:rsidRPr="00C82FCB">
        <w:rPr>
          <w:rFonts w:ascii="Sylfaen" w:eastAsia="Calibri" w:hAnsi="Sylfaen" w:cs="Times New Roman"/>
          <w:b/>
          <w:lang w:val="ka-GE"/>
        </w:rPr>
        <w:t>მუხლი 15. ხარაგაულის  მუნიციპალიტეტის თვითმმართველი ერთეულის 2015 წლის  ბიუჯეტის პრიორიტეტები და პროგრამები</w:t>
      </w:r>
    </w:p>
    <w:p w:rsidR="00C82FCB" w:rsidRPr="00C82FCB" w:rsidRDefault="00C82FCB" w:rsidP="00C82FCB">
      <w:pPr>
        <w:numPr>
          <w:ilvl w:val="0"/>
          <w:numId w:val="2"/>
        </w:numPr>
        <w:spacing w:after="0" w:line="360" w:lineRule="auto"/>
        <w:rPr>
          <w:rFonts w:ascii="Sylfaen" w:eastAsia="Calibri" w:hAnsi="Sylfaen" w:cs="Times New Roman"/>
          <w:b/>
          <w:noProof/>
          <w:lang w:val="ka-GE"/>
        </w:rPr>
      </w:pPr>
      <w:r w:rsidRPr="00C82FCB">
        <w:rPr>
          <w:rFonts w:ascii="Sylfaen" w:eastAsia="Calibri" w:hAnsi="Sylfaen" w:cs="Times New Roman"/>
          <w:b/>
          <w:noProof/>
          <w:lang w:val="ka-GE"/>
        </w:rPr>
        <w:lastRenderedPageBreak/>
        <w:t>თავდაცვა, საზოგადოებრივი წესრიგი და უსაფრთხოება</w:t>
      </w:r>
      <w:r w:rsidRPr="00C82FCB">
        <w:rPr>
          <w:rFonts w:ascii="Sylfaen" w:eastAsia="Calibri" w:hAnsi="Sylfaen" w:cs="Times New Roman"/>
          <w:b/>
          <w:noProof/>
        </w:rPr>
        <w:t xml:space="preserve"> - 39</w:t>
      </w:r>
      <w:r w:rsidRPr="00C82FCB">
        <w:rPr>
          <w:rFonts w:ascii="Sylfaen" w:eastAsia="Calibri" w:hAnsi="Sylfaen" w:cs="Times New Roman"/>
          <w:b/>
          <w:noProof/>
          <w:lang w:val="ka-GE"/>
        </w:rPr>
        <w:t>5</w:t>
      </w:r>
      <w:r w:rsidRPr="00C82FCB">
        <w:rPr>
          <w:rFonts w:ascii="Sylfaen" w:eastAsia="Calibri" w:hAnsi="Sylfaen" w:cs="Times New Roman"/>
          <w:b/>
          <w:noProof/>
        </w:rPr>
        <w:t>.0</w:t>
      </w:r>
      <w:r w:rsidRPr="00C82FCB">
        <w:rPr>
          <w:rFonts w:ascii="Sylfaen" w:eastAsia="Calibri" w:hAnsi="Sylfaen" w:cs="Times New Roman"/>
          <w:b/>
          <w:noProof/>
          <w:lang w:val="ka-GE"/>
        </w:rPr>
        <w:t xml:space="preserve"> </w:t>
      </w:r>
      <w:r w:rsidRPr="00C82FCB">
        <w:rPr>
          <w:rFonts w:ascii="Sylfaen" w:eastAsia="Calibri" w:hAnsi="Sylfaen" w:cs="Times New Roman"/>
          <w:b/>
          <w:noProof/>
        </w:rPr>
        <w:t>ათასი ლარი (პროგრამული კოდი 02 00)</w:t>
      </w:r>
    </w:p>
    <w:p w:rsidR="00C82FCB" w:rsidRPr="00C82FCB" w:rsidRDefault="00C82FCB" w:rsidP="00C82FCB">
      <w:pPr>
        <w:spacing w:after="0" w:line="360" w:lineRule="auto"/>
        <w:jc w:val="both"/>
        <w:rPr>
          <w:rFonts w:ascii="Sylfaen" w:eastAsia="Calibri" w:hAnsi="Sylfaen" w:cs="Times New Roman"/>
          <w:noProof/>
        </w:rPr>
      </w:pPr>
      <w:r w:rsidRPr="00C82FCB">
        <w:rPr>
          <w:rFonts w:ascii="Sylfaen" w:eastAsia="Calibri" w:hAnsi="Sylfaen" w:cs="Times New Roman"/>
          <w:noProof/>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C82FCB" w:rsidRPr="00C82FCB" w:rsidRDefault="00C82FCB" w:rsidP="00C82FCB">
      <w:pPr>
        <w:spacing w:after="0" w:line="360" w:lineRule="auto"/>
        <w:ind w:left="-90" w:firstLine="810"/>
        <w:jc w:val="both"/>
        <w:rPr>
          <w:rFonts w:ascii="Sylfaen" w:eastAsia="Calibri" w:hAnsi="Sylfaen" w:cs="Times New Roman"/>
          <w:noProof/>
          <w:lang w:val="ka-GE"/>
        </w:rPr>
      </w:pPr>
      <w:r w:rsidRPr="00C82FCB">
        <w:rPr>
          <w:rFonts w:ascii="Sylfaen" w:eastAsia="Calibri" w:hAnsi="Sylfaen" w:cs="Times New Roman"/>
          <w:noProof/>
          <w:lang w:val="ka-GE"/>
        </w:rPr>
        <w:t>მოსახლეობის სტიქიური მოვლენების, უბედური შემთხვევების და სხვა საგანგებო სიტუაციების შემთხვევაში დახმარების გასაწევად სულ უფრო დიდ მნიშვნელობას იძენს სამაშველო სამსახურის ოპერატიული მოქმედება, მათი მზადყოფნა დროული და სათანადო დახმარების აღმოსაჩენად. აუცილებელია პერსონალის სახანძრო და სამაშველო ტექნიკური ინვენტარით უზრუნველყოფა. პერსონალისათვის სათანადო ხარისხის ინდივიდუალური და ჯგუფური წვრთნების ჩატარება და პროფესიული დონის ამაღლება</w:t>
      </w:r>
    </w:p>
    <w:p w:rsidR="00C82FCB" w:rsidRPr="00C82FCB" w:rsidRDefault="00C82FCB" w:rsidP="00C82FCB">
      <w:pPr>
        <w:spacing w:after="0" w:line="360" w:lineRule="auto"/>
        <w:jc w:val="both"/>
        <w:rPr>
          <w:rFonts w:ascii="Sylfaen" w:eastAsia="Calibri" w:hAnsi="Sylfaen" w:cs="Times New Roman"/>
          <w:noProof/>
        </w:rPr>
      </w:pPr>
    </w:p>
    <w:p w:rsidR="00C82FCB" w:rsidRPr="00C82FCB" w:rsidRDefault="00C82FCB" w:rsidP="00C82FCB">
      <w:pPr>
        <w:numPr>
          <w:ilvl w:val="0"/>
          <w:numId w:val="2"/>
        </w:numPr>
        <w:spacing w:after="0" w:line="360" w:lineRule="auto"/>
        <w:contextualSpacing/>
        <w:jc w:val="both"/>
        <w:rPr>
          <w:rFonts w:ascii="Sylfaen" w:eastAsia="Sylfaen" w:hAnsi="Sylfaen" w:cs="Times New Roman"/>
          <w:b/>
          <w:noProof/>
          <w:color w:val="000000"/>
          <w:lang w:val="ka-GE"/>
        </w:rPr>
      </w:pPr>
      <w:r w:rsidRPr="00C82FCB">
        <w:rPr>
          <w:rFonts w:ascii="Sylfaen" w:eastAsia="Sylfaen" w:hAnsi="Sylfaen" w:cs="Sylfaen"/>
          <w:b/>
          <w:noProof/>
          <w:color w:val="000000"/>
          <w:lang w:val="ka-GE"/>
        </w:rPr>
        <w:t>საგანგებო</w:t>
      </w:r>
      <w:r w:rsidRPr="00C82FCB">
        <w:rPr>
          <w:rFonts w:ascii="Sylfaen" w:eastAsia="Sylfaen" w:hAnsi="Sylfaen" w:cs="Times New Roman"/>
          <w:b/>
          <w:noProof/>
          <w:color w:val="000000"/>
          <w:lang w:val="ka-GE"/>
        </w:rPr>
        <w:t xml:space="preserve"> სიტუაციების მართვა </w:t>
      </w:r>
      <w:r w:rsidRPr="00C82FCB">
        <w:rPr>
          <w:rFonts w:ascii="Sylfaen" w:eastAsia="Sylfaen" w:hAnsi="Sylfaen" w:cs="Times New Roman"/>
          <w:b/>
          <w:noProof/>
          <w:color w:val="000000"/>
        </w:rPr>
        <w:t xml:space="preserve">–3062  ათასი ლარი </w:t>
      </w:r>
      <w:r w:rsidRPr="00C82FCB">
        <w:rPr>
          <w:rFonts w:ascii="Sylfaen" w:eastAsia="Sylfaen" w:hAnsi="Sylfaen" w:cs="Times New Roman"/>
          <w:b/>
          <w:noProof/>
          <w:color w:val="000000"/>
          <w:lang w:val="ka-GE"/>
        </w:rPr>
        <w:t>(პროგრამული კოდი 02 01)</w:t>
      </w:r>
    </w:p>
    <w:p w:rsidR="00C82FCB" w:rsidRPr="00C82FCB" w:rsidRDefault="00C82FCB" w:rsidP="00C82FCB">
      <w:pPr>
        <w:spacing w:after="0" w:line="360" w:lineRule="auto"/>
        <w:ind w:left="630"/>
        <w:contextualSpacing/>
        <w:jc w:val="both"/>
        <w:rPr>
          <w:rFonts w:ascii="Sylfaen" w:eastAsia="Sylfaen" w:hAnsi="Sylfaen" w:cs="Times New Roman"/>
          <w:b/>
          <w:noProof/>
          <w:color w:val="000000"/>
          <w:lang w:val="ka-GE"/>
        </w:rPr>
      </w:pPr>
    </w:p>
    <w:p w:rsidR="00C82FCB" w:rsidRPr="00C82FCB" w:rsidRDefault="00C82FCB" w:rsidP="00C82FCB">
      <w:pPr>
        <w:spacing w:line="360" w:lineRule="auto"/>
        <w:ind w:left="720" w:hanging="720"/>
        <w:rPr>
          <w:rFonts w:ascii="Sylfaen" w:eastAsia="Calibri" w:hAnsi="Sylfaen" w:cs="Times New Roman"/>
          <w:noProof/>
        </w:rPr>
      </w:pPr>
      <w:r w:rsidRPr="00C82FCB">
        <w:rPr>
          <w:rFonts w:ascii="Sylfaen" w:eastAsia="Calibri" w:hAnsi="Sylfaen" w:cs="Times New Roman"/>
          <w:noProof/>
          <w:lang w:val="ka-GE"/>
        </w:rPr>
        <w:t>გახშირებული სტიქიური, სახანძრო და სხვა უბედური შემთხვევების პრევენციის მიზნით</w:t>
      </w:r>
    </w:p>
    <w:p w:rsidR="00C82FCB" w:rsidRPr="00C82FCB" w:rsidRDefault="00C82FCB" w:rsidP="00C82FCB">
      <w:pPr>
        <w:spacing w:line="360" w:lineRule="auto"/>
        <w:ind w:left="720" w:hanging="720"/>
        <w:rPr>
          <w:rFonts w:ascii="Sylfaen" w:eastAsia="Calibri" w:hAnsi="Sylfaen" w:cs="Times New Roman"/>
          <w:noProof/>
        </w:rPr>
      </w:pPr>
      <w:r w:rsidRPr="00C82FCB">
        <w:rPr>
          <w:rFonts w:ascii="Sylfaen" w:eastAsia="Calibri" w:hAnsi="Sylfaen" w:cs="Times New Roman"/>
          <w:noProof/>
          <w:lang w:val="ka-GE"/>
        </w:rPr>
        <w:t xml:space="preserve">სახანძრო სამაშველო სამსახურის ოპერატიული და მობილური მოქმედების </w:t>
      </w:r>
    </w:p>
    <w:p w:rsidR="00C82FCB" w:rsidRPr="00C82FCB" w:rsidRDefault="00C82FCB" w:rsidP="00C82FCB">
      <w:pPr>
        <w:spacing w:line="360" w:lineRule="auto"/>
        <w:ind w:left="720" w:hanging="720"/>
        <w:rPr>
          <w:rFonts w:ascii="Sylfaen" w:eastAsia="Calibri" w:hAnsi="Sylfaen" w:cs="Times New Roman"/>
          <w:noProof/>
        </w:rPr>
      </w:pPr>
      <w:r w:rsidRPr="00C82FCB">
        <w:rPr>
          <w:rFonts w:ascii="Sylfaen" w:eastAsia="Calibri" w:hAnsi="Sylfaen" w:cs="Times New Roman"/>
          <w:noProof/>
          <w:lang w:val="ka-GE"/>
        </w:rPr>
        <w:t>ხელშეწყობისათვის</w:t>
      </w:r>
      <w:r w:rsidRPr="00C82FCB">
        <w:rPr>
          <w:rFonts w:ascii="Sylfaen" w:eastAsia="Calibri" w:hAnsi="Sylfaen" w:cs="Times New Roman"/>
          <w:noProof/>
          <w:lang w:val="sq-AL"/>
        </w:rPr>
        <w:t xml:space="preserve"> საჭიროა</w:t>
      </w:r>
      <w:r w:rsidRPr="00C82FCB">
        <w:rPr>
          <w:rFonts w:ascii="Sylfaen" w:eastAsia="Calibri" w:hAnsi="Sylfaen" w:cs="Times New Roman"/>
          <w:noProof/>
          <w:lang w:val="ka-GE"/>
        </w:rPr>
        <w:t xml:space="preserve">  სამსახურის გამართული ფუნქციონირებისათვის საჭირო</w:t>
      </w:r>
    </w:p>
    <w:p w:rsidR="00C82FCB" w:rsidRPr="00C82FCB" w:rsidRDefault="00C82FCB" w:rsidP="00C82FCB">
      <w:pPr>
        <w:spacing w:line="360" w:lineRule="auto"/>
        <w:ind w:left="720" w:hanging="720"/>
        <w:rPr>
          <w:rFonts w:ascii="Sylfaen" w:eastAsia="Calibri" w:hAnsi="Sylfaen" w:cs="Times New Roman"/>
        </w:rPr>
      </w:pPr>
      <w:r w:rsidRPr="00C82FCB">
        <w:rPr>
          <w:rFonts w:ascii="Sylfaen" w:eastAsia="Calibri" w:hAnsi="Sylfaen" w:cs="Times New Roman"/>
          <w:noProof/>
          <w:lang w:val="ka-GE"/>
        </w:rPr>
        <w:t xml:space="preserve">ხარჯების გაწევა. </w:t>
      </w:r>
      <w:r w:rsidRPr="00C82FCB">
        <w:rPr>
          <w:rFonts w:ascii="Sylfaen" w:eastAsia="Calibri" w:hAnsi="Sylfaen" w:cs="Times New Roman"/>
          <w:lang w:val="ka-GE"/>
        </w:rPr>
        <w:t xml:space="preserve">     საქართველოს ორგანული კანონის ,,ადგილობრივი</w:t>
      </w:r>
    </w:p>
    <w:p w:rsidR="00C82FCB" w:rsidRPr="00C82FCB" w:rsidRDefault="00C82FCB" w:rsidP="00C82FCB">
      <w:pPr>
        <w:autoSpaceDE w:val="0"/>
        <w:autoSpaceDN w:val="0"/>
        <w:adjustRightInd w:val="0"/>
        <w:spacing w:after="0" w:line="360" w:lineRule="auto"/>
        <w:rPr>
          <w:rFonts w:ascii="Sylfaen" w:eastAsia="Calibri" w:hAnsi="Sylfaen" w:cs="Sylfaen_PDF_Subset"/>
          <w:color w:val="000000"/>
        </w:rPr>
      </w:pPr>
      <w:r w:rsidRPr="00C82FCB">
        <w:rPr>
          <w:rFonts w:ascii="Sylfaen" w:eastAsia="Calibri" w:hAnsi="Sylfaen" w:cs="Times New Roman"/>
          <w:lang w:val="ka-GE"/>
        </w:rPr>
        <w:t xml:space="preserve">თვითმმართველობის კოდექსის“ </w:t>
      </w:r>
      <w:r w:rsidRPr="00C82FCB">
        <w:rPr>
          <w:rFonts w:ascii="Sylfaen" w:eastAsia="Calibri" w:hAnsi="Sylfaen" w:cs="Times New Roman"/>
        </w:rPr>
        <w:t xml:space="preserve"> </w:t>
      </w:r>
      <w:r w:rsidRPr="00C82FCB">
        <w:rPr>
          <w:rFonts w:ascii="Sylfaen" w:eastAsia="Calibri" w:hAnsi="Sylfaen" w:cs="Times New Roman"/>
          <w:lang w:val="ka-GE"/>
        </w:rPr>
        <w:t xml:space="preserve">მე-20 თავის 163 პრიმა  </w:t>
      </w:r>
      <w:r w:rsidRPr="00C82FCB">
        <w:rPr>
          <w:rFonts w:ascii="Sylfaen" w:eastAsia="Calibri" w:hAnsi="Sylfaen" w:cs="Sylfaen"/>
          <w:color w:val="000000"/>
          <w:sz w:val="21"/>
          <w:szCs w:val="21"/>
        </w:rPr>
        <w:t>მუხლი</w:t>
      </w:r>
      <w:r w:rsidRPr="00C82FCB">
        <w:rPr>
          <w:rFonts w:ascii="Sylfaen" w:eastAsia="Calibri" w:hAnsi="Sylfaen" w:cs="Sylfaen"/>
          <w:color w:val="000000"/>
          <w:sz w:val="21"/>
          <w:szCs w:val="21"/>
          <w:lang w:val="ka-GE"/>
        </w:rPr>
        <w:t>ს საფუძველზე</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მუნიციპალიტეტში</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სახანძრო</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უსაფრთხოებისა</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და</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საგანგებო</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სიტუაციებისაგან</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მოსახლეობისა</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და ტერიტორიის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დაცვის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უზრუნველყოფის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დროებითი</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წესი</w:t>
      </w:r>
      <w:r w:rsidRPr="00C82FCB">
        <w:rPr>
          <w:rFonts w:ascii="Sylfaen" w:eastAsia="Calibri" w:hAnsi="Sylfaen" w:cs="Sylfaen"/>
          <w:color w:val="000000"/>
          <w:sz w:val="21"/>
          <w:szCs w:val="21"/>
          <w:lang w:val="ka-GE"/>
        </w:rPr>
        <w:t>თ</w:t>
      </w:r>
      <w:r w:rsidRPr="00C82FCB">
        <w:rPr>
          <w:rFonts w:ascii="Sylfaen" w:eastAsia="Calibri" w:hAnsi="Sylfaen" w:cs="Sylfaen_PDF_Subset"/>
          <w:color w:val="000000"/>
          <w:sz w:val="21"/>
          <w:szCs w:val="21"/>
          <w:lang w:val="ka-GE"/>
        </w:rPr>
        <w:t xml:space="preserve"> </w:t>
      </w:r>
      <w:r w:rsidRPr="00C82FCB">
        <w:rPr>
          <w:rFonts w:ascii="Sylfaen_PDF_Subset" w:eastAsia="Calibri" w:hAnsi="Sylfaen_PDF_Subset" w:cs="Sylfaen_PDF_Subset"/>
          <w:color w:val="000000"/>
          <w:sz w:val="21"/>
          <w:szCs w:val="21"/>
        </w:rPr>
        <w:t xml:space="preserve">2015 </w:t>
      </w:r>
      <w:r w:rsidRPr="00C82FCB">
        <w:rPr>
          <w:rFonts w:ascii="Sylfaen" w:eastAsia="Calibri" w:hAnsi="Sylfaen" w:cs="Sylfaen"/>
          <w:color w:val="000000"/>
          <w:sz w:val="21"/>
          <w:szCs w:val="21"/>
        </w:rPr>
        <w:t>წლის</w:t>
      </w:r>
      <w:r w:rsidRPr="00C82FCB">
        <w:rPr>
          <w:rFonts w:ascii="Sylfaen_PDF_Subset" w:eastAsia="Calibri" w:hAnsi="Sylfaen_PDF_Subset" w:cs="Sylfaen_PDF_Subset"/>
          <w:color w:val="000000"/>
          <w:sz w:val="21"/>
          <w:szCs w:val="21"/>
        </w:rPr>
        <w:t xml:space="preserve"> 10 </w:t>
      </w:r>
      <w:r w:rsidRPr="00C82FCB">
        <w:rPr>
          <w:rFonts w:ascii="Sylfaen" w:eastAsia="Calibri" w:hAnsi="Sylfaen" w:cs="Sylfaen"/>
          <w:color w:val="000000"/>
          <w:sz w:val="21"/>
          <w:szCs w:val="21"/>
        </w:rPr>
        <w:t>იანვრამდე</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მუნიციპალიტეტში</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სახანძრო</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უსაფრთხოებისა</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და</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საგანგებო</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სიტუაციებისაგან</w:t>
      </w:r>
      <w:r w:rsidRPr="00C82FCB">
        <w:rPr>
          <w:rFonts w:ascii="Sylfaen" w:eastAsia="Calibri" w:hAnsi="Sylfaen" w:cs="Sylfaen_PDF_Subset"/>
          <w:color w:val="000000"/>
          <w:sz w:val="21"/>
          <w:szCs w:val="21"/>
          <w:lang w:val="ka-GE"/>
        </w:rPr>
        <w:t xml:space="preserve"> </w:t>
      </w:r>
      <w:r w:rsidRPr="00C82FCB">
        <w:rPr>
          <w:rFonts w:ascii="Sylfaen" w:eastAsia="Calibri" w:hAnsi="Sylfaen" w:cs="Sylfaen"/>
          <w:color w:val="000000"/>
          <w:sz w:val="21"/>
          <w:szCs w:val="21"/>
        </w:rPr>
        <w:t>მოსახლეობისა</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და</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ტერიტორიის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დაცვას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უზრუნველყოფს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მუნიციპალიტეტი</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აღნიშნულ</w:t>
      </w:r>
      <w:r w:rsidRPr="00C82FCB">
        <w:rPr>
          <w:rFonts w:ascii="Sylfaen" w:eastAsia="Calibri" w:hAnsi="Sylfaen" w:cs="Sylfaen_PDF_Subset"/>
          <w:color w:val="000000"/>
          <w:sz w:val="21"/>
          <w:szCs w:val="21"/>
          <w:lang w:val="ka-GE"/>
        </w:rPr>
        <w:t xml:space="preserve"> </w:t>
      </w:r>
      <w:r w:rsidRPr="00C82FCB">
        <w:rPr>
          <w:rFonts w:ascii="Sylfaen" w:eastAsia="Calibri" w:hAnsi="Sylfaen" w:cs="Sylfaen"/>
          <w:color w:val="000000"/>
          <w:sz w:val="21"/>
          <w:szCs w:val="21"/>
        </w:rPr>
        <w:t>უფლებამოსილებას</w:t>
      </w:r>
      <w:r w:rsidRPr="00C82FCB">
        <w:rPr>
          <w:rFonts w:ascii="Sylfaen" w:eastAsia="Calibri" w:hAnsi="Sylfaen" w:cs="Sylfaen"/>
          <w:color w:val="000000"/>
          <w:sz w:val="21"/>
          <w:szCs w:val="21"/>
          <w:lang w:val="ka-GE"/>
        </w:rPr>
        <w:t xml:space="preserve"> </w:t>
      </w:r>
      <w:r w:rsidRPr="00C82FCB">
        <w:rPr>
          <w:rFonts w:ascii="Sylfaen" w:eastAsia="Calibri" w:hAnsi="Sylfaen" w:cs="Sylfaen"/>
          <w:color w:val="000000"/>
          <w:sz w:val="21"/>
          <w:szCs w:val="21"/>
        </w:rPr>
        <w:t>მუნიციპალიტეტი</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ახორციელებს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როგორც</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მუნიციპალიტეტის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საკუთარ</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უფლებამოსილებას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საქართველოს</w:t>
      </w:r>
      <w:r w:rsidRPr="00C82FCB">
        <w:rPr>
          <w:rFonts w:ascii="Sylfaen" w:eastAsia="Calibri" w:hAnsi="Sylfaen" w:cs="Sylfaen_PDF_Subset"/>
          <w:color w:val="000000"/>
          <w:sz w:val="21"/>
          <w:szCs w:val="21"/>
          <w:lang w:val="ka-GE"/>
        </w:rPr>
        <w:t xml:space="preserve"> </w:t>
      </w:r>
      <w:r w:rsidRPr="00C82FCB">
        <w:rPr>
          <w:rFonts w:ascii="Sylfaen" w:eastAsia="Calibri" w:hAnsi="Sylfaen" w:cs="Sylfaen"/>
          <w:color w:val="000000"/>
          <w:sz w:val="21"/>
          <w:szCs w:val="21"/>
        </w:rPr>
        <w:t>კანონმდებლობის</w:t>
      </w:r>
      <w:r w:rsidRPr="00C82FCB">
        <w:rPr>
          <w:rFonts w:ascii="Sylfaen_PDF_Subset" w:eastAsia="Calibri" w:hAnsi="Sylfaen_PDF_Subset" w:cs="Sylfaen_PDF_Subset"/>
          <w:color w:val="000000"/>
          <w:sz w:val="21"/>
          <w:szCs w:val="21"/>
        </w:rPr>
        <w:t xml:space="preserve"> </w:t>
      </w:r>
      <w:r w:rsidRPr="00C82FCB">
        <w:rPr>
          <w:rFonts w:ascii="Sylfaen" w:eastAsia="Calibri" w:hAnsi="Sylfaen" w:cs="Sylfaen"/>
          <w:color w:val="000000"/>
          <w:sz w:val="21"/>
          <w:szCs w:val="21"/>
        </w:rPr>
        <w:t>შესაბამისად</w:t>
      </w:r>
      <w:r w:rsidRPr="00C82FCB">
        <w:rPr>
          <w:rFonts w:ascii="Sylfaen" w:eastAsia="Calibri" w:hAnsi="Sylfaen" w:cs="Sylfaen_PDF_Subset"/>
          <w:color w:val="000000"/>
          <w:sz w:val="21"/>
          <w:szCs w:val="21"/>
          <w:lang w:val="ka-GE"/>
        </w:rPr>
        <w:t xml:space="preserve">, </w:t>
      </w:r>
      <w:r w:rsidRPr="00C82FCB">
        <w:rPr>
          <w:rFonts w:ascii="Sylfaen" w:eastAsia="Calibri" w:hAnsi="Sylfaen" w:cs="Sylfaen"/>
          <w:color w:val="000000"/>
          <w:lang w:val="ka-GE"/>
        </w:rPr>
        <w:t xml:space="preserve">2015 წლის 10 იანვრიდან კი აღნიშნული სამსახურის დაფინანსება განხორციელდება მხოლოდ ეკონომიკური კლასიფიკაციის ერთი მუხლით ,,მიმდინარე გრანტები სხვა დონის სახელმწიფო ერთეულებს“ მისთვის განკუთვნილი  წლიური ასიგნების 1/12 -ს ფარგლებში ყოველ თვეში </w:t>
      </w:r>
      <w:r w:rsidRPr="00C82FCB">
        <w:rPr>
          <w:rFonts w:ascii="Sylfaen" w:eastAsia="Calibri" w:hAnsi="Sylfaen" w:cs="Sylfaen_PDF_Subset"/>
          <w:color w:val="000000"/>
          <w:lang w:val="ka-GE"/>
        </w:rPr>
        <w:t>)</w:t>
      </w:r>
    </w:p>
    <w:p w:rsidR="00C82FCB" w:rsidRPr="00C82FCB" w:rsidRDefault="00C82FCB" w:rsidP="00C82FCB">
      <w:pPr>
        <w:numPr>
          <w:ilvl w:val="0"/>
          <w:numId w:val="2"/>
        </w:numPr>
        <w:spacing w:after="0" w:line="360" w:lineRule="auto"/>
        <w:contextualSpacing/>
        <w:jc w:val="both"/>
        <w:rPr>
          <w:rFonts w:ascii="Sylfaen" w:eastAsia="Sylfaen" w:hAnsi="Sylfaen" w:cs="Times New Roman"/>
          <w:b/>
          <w:noProof/>
          <w:color w:val="000000"/>
        </w:rPr>
      </w:pPr>
      <w:r w:rsidRPr="00C82FCB">
        <w:rPr>
          <w:rFonts w:ascii="Sylfaen" w:eastAsia="Sylfaen" w:hAnsi="Sylfaen" w:cs="Times New Roman"/>
          <w:b/>
          <w:noProof/>
          <w:color w:val="000000"/>
        </w:rPr>
        <w:t xml:space="preserve"> </w:t>
      </w:r>
      <w:r w:rsidRPr="00C82FCB">
        <w:rPr>
          <w:rFonts w:ascii="Sylfaen" w:eastAsia="Sylfaen" w:hAnsi="Sylfaen" w:cs="Times New Roman"/>
          <w:b/>
          <w:noProof/>
          <w:color w:val="000000"/>
          <w:lang w:val="ka-GE"/>
        </w:rPr>
        <w:t xml:space="preserve"> ქვეყნის თავდაცვისუნარიანობის ამაღლების ხელშეწყობა </w:t>
      </w:r>
      <w:r w:rsidRPr="00C82FCB">
        <w:rPr>
          <w:rFonts w:ascii="Sylfaen" w:eastAsia="Sylfaen" w:hAnsi="Sylfaen" w:cs="Times New Roman"/>
          <w:b/>
          <w:noProof/>
          <w:color w:val="000000"/>
        </w:rPr>
        <w:t xml:space="preserve">– </w:t>
      </w:r>
      <w:r w:rsidRPr="00C82FCB">
        <w:rPr>
          <w:rFonts w:ascii="Sylfaen" w:eastAsia="Sylfaen" w:hAnsi="Sylfaen" w:cs="Times New Roman"/>
          <w:b/>
          <w:noProof/>
          <w:color w:val="000000"/>
          <w:lang w:val="ka-GE"/>
        </w:rPr>
        <w:t>88</w:t>
      </w:r>
      <w:r w:rsidRPr="00C82FCB">
        <w:rPr>
          <w:rFonts w:ascii="Sylfaen" w:eastAsia="Sylfaen" w:hAnsi="Sylfaen" w:cs="Times New Roman"/>
          <w:b/>
          <w:noProof/>
          <w:color w:val="000000"/>
        </w:rPr>
        <w:t>.8 ათასი ლარი</w:t>
      </w:r>
      <w:r w:rsidRPr="00C82FCB">
        <w:rPr>
          <w:rFonts w:ascii="Sylfaen" w:eastAsia="Sylfaen" w:hAnsi="Sylfaen" w:cs="Times New Roman"/>
          <w:b/>
          <w:noProof/>
          <w:color w:val="000000"/>
          <w:lang w:val="ka-GE"/>
        </w:rPr>
        <w:t xml:space="preserve"> (პროგრამული კოდი 02 03)</w:t>
      </w:r>
    </w:p>
    <w:p w:rsidR="00C82FCB" w:rsidRPr="00C82FCB" w:rsidRDefault="00C82FCB" w:rsidP="00C82FCB">
      <w:pPr>
        <w:spacing w:after="0" w:line="360" w:lineRule="auto"/>
        <w:ind w:left="-90" w:firstLine="360"/>
        <w:jc w:val="both"/>
        <w:rPr>
          <w:rFonts w:ascii="Sylfaen" w:eastAsia="Calibri" w:hAnsi="Sylfaen" w:cs="Times New Roman"/>
          <w:noProof/>
          <w:lang w:val="ka-GE"/>
        </w:rPr>
      </w:pPr>
      <w:r w:rsidRPr="00C82FCB">
        <w:rPr>
          <w:rFonts w:ascii="Sylfaen" w:eastAsia="Calibri" w:hAnsi="Sylfaen" w:cs="Times New Roma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w:t>
      </w:r>
      <w:r w:rsidRPr="00C82FCB">
        <w:rPr>
          <w:rFonts w:ascii="Sylfaen" w:eastAsia="Calibri" w:hAnsi="Sylfaen" w:cs="Times New Roman"/>
          <w:noProof/>
          <w:lang w:val="ka-GE"/>
        </w:rPr>
        <w:lastRenderedPageBreak/>
        <w:t>ტრანსპორტირების უზრუნველყოფ</w:t>
      </w:r>
      <w:r w:rsidRPr="00C82FCB">
        <w:rPr>
          <w:rFonts w:ascii="Sylfaen" w:eastAsia="Calibri" w:hAnsi="Sylfaen" w:cs="Times New Roman"/>
          <w:noProof/>
        </w:rPr>
        <w:t xml:space="preserve">a, </w:t>
      </w:r>
      <w:r w:rsidRPr="00C82FCB">
        <w:rPr>
          <w:rFonts w:ascii="Sylfaen" w:eastAsia="Calibri" w:hAnsi="Sylfaen" w:cs="Times New Roman"/>
          <w:noProof/>
          <w:lang w:val="ka-GE"/>
        </w:rPr>
        <w:t>ასევე საჭიროების შემთხვევაში მუნიციპალიტეტში მობილიზებული წვევამდელების და  რეზერვისტების ტრასპორტირება დისლოკაციის ადგილამდე.</w:t>
      </w:r>
    </w:p>
    <w:p w:rsidR="00C82FCB" w:rsidRPr="00C82FCB" w:rsidRDefault="00C82FCB" w:rsidP="00C82FCB">
      <w:pPr>
        <w:spacing w:after="0" w:line="360" w:lineRule="auto"/>
        <w:jc w:val="both"/>
        <w:rPr>
          <w:rFonts w:ascii="Sylfaen" w:eastAsia="Calibri" w:hAnsi="Sylfaen" w:cs="Times New Roman"/>
          <w:noProof/>
          <w:lang w:val="ka-GE"/>
        </w:rPr>
      </w:pPr>
    </w:p>
    <w:p w:rsidR="00C82FCB" w:rsidRPr="00C82FCB" w:rsidRDefault="00C82FCB" w:rsidP="00C82FCB">
      <w:pPr>
        <w:numPr>
          <w:ilvl w:val="0"/>
          <w:numId w:val="2"/>
        </w:numPr>
        <w:tabs>
          <w:tab w:val="left" w:pos="360"/>
        </w:tabs>
        <w:spacing w:after="0" w:line="360" w:lineRule="auto"/>
        <w:contextualSpacing/>
        <w:jc w:val="both"/>
        <w:rPr>
          <w:rFonts w:ascii="Sylfaen" w:eastAsia="Sylfaen" w:hAnsi="Sylfaen" w:cs="Times New Roman"/>
          <w:b/>
          <w:color w:val="000000"/>
          <w:lang w:val="ka-GE"/>
        </w:rPr>
      </w:pPr>
      <w:r w:rsidRPr="00C82FCB">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Pr="00C82FCB">
        <w:rPr>
          <w:rFonts w:ascii="Sylfaen" w:eastAsia="Sylfaen" w:hAnsi="Sylfaen" w:cs="Sylfaen"/>
          <w:b/>
          <w:color w:val="000000"/>
        </w:rPr>
        <w:t xml:space="preserve"> – </w:t>
      </w:r>
      <w:r w:rsidRPr="00C82FCB">
        <w:rPr>
          <w:rFonts w:ascii="Sylfaen" w:eastAsia="Sylfaen" w:hAnsi="Sylfaen" w:cs="Sylfaen"/>
          <w:b/>
          <w:color w:val="000000"/>
          <w:lang w:val="ka-GE"/>
        </w:rPr>
        <w:t>2054,1</w:t>
      </w:r>
      <w:r w:rsidRPr="00C82FCB">
        <w:rPr>
          <w:rFonts w:ascii="Sylfaen" w:eastAsia="Sylfaen" w:hAnsi="Sylfaen" w:cs="Sylfaen"/>
          <w:b/>
          <w:color w:val="000000"/>
        </w:rPr>
        <w:t xml:space="preserve"> ათასი ლარი</w:t>
      </w:r>
      <w:r w:rsidRPr="00C82FCB">
        <w:rPr>
          <w:rFonts w:ascii="Sylfaen" w:eastAsia="Sylfaen" w:hAnsi="Sylfaen" w:cs="Sylfaen"/>
          <w:b/>
          <w:color w:val="000000"/>
          <w:lang w:val="ka-GE"/>
        </w:rPr>
        <w:t xml:space="preserve"> (პროგრამული კოდი 03 00)</w:t>
      </w:r>
    </w:p>
    <w:p w:rsidR="00C82FCB" w:rsidRPr="00C82FCB" w:rsidRDefault="00C82FCB" w:rsidP="00C82FCB">
      <w:pPr>
        <w:tabs>
          <w:tab w:val="left" w:pos="270"/>
          <w:tab w:val="left" w:pos="360"/>
        </w:tabs>
        <w:spacing w:after="0" w:line="360" w:lineRule="auto"/>
        <w:ind w:left="-90" w:firstLine="360"/>
        <w:jc w:val="both"/>
        <w:rPr>
          <w:rFonts w:ascii="Sylfaen" w:eastAsia="Sylfaen" w:hAnsi="Sylfaen" w:cs="Times New Roman"/>
          <w:color w:val="000000"/>
          <w:lang w:val="ka-GE"/>
        </w:rPr>
      </w:pPr>
      <w:r w:rsidRPr="00C82FCB">
        <w:rPr>
          <w:rFonts w:ascii="Sylfaen" w:eastAsia="Sylfaen" w:hAnsi="Sylfaen" w:cs="Times New Roman"/>
          <w:color w:val="000000"/>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მუნიციპალიტეტის დასუფთავების ხელშეწყობა.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C82FCB" w:rsidRPr="00C82FCB" w:rsidRDefault="00C82FCB" w:rsidP="00C82FCB">
      <w:pPr>
        <w:spacing w:after="0" w:line="360" w:lineRule="auto"/>
        <w:ind w:left="300"/>
        <w:contextualSpacing/>
        <w:jc w:val="both"/>
        <w:rPr>
          <w:rFonts w:ascii="Sylfaen" w:eastAsia="Sylfaen" w:hAnsi="Sylfaen" w:cs="Times New Roman"/>
          <w:b/>
          <w:color w:val="000000"/>
          <w:lang w:val="ka-GE"/>
        </w:rPr>
      </w:pPr>
    </w:p>
    <w:p w:rsidR="00C82FCB" w:rsidRPr="00C82FCB" w:rsidRDefault="00C82FCB" w:rsidP="00C82FCB">
      <w:pPr>
        <w:numPr>
          <w:ilvl w:val="0"/>
          <w:numId w:val="2"/>
        </w:numPr>
        <w:spacing w:after="0" w:line="360" w:lineRule="auto"/>
        <w:contextualSpacing/>
        <w:jc w:val="both"/>
        <w:rPr>
          <w:rFonts w:ascii="Sylfaen" w:eastAsia="Sylfaen" w:hAnsi="Sylfaen" w:cs="Times New Roman"/>
          <w:b/>
          <w:color w:val="000000"/>
          <w:lang w:val="ka-GE"/>
        </w:rPr>
      </w:pPr>
      <w:r w:rsidRPr="00C82FCB">
        <w:rPr>
          <w:rFonts w:ascii="Sylfaen" w:eastAsia="Sylfaen" w:hAnsi="Sylfaen" w:cs="Sylfaen"/>
          <w:b/>
          <w:color w:val="000000"/>
          <w:lang w:val="ka-GE"/>
        </w:rPr>
        <w:t>საგზაო</w:t>
      </w:r>
      <w:r w:rsidRPr="00C82FCB">
        <w:rPr>
          <w:rFonts w:ascii="Sylfaen" w:eastAsia="Sylfaen" w:hAnsi="Sylfaen" w:cs="Times New Roman"/>
          <w:b/>
          <w:color w:val="000000"/>
          <w:lang w:val="ka-GE"/>
        </w:rPr>
        <w:t xml:space="preserve"> ინფრასტრუქტურის მშენებლობა-რეაბილიტაცია და მოვლა-შენახვა</w:t>
      </w:r>
      <w:r w:rsidRPr="00C82FCB">
        <w:rPr>
          <w:rFonts w:ascii="Sylfaen" w:eastAsia="Sylfaen" w:hAnsi="Sylfaen" w:cs="Times New Roman"/>
          <w:b/>
          <w:color w:val="000000"/>
        </w:rPr>
        <w:t xml:space="preserve"> – </w:t>
      </w:r>
      <w:r w:rsidRPr="00C82FCB">
        <w:rPr>
          <w:rFonts w:ascii="Sylfaen" w:eastAsia="Sylfaen" w:hAnsi="Sylfaen" w:cs="Times New Roman"/>
          <w:b/>
          <w:color w:val="000000"/>
          <w:lang w:val="ka-GE"/>
        </w:rPr>
        <w:t xml:space="preserve">1078.6  </w:t>
      </w:r>
      <w:r w:rsidRPr="00C82FCB">
        <w:rPr>
          <w:rFonts w:ascii="Sylfaen" w:eastAsia="Sylfaen" w:hAnsi="Sylfaen" w:cs="Times New Roman"/>
          <w:b/>
          <w:color w:val="000000"/>
        </w:rPr>
        <w:t xml:space="preserve">ათასი ლარი </w:t>
      </w:r>
      <w:r w:rsidRPr="00C82FCB">
        <w:rPr>
          <w:rFonts w:ascii="Sylfaen" w:eastAsia="Sylfaen" w:hAnsi="Sylfaen" w:cs="Times New Roman"/>
          <w:b/>
          <w:color w:val="000000"/>
          <w:lang w:val="ka-GE"/>
        </w:rPr>
        <w:t>(პროგრამული კოდი 03 01)</w:t>
      </w:r>
    </w:p>
    <w:p w:rsidR="00C82FCB" w:rsidRPr="00C82FCB" w:rsidRDefault="00C82FCB" w:rsidP="00C82FCB">
      <w:pPr>
        <w:spacing w:after="0" w:line="360" w:lineRule="auto"/>
        <w:ind w:firstLine="630"/>
        <w:contextualSpacing/>
        <w:jc w:val="both"/>
        <w:rPr>
          <w:rFonts w:ascii="Sylfaen" w:eastAsia="Calibri" w:hAnsi="Sylfaen" w:cs="Times New Roman"/>
          <w:lang w:val="sq-AL"/>
        </w:rPr>
      </w:pPr>
      <w:r w:rsidRPr="00C82FCB">
        <w:rPr>
          <w:rFonts w:ascii="Sylfaen" w:eastAsia="Calibri" w:hAnsi="Sylfaen" w:cs="Times New Roman"/>
          <w:color w:val="000000"/>
          <w:lang w:val="ka-GE"/>
        </w:rPr>
        <w:t xml:space="preserve">პროგრამის ფარგლებში განხორციელდება მუნიციპალიტეტში არსებული შიდა </w:t>
      </w:r>
      <w:r w:rsidRPr="00C82FCB">
        <w:rPr>
          <w:rFonts w:ascii="Sylfaen" w:eastAsia="Calibri" w:hAnsi="Sylfaen" w:cs="Times New Roman"/>
          <w:color w:val="000000"/>
        </w:rPr>
        <w:t xml:space="preserve">სასოფლო </w:t>
      </w:r>
      <w:r w:rsidRPr="00C82FCB">
        <w:rPr>
          <w:rFonts w:ascii="Sylfaen" w:eastAsia="Calibri" w:hAnsi="Sylfaen" w:cs="Times New Roman"/>
          <w:color w:val="000000"/>
          <w:lang w:val="ka-GE"/>
        </w:rPr>
        <w:t xml:space="preserve">გზების რეაბილიტაცია და მოვლა–შენახვა. </w:t>
      </w:r>
      <w:r w:rsidRPr="00C82FCB">
        <w:rPr>
          <w:rFonts w:ascii="Sylfaen" w:eastAsia="Calibri" w:hAnsi="Sylfaen" w:cs="Times New Roman"/>
          <w:lang w:val="ka-GE"/>
        </w:rPr>
        <w:t xml:space="preserve">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გაგრძელდება ხიდ-ბოგირების რეაბილიტაცია. მოხდება კიცხი-ხიდარის, </w:t>
      </w:r>
    </w:p>
    <w:p w:rsidR="00C82FCB" w:rsidRPr="00C82FCB" w:rsidRDefault="00C82FCB" w:rsidP="00C82FCB">
      <w:pPr>
        <w:spacing w:after="0" w:line="360" w:lineRule="auto"/>
        <w:ind w:firstLine="390"/>
        <w:contextualSpacing/>
        <w:jc w:val="both"/>
        <w:rPr>
          <w:rFonts w:ascii="Sylfaen" w:eastAsia="Calibri" w:hAnsi="Sylfaen" w:cs="Times New Roman"/>
          <w:lang w:val="ka-GE"/>
        </w:rPr>
      </w:pPr>
      <w:r w:rsidRPr="00C82FCB">
        <w:rPr>
          <w:rFonts w:ascii="Sylfaen" w:eastAsia="Calibri" w:hAnsi="Sylfaen" w:cs="Times New Roman"/>
          <w:lang w:val="ka-GE"/>
        </w:rPr>
        <w:t>ხარაგაული ბაზალეთის,ბორითი-მარიამწყარო-ღორეშის გზების რეაბილიტაცია.</w:t>
      </w:r>
    </w:p>
    <w:p w:rsidR="00C82FCB" w:rsidRPr="00C82FCB" w:rsidRDefault="00C82FCB" w:rsidP="00C82FCB">
      <w:pPr>
        <w:numPr>
          <w:ilvl w:val="0"/>
          <w:numId w:val="2"/>
        </w:numPr>
        <w:spacing w:after="0" w:line="360" w:lineRule="auto"/>
        <w:contextualSpacing/>
        <w:jc w:val="both"/>
        <w:rPr>
          <w:rFonts w:ascii="Sylfaen" w:eastAsia="Sylfaen" w:hAnsi="Sylfaen" w:cs="Times New Roman"/>
          <w:b/>
          <w:color w:val="000000"/>
        </w:rPr>
      </w:pPr>
      <w:r w:rsidRPr="00C82FCB">
        <w:rPr>
          <w:rFonts w:ascii="Sylfaen" w:eastAsia="Sylfaen" w:hAnsi="Sylfaen" w:cs="Times New Roman"/>
          <w:b/>
          <w:color w:val="000000"/>
          <w:lang w:val="ka-GE"/>
        </w:rPr>
        <w:t xml:space="preserve">  კომუნალური ინფრასტრუქტურის მშენებლობა-რეაბილიტაცია და მოვლა-შენახვა </w:t>
      </w:r>
      <w:r w:rsidRPr="00C82FCB">
        <w:rPr>
          <w:rFonts w:ascii="Sylfaen" w:eastAsia="Sylfaen" w:hAnsi="Sylfaen" w:cs="Times New Roman"/>
          <w:b/>
          <w:color w:val="000000"/>
        </w:rPr>
        <w:t xml:space="preserve">– </w:t>
      </w:r>
      <w:r w:rsidRPr="00C82FCB">
        <w:rPr>
          <w:rFonts w:ascii="Sylfaen" w:eastAsia="Sylfaen" w:hAnsi="Sylfaen" w:cs="Times New Roman"/>
          <w:b/>
          <w:color w:val="000000"/>
          <w:lang w:val="ka-GE"/>
        </w:rPr>
        <w:t>692.1</w:t>
      </w:r>
      <w:r w:rsidRPr="00C82FCB">
        <w:rPr>
          <w:rFonts w:ascii="Sylfaen" w:eastAsia="Sylfaen" w:hAnsi="Sylfaen" w:cs="Times New Roman"/>
          <w:b/>
          <w:color w:val="000000"/>
        </w:rPr>
        <w:t xml:space="preserve">ათასი ლარი </w:t>
      </w:r>
      <w:r w:rsidRPr="00C82FCB">
        <w:rPr>
          <w:rFonts w:ascii="Sylfaen" w:eastAsia="Sylfaen" w:hAnsi="Sylfaen" w:cs="Times New Roman"/>
          <w:b/>
          <w:color w:val="000000"/>
          <w:lang w:val="ka-GE"/>
        </w:rPr>
        <w:t>(პროგრამული კოდი 03 02)</w:t>
      </w:r>
    </w:p>
    <w:p w:rsidR="00C82FCB" w:rsidRPr="00C82FCB" w:rsidRDefault="00C82FCB" w:rsidP="00C82FCB">
      <w:pPr>
        <w:spacing w:after="0" w:line="360" w:lineRule="auto"/>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 xml:space="preserve">    პროგრამის ფარგლებში</w:t>
      </w:r>
      <w:r w:rsidRPr="00C82FCB">
        <w:rPr>
          <w:rFonts w:ascii="Sylfaen" w:eastAsia="Calibri" w:hAnsi="Sylfaen" w:cs="Times New Roman"/>
          <w:color w:val="000000"/>
        </w:rPr>
        <w:t xml:space="preserve"> </w:t>
      </w:r>
      <w:r w:rsidRPr="00C82FCB">
        <w:rPr>
          <w:rFonts w:ascii="Sylfaen" w:eastAsia="Calibri" w:hAnsi="Sylfaen" w:cs="Times New Roma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გაგრძელდება  სანიაღვრე არხების მოწესრიგება, უზრუნველყოფილი იქნება მუნიციპალიტეტში სანიტარულ–ჰიგიენური მდგომარეობის გაუმჯობესება</w:t>
      </w:r>
      <w:r w:rsidRPr="00C82FCB">
        <w:rPr>
          <w:rFonts w:ascii="Sylfaen" w:eastAsia="Calibri" w:hAnsi="Sylfaen" w:cs="Times New Roman"/>
          <w:color w:val="000000"/>
        </w:rPr>
        <w:t xml:space="preserve"> </w:t>
      </w:r>
      <w:r w:rsidRPr="00C82FCB">
        <w:rPr>
          <w:rFonts w:ascii="Sylfaen" w:eastAsia="Calibri" w:hAnsi="Sylfaen" w:cs="Times New Roman"/>
          <w:color w:val="000000"/>
          <w:lang w:val="ka-GE"/>
        </w:rPr>
        <w:t>და მუნიციპალიტეტის ტერიტორიაზე მცხოვრები მოსახლეობისათვის  სასმელი წყლით უზრუნველოფა.</w:t>
      </w:r>
    </w:p>
    <w:p w:rsidR="00C82FCB" w:rsidRPr="00C82FCB" w:rsidRDefault="00C82FCB" w:rsidP="00C82FCB">
      <w:pPr>
        <w:numPr>
          <w:ilvl w:val="0"/>
          <w:numId w:val="2"/>
        </w:numPr>
        <w:spacing w:after="0" w:line="360" w:lineRule="auto"/>
        <w:contextualSpacing/>
        <w:rPr>
          <w:rFonts w:ascii="Sylfaen" w:eastAsia="Calibri" w:hAnsi="Sylfaen" w:cs="Times New Roman"/>
          <w:b/>
          <w:color w:val="000000"/>
          <w:lang w:val="ka-GE"/>
        </w:rPr>
      </w:pPr>
      <w:r w:rsidRPr="00C82FCB">
        <w:rPr>
          <w:rFonts w:ascii="Sylfaen" w:eastAsia="Calibri" w:hAnsi="Sylfaen" w:cs="Sylfaen"/>
          <w:b/>
          <w:color w:val="000000"/>
          <w:lang w:val="sq-AL"/>
        </w:rPr>
        <w:t>სა</w:t>
      </w:r>
      <w:r w:rsidRPr="00C82FCB">
        <w:rPr>
          <w:rFonts w:ascii="Sylfaen" w:eastAsia="Calibri" w:hAnsi="Sylfaen" w:cs="Sylfaen"/>
          <w:b/>
          <w:color w:val="000000"/>
          <w:lang w:val="ka-GE"/>
        </w:rPr>
        <w:t xml:space="preserve">ნიაღვრე და საკანალიზაციო </w:t>
      </w:r>
      <w:r w:rsidRPr="00C82FCB">
        <w:rPr>
          <w:rFonts w:ascii="Sylfaen" w:eastAsia="Calibri" w:hAnsi="Sylfaen" w:cs="Times New Roman"/>
          <w:b/>
          <w:color w:val="000000"/>
          <w:lang w:val="sq-AL"/>
        </w:rPr>
        <w:t xml:space="preserve"> არხების,</w:t>
      </w:r>
      <w:r w:rsidRPr="00C82FCB">
        <w:rPr>
          <w:rFonts w:ascii="Sylfaen" w:eastAsia="Calibri" w:hAnsi="Sylfaen" w:cs="Times New Roman"/>
          <w:b/>
          <w:color w:val="000000"/>
          <w:lang w:val="ka-GE"/>
        </w:rPr>
        <w:t xml:space="preserve"> საყრდენი კედლების, დამბებისა და წყლის შემკრები ავზების მოწყობა</w:t>
      </w:r>
      <w:r w:rsidRPr="00C82FCB">
        <w:rPr>
          <w:rFonts w:ascii="Sylfaen" w:eastAsia="Calibri" w:hAnsi="Sylfaen" w:cs="Times New Roman"/>
          <w:b/>
          <w:color w:val="000000"/>
        </w:rPr>
        <w:t xml:space="preserve"> – 10.0 ათასი ლარი</w:t>
      </w:r>
      <w:r w:rsidRPr="00C82FCB">
        <w:rPr>
          <w:rFonts w:ascii="Sylfaen" w:eastAsia="Calibri" w:hAnsi="Sylfaen" w:cs="Times New Roman"/>
          <w:b/>
          <w:color w:val="000000"/>
          <w:lang w:val="sq-AL"/>
        </w:rPr>
        <w:t xml:space="preserve"> </w:t>
      </w:r>
      <w:r w:rsidRPr="00C82FCB">
        <w:rPr>
          <w:rFonts w:ascii="Sylfaen" w:eastAsia="Calibri" w:hAnsi="Sylfaen" w:cs="Times New Roman"/>
          <w:b/>
          <w:color w:val="000000"/>
          <w:lang w:val="ka-GE"/>
        </w:rPr>
        <w:t xml:space="preserve">(პროგრამული კოდი 03 02 </w:t>
      </w:r>
      <w:r w:rsidRPr="00C82FCB">
        <w:rPr>
          <w:rFonts w:ascii="Sylfaen" w:eastAsia="Calibri" w:hAnsi="Sylfaen" w:cs="Times New Roman"/>
          <w:b/>
          <w:color w:val="000000"/>
          <w:lang w:val="sq-AL"/>
        </w:rPr>
        <w:t>01</w:t>
      </w:r>
      <w:r w:rsidRPr="00C82FCB">
        <w:rPr>
          <w:rFonts w:ascii="Sylfaen" w:eastAsia="Calibri" w:hAnsi="Sylfaen" w:cs="Times New Roman"/>
          <w:b/>
          <w:color w:val="000000"/>
          <w:lang w:val="ka-GE"/>
        </w:rPr>
        <w:t>)</w:t>
      </w:r>
    </w:p>
    <w:p w:rsidR="00C82FCB" w:rsidRPr="00C82FCB" w:rsidRDefault="00C82FCB" w:rsidP="00C82FCB">
      <w:pPr>
        <w:spacing w:after="0" w:line="360" w:lineRule="auto"/>
        <w:rPr>
          <w:rFonts w:ascii="Sylfaen" w:eastAsia="Calibri" w:hAnsi="Sylfaen" w:cs="Times New Roman"/>
          <w:color w:val="000000"/>
        </w:rPr>
      </w:pPr>
      <w:r w:rsidRPr="00C82FCB">
        <w:rPr>
          <w:rFonts w:ascii="Sylfaen" w:eastAsia="Calibri" w:hAnsi="Sylfaen" w:cs="Sylfaen"/>
          <w:color w:val="000000"/>
          <w:lang w:val="ka-GE"/>
        </w:rPr>
        <w:t xml:space="preserve">    </w:t>
      </w:r>
      <w:r w:rsidRPr="00C82FCB">
        <w:rPr>
          <w:rFonts w:ascii="Sylfaen" w:eastAsia="Calibri" w:hAnsi="Sylfaen" w:cs="Sylfaen"/>
          <w:color w:val="000000"/>
          <w:lang w:val="sq-AL"/>
        </w:rPr>
        <w:t>პროგრამის</w:t>
      </w:r>
      <w:r w:rsidRPr="00C82FCB">
        <w:rPr>
          <w:rFonts w:ascii="Sylfaen" w:eastAsia="Calibri" w:hAnsi="Sylfaen" w:cs="Times New Roman"/>
          <w:color w:val="000000"/>
          <w:lang w:val="sq-AL"/>
        </w:rPr>
        <w:t xml:space="preserve"> ფარგლებში დაგეგმილია   </w:t>
      </w:r>
      <w:r w:rsidRPr="00C82FCB">
        <w:rPr>
          <w:rFonts w:ascii="Sylfaen" w:eastAsia="Calibri" w:hAnsi="Sylfaen" w:cs="Times New Roman"/>
          <w:color w:val="000000"/>
          <w:lang w:val="ka-GE"/>
        </w:rPr>
        <w:t xml:space="preserve">მუნიციპალიტეტში არსებული </w:t>
      </w:r>
      <w:r w:rsidRPr="00C82FCB">
        <w:rPr>
          <w:rFonts w:ascii="Sylfaen" w:eastAsia="Calibri" w:hAnsi="Sylfaen" w:cs="Times New Roman"/>
          <w:color w:val="000000"/>
          <w:lang w:val="sq-AL"/>
        </w:rPr>
        <w:t>სანიაღვრე არხ</w:t>
      </w:r>
      <w:r w:rsidRPr="00C82FCB">
        <w:rPr>
          <w:rFonts w:ascii="Sylfaen" w:eastAsia="Calibri" w:hAnsi="Sylfaen" w:cs="Times New Roman"/>
          <w:color w:val="000000"/>
          <w:lang w:val="ka-GE"/>
        </w:rPr>
        <w:t>ების გაწმენდითი სამუშაოები.</w:t>
      </w:r>
    </w:p>
    <w:p w:rsidR="00C82FCB" w:rsidRPr="00C82FCB" w:rsidRDefault="00C82FCB" w:rsidP="00C82FCB">
      <w:pPr>
        <w:numPr>
          <w:ilvl w:val="0"/>
          <w:numId w:val="2"/>
        </w:numPr>
        <w:spacing w:after="0" w:line="360" w:lineRule="auto"/>
        <w:contextualSpacing/>
        <w:rPr>
          <w:rFonts w:ascii="Sylfaen" w:eastAsia="Calibri" w:hAnsi="Sylfaen" w:cs="Times New Roman"/>
          <w:b/>
          <w:lang w:val="ka-GE"/>
        </w:rPr>
      </w:pPr>
      <w:r w:rsidRPr="00C82FCB">
        <w:rPr>
          <w:rFonts w:ascii="Sylfaen" w:eastAsia="Calibri" w:hAnsi="Sylfaen" w:cs="Times New Roman"/>
          <w:b/>
          <w:color w:val="000000"/>
          <w:lang w:val="ka-GE"/>
        </w:rPr>
        <w:t xml:space="preserve"> დასუფთავების ღონისძიებები </w:t>
      </w:r>
      <w:r w:rsidRPr="00C82FCB">
        <w:rPr>
          <w:rFonts w:ascii="Sylfaen" w:eastAsia="Calibri" w:hAnsi="Sylfaen" w:cs="Times New Roman"/>
          <w:b/>
          <w:color w:val="000000"/>
        </w:rPr>
        <w:t xml:space="preserve">– </w:t>
      </w:r>
      <w:r w:rsidRPr="00C82FCB">
        <w:rPr>
          <w:rFonts w:ascii="Sylfaen" w:eastAsia="Calibri" w:hAnsi="Sylfaen" w:cs="Times New Roman"/>
          <w:b/>
          <w:color w:val="000000"/>
          <w:lang w:val="ka-GE"/>
        </w:rPr>
        <w:t xml:space="preserve">419.0 </w:t>
      </w:r>
      <w:r w:rsidRPr="00C82FCB">
        <w:rPr>
          <w:rFonts w:ascii="Sylfaen" w:eastAsia="Calibri" w:hAnsi="Sylfaen" w:cs="Times New Roman"/>
          <w:b/>
          <w:color w:val="000000"/>
        </w:rPr>
        <w:t xml:space="preserve"> ათასი ლარი </w:t>
      </w:r>
      <w:r w:rsidRPr="00C82FCB">
        <w:rPr>
          <w:rFonts w:ascii="Sylfaen" w:eastAsia="Calibri" w:hAnsi="Sylfaen" w:cs="Times New Roman"/>
          <w:b/>
          <w:lang w:val="ka-GE"/>
        </w:rPr>
        <w:t>(პროგრამული კოდი 03 02 02)</w:t>
      </w:r>
    </w:p>
    <w:p w:rsidR="00C82FCB" w:rsidRPr="00C82FCB" w:rsidRDefault="00C82FCB" w:rsidP="00C82FCB">
      <w:pPr>
        <w:spacing w:after="0" w:line="360" w:lineRule="auto"/>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 xml:space="preserve">     მუნიციპალიტეტის ერთ</w:t>
      </w:r>
      <w:r w:rsidRPr="00C82FCB">
        <w:rPr>
          <w:rFonts w:ascii="Sylfaen" w:eastAsia="Calibri" w:hAnsi="Sylfaen" w:cs="Times New Roman"/>
          <w:color w:val="000000"/>
          <w:lang w:val="sq-AL"/>
        </w:rPr>
        <w:t>-</w:t>
      </w:r>
      <w:r w:rsidRPr="00C82FCB">
        <w:rPr>
          <w:rFonts w:ascii="Sylfaen" w:eastAsia="Calibri" w:hAnsi="Sylfaen" w:cs="Times New Roman"/>
          <w:color w:val="000000"/>
          <w:lang w:val="ka-GE"/>
        </w:rPr>
        <w:t xml:space="preserve">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w:t>
      </w:r>
      <w:r w:rsidRPr="00C82FCB">
        <w:rPr>
          <w:rFonts w:ascii="Sylfaen" w:eastAsia="Calibri" w:hAnsi="Sylfaen" w:cs="Times New Roman"/>
          <w:color w:val="000000"/>
          <w:lang w:val="ka-GE"/>
        </w:rPr>
        <w:lastRenderedPageBreak/>
        <w:t>გა</w:t>
      </w:r>
      <w:r w:rsidRPr="00C82FCB">
        <w:rPr>
          <w:rFonts w:ascii="Sylfaen" w:eastAsia="Calibri" w:hAnsi="Sylfaen" w:cs="Times New Roman"/>
          <w:color w:val="000000"/>
          <w:lang w:val="sq-AL"/>
        </w:rPr>
        <w:t>თ</w:t>
      </w:r>
      <w:r w:rsidRPr="00C82FCB">
        <w:rPr>
          <w:rFonts w:ascii="Sylfaen" w:eastAsia="Calibri" w:hAnsi="Sylfaen" w:cs="Times New Roma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Pr="00C82FCB">
        <w:rPr>
          <w:rFonts w:ascii="Sylfaen" w:eastAsia="Calibri" w:hAnsi="Sylfaen" w:cs="Sylfaen"/>
          <w:color w:val="000000"/>
          <w:lang w:val="ka-GE"/>
        </w:rPr>
        <w:t xml:space="preserve">დაბის მოსახლეობის მაწანწალა ძაღლებისაგან დაცვა. ახლადშექმნილი წყალანირების ჯგუფის მიერ კანალიზაციის დაზიანებული წერტილების აღმოფხვრა–შეკეთება. </w:t>
      </w:r>
      <w:r w:rsidRPr="00C82FCB">
        <w:rPr>
          <w:rFonts w:ascii="Sylfaen" w:eastAsia="Calibri" w:hAnsi="Sylfaen" w:cs="Times New Roman"/>
          <w:color w:val="000000"/>
          <w:lang w:val="ka-GE"/>
        </w:rPr>
        <w:t xml:space="preserve">დაფინანსდება აღნიშნული ღონისძიებების განხორციელებისათვის საჭირო ხარჯები. დასუფთავების ღონისძიებები გაგრძელდება მუნიციპალიტეტის ტერიტორიულ ერთეულებში </w:t>
      </w:r>
    </w:p>
    <w:p w:rsidR="00C82FCB" w:rsidRPr="00C82FCB" w:rsidRDefault="00C82FCB" w:rsidP="00C82FCB">
      <w:pPr>
        <w:spacing w:after="0" w:line="360" w:lineRule="auto"/>
        <w:contextualSpacing/>
        <w:jc w:val="both"/>
        <w:rPr>
          <w:rFonts w:ascii="Sylfaen" w:eastAsia="Calibri" w:hAnsi="Sylfaen" w:cs="Times New Roman"/>
          <w:color w:val="000000"/>
          <w:lang w:val="ka-GE"/>
        </w:rPr>
      </w:pPr>
    </w:p>
    <w:p w:rsidR="00C82FCB" w:rsidRPr="00C82FCB" w:rsidRDefault="00C82FCB" w:rsidP="00C82FCB">
      <w:pPr>
        <w:numPr>
          <w:ilvl w:val="0"/>
          <w:numId w:val="2"/>
        </w:numPr>
        <w:spacing w:after="0" w:line="360" w:lineRule="auto"/>
        <w:contextualSpacing/>
        <w:rPr>
          <w:rFonts w:ascii="Sylfaen" w:eastAsia="Calibri" w:hAnsi="Sylfaen" w:cs="Times New Roman"/>
          <w:b/>
          <w:lang w:val="ka-GE"/>
        </w:rPr>
      </w:pPr>
      <w:r w:rsidRPr="00C82FCB">
        <w:rPr>
          <w:rFonts w:ascii="Sylfaen" w:eastAsia="Calibri" w:hAnsi="Sylfaen" w:cs="Times New Roman"/>
          <w:b/>
          <w:color w:val="000000"/>
          <w:lang w:val="ka-GE"/>
        </w:rPr>
        <w:t xml:space="preserve">  </w:t>
      </w:r>
      <w:r w:rsidRPr="00C82FCB">
        <w:rPr>
          <w:rFonts w:ascii="Sylfaen" w:eastAsia="Times New Roman" w:hAnsi="Sylfaen" w:cs="Arial"/>
          <w:b/>
          <w:bCs/>
        </w:rPr>
        <w:t>წყლის სისტემის რეაბილიტაცია და ექსპლოატაცია</w:t>
      </w:r>
      <w:r w:rsidRPr="00C82FCB">
        <w:rPr>
          <w:rFonts w:ascii="Sylfaen" w:eastAsia="Times New Roman" w:hAnsi="Sylfaen" w:cs="Arial"/>
          <w:b/>
          <w:bCs/>
          <w:lang w:val="ka-GE"/>
        </w:rPr>
        <w:t xml:space="preserve"> – 25. 0  ათასი ლარი </w:t>
      </w:r>
      <w:r w:rsidRPr="00C82FCB">
        <w:rPr>
          <w:rFonts w:ascii="Sylfaen" w:eastAsia="Calibri" w:hAnsi="Sylfaen" w:cs="Times New Roman"/>
          <w:b/>
          <w:lang w:val="ka-GE"/>
        </w:rPr>
        <w:t>(პროგრამული კოდი 03 02 04</w:t>
      </w:r>
    </w:p>
    <w:p w:rsidR="00C82FCB" w:rsidRPr="00C82FCB" w:rsidRDefault="00C82FCB" w:rsidP="00C82FCB">
      <w:pPr>
        <w:spacing w:after="0" w:line="360" w:lineRule="auto"/>
        <w:rPr>
          <w:rFonts w:ascii="Sylfaen" w:eastAsia="Calibri" w:hAnsi="Sylfaen" w:cs="Times New Roman"/>
          <w:lang w:val="ka-GE"/>
        </w:rPr>
      </w:pPr>
      <w:r w:rsidRPr="00C82FCB">
        <w:rPr>
          <w:rFonts w:ascii="Sylfaen" w:eastAsia="Calibri" w:hAnsi="Sylfaen" w:cs="Sylfaen"/>
          <w:color w:val="000000"/>
          <w:lang w:val="ka-GE"/>
        </w:rPr>
        <w:t>ამ</w:t>
      </w:r>
      <w:r w:rsidRPr="00C82FCB">
        <w:rPr>
          <w:rFonts w:ascii="Sylfaen" w:eastAsia="Calibri" w:hAnsi="Sylfaen" w:cs="Times New Roman"/>
          <w:color w:val="000000"/>
          <w:lang w:val="ka-GE"/>
        </w:rPr>
        <w:t xml:space="preserve"> პროგრამის ფარგლებში 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p>
    <w:p w:rsidR="00C82FCB" w:rsidRPr="00C82FCB" w:rsidRDefault="00C82FCB" w:rsidP="00C82FCB">
      <w:pPr>
        <w:spacing w:after="0" w:line="360" w:lineRule="auto"/>
        <w:jc w:val="both"/>
        <w:rPr>
          <w:rFonts w:ascii="Sylfaen" w:eastAsia="Calibri" w:hAnsi="Sylfaen" w:cs="Times New Roman"/>
          <w:color w:val="000000"/>
          <w:lang w:val="ka-GE"/>
        </w:rPr>
      </w:pPr>
    </w:p>
    <w:p w:rsidR="00C82FCB" w:rsidRPr="00C82FCB" w:rsidRDefault="00C82FCB" w:rsidP="00C82FCB">
      <w:pPr>
        <w:numPr>
          <w:ilvl w:val="0"/>
          <w:numId w:val="2"/>
        </w:numPr>
        <w:spacing w:after="0" w:line="360" w:lineRule="auto"/>
        <w:contextualSpacing/>
        <w:rPr>
          <w:rFonts w:ascii="Sylfaen" w:eastAsia="Calibri" w:hAnsi="Sylfaen" w:cs="Times New Roman"/>
          <w:b/>
          <w:color w:val="000000"/>
          <w:lang w:val="ka-GE"/>
        </w:rPr>
      </w:pPr>
      <w:r w:rsidRPr="00C82FCB">
        <w:rPr>
          <w:rFonts w:ascii="Sylfaen" w:eastAsia="Calibri" w:hAnsi="Sylfaen" w:cs="Times New Roman"/>
          <w:b/>
          <w:color w:val="000000"/>
          <w:lang w:val="ka-GE"/>
        </w:rPr>
        <w:t xml:space="preserve">  გარე განათების მოწყობა, რეაბილიტაცია და ექსპლოატაცია </w:t>
      </w:r>
      <w:r w:rsidRPr="00C82FCB">
        <w:rPr>
          <w:rFonts w:ascii="Sylfaen" w:eastAsia="Calibri" w:hAnsi="Sylfaen" w:cs="Times New Roman"/>
          <w:b/>
          <w:color w:val="000000"/>
        </w:rPr>
        <w:t xml:space="preserve">– </w:t>
      </w:r>
      <w:r w:rsidRPr="00C82FCB">
        <w:rPr>
          <w:rFonts w:ascii="Sylfaen" w:eastAsia="Calibri" w:hAnsi="Sylfaen" w:cs="Times New Roman"/>
          <w:b/>
          <w:color w:val="000000"/>
          <w:lang w:val="ka-GE"/>
        </w:rPr>
        <w:t>182.1</w:t>
      </w:r>
      <w:r w:rsidRPr="00C82FCB">
        <w:rPr>
          <w:rFonts w:ascii="Sylfaen" w:eastAsia="Calibri" w:hAnsi="Sylfaen" w:cs="Times New Roman"/>
          <w:b/>
          <w:color w:val="000000"/>
        </w:rPr>
        <w:t xml:space="preserve"> ათასი ლარი</w:t>
      </w:r>
    </w:p>
    <w:p w:rsidR="00C82FCB" w:rsidRPr="00C82FCB" w:rsidRDefault="00C82FCB" w:rsidP="00C82FCB">
      <w:pPr>
        <w:spacing w:after="0" w:line="360" w:lineRule="auto"/>
        <w:ind w:left="990"/>
        <w:contextualSpacing/>
        <w:rPr>
          <w:rFonts w:ascii="Sylfaen" w:eastAsia="Calibri" w:hAnsi="Sylfaen" w:cs="Times New Roman"/>
          <w:b/>
          <w:color w:val="000000"/>
        </w:rPr>
      </w:pPr>
      <w:r w:rsidRPr="00C82FCB">
        <w:rPr>
          <w:rFonts w:ascii="Sylfaen" w:eastAsia="Calibri" w:hAnsi="Sylfaen" w:cs="Times New Roman"/>
          <w:b/>
          <w:color w:val="000000"/>
          <w:lang w:val="ka-GE"/>
        </w:rPr>
        <w:t>(პროგრამული კოდი 03 02 0</w:t>
      </w:r>
      <w:r w:rsidRPr="00C82FCB">
        <w:rPr>
          <w:rFonts w:ascii="Sylfaen" w:eastAsia="Calibri" w:hAnsi="Sylfaen" w:cs="Times New Roman"/>
          <w:b/>
          <w:color w:val="000000"/>
          <w:lang w:val="sq-AL"/>
        </w:rPr>
        <w:t>5</w:t>
      </w:r>
      <w:r w:rsidRPr="00C82FCB">
        <w:rPr>
          <w:rFonts w:ascii="Sylfaen" w:eastAsia="Calibri" w:hAnsi="Sylfaen" w:cs="Times New Roman"/>
          <w:b/>
          <w:color w:val="000000"/>
          <w:lang w:val="ka-GE"/>
        </w:rPr>
        <w:t>)</w:t>
      </w:r>
    </w:p>
    <w:p w:rsidR="00C82FCB" w:rsidRPr="00C82FCB" w:rsidRDefault="00C82FCB" w:rsidP="00C82FCB">
      <w:pPr>
        <w:spacing w:after="0" w:line="360" w:lineRule="auto"/>
        <w:ind w:firstLine="720"/>
        <w:contextualSpacing/>
        <w:jc w:val="both"/>
        <w:rPr>
          <w:rFonts w:ascii="Sylfaen" w:eastAsia="Calibri" w:hAnsi="Sylfaen" w:cs="Times New Roman"/>
          <w:color w:val="000000"/>
        </w:rPr>
      </w:pPr>
      <w:r w:rsidRPr="00C82FCB">
        <w:rPr>
          <w:rFonts w:ascii="Sylfaen" w:eastAsia="Calibri" w:hAnsi="Sylfaen" w:cs="Times New Roman"/>
          <w:color w:val="000000"/>
          <w:lang w:val="ka-GE"/>
        </w:rPr>
        <w:t xml:space="preserve">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 კერძოდ დაბაში სოლომონ მეფის, 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 ასევე სოფლებში დიდვაკე, ისლარი, ფარცხნალი, ნებოძირი, ლეღვანი, უბისა, მოლითსა და  ბორითში არსებული ქსელის მოვლა შენახვა და დაფინანსდება მოხმარებული ელექტროენერგიის ღირებულება. </w:t>
      </w:r>
    </w:p>
    <w:p w:rsidR="00C82FCB" w:rsidRPr="00C82FCB" w:rsidRDefault="00C82FCB" w:rsidP="00C82FCB">
      <w:pPr>
        <w:spacing w:after="0" w:line="360" w:lineRule="auto"/>
        <w:ind w:firstLine="720"/>
        <w:contextualSpacing/>
        <w:jc w:val="both"/>
        <w:rPr>
          <w:rFonts w:ascii="Sylfaen" w:eastAsia="Calibri" w:hAnsi="Sylfaen" w:cs="Times New Roman"/>
          <w:color w:val="000000"/>
        </w:rPr>
      </w:pPr>
    </w:p>
    <w:p w:rsidR="00C82FCB" w:rsidRPr="00C82FCB" w:rsidRDefault="00C82FCB" w:rsidP="00C82FCB">
      <w:pPr>
        <w:numPr>
          <w:ilvl w:val="0"/>
          <w:numId w:val="2"/>
        </w:numPr>
        <w:spacing w:after="0" w:line="360" w:lineRule="auto"/>
        <w:contextualSpacing/>
        <w:jc w:val="both"/>
        <w:rPr>
          <w:rFonts w:ascii="Sylfaen" w:eastAsia="Sylfaen" w:hAnsi="Sylfaen" w:cs="Times New Roman"/>
          <w:b/>
          <w:color w:val="000000"/>
          <w:lang w:val="ka-GE"/>
        </w:rPr>
      </w:pPr>
      <w:r w:rsidRPr="00C82FCB">
        <w:rPr>
          <w:rFonts w:ascii="Sylfaen" w:eastAsia="Sylfaen" w:hAnsi="Sylfaen" w:cs="Times New Roman"/>
          <w:b/>
          <w:color w:val="000000"/>
          <w:lang w:val="ka-GE"/>
        </w:rPr>
        <w:t xml:space="preserve">  მუნიციპალიტეტის კეთილმოწყობის ღონისძიებები </w:t>
      </w:r>
      <w:r w:rsidRPr="00C82FCB">
        <w:rPr>
          <w:rFonts w:ascii="Sylfaen" w:eastAsia="Sylfaen" w:hAnsi="Sylfaen" w:cs="Times New Roman"/>
          <w:b/>
          <w:color w:val="000000"/>
        </w:rPr>
        <w:t xml:space="preserve">– </w:t>
      </w:r>
      <w:r w:rsidRPr="00C82FCB">
        <w:rPr>
          <w:rFonts w:ascii="Sylfaen" w:eastAsia="Sylfaen" w:hAnsi="Sylfaen" w:cs="Times New Roman"/>
          <w:b/>
          <w:color w:val="000000"/>
          <w:lang w:val="ka-GE"/>
        </w:rPr>
        <w:t>221,9</w:t>
      </w:r>
      <w:r w:rsidRPr="00C82FCB">
        <w:rPr>
          <w:rFonts w:ascii="Sylfaen" w:eastAsia="Sylfaen" w:hAnsi="Sylfaen" w:cs="Times New Roman"/>
          <w:b/>
          <w:color w:val="000000"/>
        </w:rPr>
        <w:t xml:space="preserve"> ათასი ლარი </w:t>
      </w:r>
      <w:r w:rsidRPr="00C82FCB">
        <w:rPr>
          <w:rFonts w:ascii="Sylfaen" w:eastAsia="Sylfaen" w:hAnsi="Sylfaen" w:cs="Times New Roman"/>
          <w:b/>
          <w:color w:val="000000"/>
          <w:lang w:val="ka-GE"/>
        </w:rPr>
        <w:t>(პროგრამული კოდი 03 04)</w:t>
      </w:r>
    </w:p>
    <w:p w:rsidR="00C82FCB" w:rsidRPr="00C82FCB" w:rsidRDefault="00C82FCB" w:rsidP="00C82FCB">
      <w:pPr>
        <w:spacing w:after="0" w:line="360" w:lineRule="auto"/>
        <w:ind w:firstLine="630"/>
        <w:contextualSpacing/>
        <w:jc w:val="both"/>
        <w:rPr>
          <w:rFonts w:ascii="Sylfaen" w:eastAsia="Calibri" w:hAnsi="Sylfaen" w:cs="Times New Roman"/>
          <w:color w:val="000000"/>
          <w:lang w:val="sq-AL"/>
        </w:rPr>
      </w:pPr>
      <w:r w:rsidRPr="00C82FCB">
        <w:rPr>
          <w:rFonts w:ascii="Sylfaen" w:eastAsia="Calibri" w:hAnsi="Sylfaen" w:cs="Times New Roman"/>
          <w:color w:val="000000"/>
          <w:lang w:val="ka-GE"/>
        </w:rPr>
        <w:t>მუნიციპალიტეტის ერთ</w:t>
      </w:r>
      <w:r w:rsidRPr="00C82FCB">
        <w:rPr>
          <w:rFonts w:ascii="Sylfaen" w:eastAsia="Calibri" w:hAnsi="Sylfaen" w:cs="Times New Roman"/>
          <w:color w:val="000000"/>
          <w:lang w:val="sq-AL"/>
        </w:rPr>
        <w:t>-</w:t>
      </w:r>
      <w:r w:rsidRPr="00C82FCB">
        <w:rPr>
          <w:rFonts w:ascii="Sylfaen" w:eastAsia="Calibri" w:hAnsi="Sylfaen" w:cs="Times New Roman"/>
          <w:color w:val="000000"/>
          <w:lang w:val="ka-GE"/>
        </w:rPr>
        <w:t xml:space="preserve">ერთ მთავარ ფუნქციას წარმოადგენს დაბის </w:t>
      </w:r>
      <w:r w:rsidRPr="00C82FCB">
        <w:rPr>
          <w:rFonts w:ascii="Sylfaen" w:eastAsia="Calibri" w:hAnsi="Sylfaen" w:cs="Times New Roman"/>
          <w:color w:val="000000"/>
          <w:lang w:val="sq-AL"/>
        </w:rPr>
        <w:t>ტერიტორიის კეთილმოწყობა.</w:t>
      </w:r>
    </w:p>
    <w:p w:rsidR="00C82FCB" w:rsidRPr="00C82FCB" w:rsidRDefault="00C82FCB" w:rsidP="00C82FCB">
      <w:pPr>
        <w:spacing w:after="0" w:line="360" w:lineRule="auto"/>
        <w:ind w:firstLine="720"/>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პროგრამის ფარგლებში განხორციელდება დაბაში არსებული სკვერებისა და პარკების კეთილმოწყობის სამუშაოები, მწვანე ნარგავების მოვლა. სადღესასწაულო დღეებში დაბის ტერიტორიის გაფორმება და სხვა ღონისძიებები.</w:t>
      </w:r>
    </w:p>
    <w:p w:rsidR="00C82FCB" w:rsidRPr="00C82FCB" w:rsidRDefault="00C82FCB" w:rsidP="00C82FCB">
      <w:pPr>
        <w:spacing w:after="0" w:line="360" w:lineRule="auto"/>
        <w:ind w:firstLine="720"/>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შემოიღობება პატარა ხარაგაულში სასაფლაოს ტერიტორია და კეთილმოეწყობა სასაფლაოს შესასვლელი. დაბაში ახლად აშენებული საავადმყოფოს ეზოში კეთილმოეწყობა ტერიტორია და შესაბამისი ინფრასტრუქტურა. მოხდება დაბა ხარაგაულში არსებული ღია ესტრადის და ცენტრალური პარკის რეაბილიტაცია.</w:t>
      </w:r>
    </w:p>
    <w:p w:rsidR="00C82FCB" w:rsidRPr="00C82FCB" w:rsidRDefault="00C82FCB" w:rsidP="00C82FCB">
      <w:pPr>
        <w:spacing w:after="0" w:line="360" w:lineRule="auto"/>
        <w:jc w:val="both"/>
        <w:rPr>
          <w:rFonts w:ascii="Sylfaen" w:eastAsia="Calibri" w:hAnsi="Sylfaen" w:cs="Times New Roman"/>
          <w:color w:val="000000"/>
        </w:rPr>
      </w:pPr>
    </w:p>
    <w:p w:rsidR="00C82FCB" w:rsidRPr="00C82FCB" w:rsidRDefault="00C82FCB" w:rsidP="00C82FCB">
      <w:pPr>
        <w:spacing w:after="0" w:line="360" w:lineRule="auto"/>
        <w:jc w:val="both"/>
        <w:rPr>
          <w:rFonts w:ascii="Sylfaen" w:eastAsia="Sylfaen" w:hAnsi="Sylfaen" w:cs="Times New Roman"/>
          <w:b/>
          <w:color w:val="000000"/>
          <w:lang w:val="ka-GE"/>
        </w:rPr>
      </w:pPr>
      <w:r w:rsidRPr="00C82FCB">
        <w:rPr>
          <w:rFonts w:ascii="Sylfaen" w:eastAsia="Calibri" w:hAnsi="Sylfaen" w:cs="Times New Roman"/>
          <w:b/>
          <w:color w:val="000000"/>
        </w:rPr>
        <w:lastRenderedPageBreak/>
        <w:t>12</w:t>
      </w:r>
      <w:r w:rsidRPr="00C82FCB">
        <w:rPr>
          <w:rFonts w:ascii="Sylfaen" w:eastAsia="Calibri" w:hAnsi="Sylfaen" w:cs="Times New Roman"/>
          <w:b/>
          <w:color w:val="000000"/>
          <w:lang w:val="ka-GE"/>
        </w:rPr>
        <w:t>. სოფლის მეურნეობის დაფინანსება – 35.1 ათასი ლარი (</w:t>
      </w:r>
      <w:r w:rsidRPr="00C82FCB">
        <w:rPr>
          <w:rFonts w:ascii="Sylfaen" w:eastAsia="Sylfaen" w:hAnsi="Sylfaen" w:cs="Times New Roman"/>
          <w:b/>
          <w:color w:val="000000"/>
          <w:lang w:val="ka-GE"/>
        </w:rPr>
        <w:t>პროგრამული კოდი 03 06)</w:t>
      </w:r>
    </w:p>
    <w:p w:rsidR="00C82FCB" w:rsidRPr="00C82FCB" w:rsidRDefault="00C82FCB" w:rsidP="00C82FCB">
      <w:pPr>
        <w:spacing w:after="0" w:line="360" w:lineRule="auto"/>
        <w:jc w:val="both"/>
        <w:rPr>
          <w:rFonts w:ascii="Sylfaen" w:eastAsia="Calibri" w:hAnsi="Sylfaen" w:cs="Times New Roman"/>
          <w:b/>
          <w:color w:val="000000"/>
          <w:lang w:val="ka-GE"/>
        </w:rPr>
      </w:pPr>
    </w:p>
    <w:p w:rsidR="00C82FCB" w:rsidRPr="00C82FCB" w:rsidRDefault="00C82FCB" w:rsidP="00C82FCB">
      <w:pPr>
        <w:spacing w:after="0" w:line="360" w:lineRule="auto"/>
        <w:jc w:val="both"/>
        <w:rPr>
          <w:rFonts w:ascii="Sylfaen" w:eastAsia="Calibri" w:hAnsi="Sylfaen" w:cs="Times New Roman"/>
          <w:color w:val="000000"/>
          <w:lang w:val="ka-GE"/>
        </w:rPr>
      </w:pPr>
      <w:r w:rsidRPr="00C82FCB">
        <w:rPr>
          <w:rFonts w:ascii="Sylfaen" w:eastAsia="Calibri" w:hAnsi="Sylfaen" w:cs="Sylfaen"/>
          <w:color w:val="000000"/>
          <w:lang w:val="ka-GE"/>
        </w:rPr>
        <w:t xml:space="preserve"> ამ პროგრამით გაგრძელდება  </w:t>
      </w:r>
      <w:r w:rsidRPr="00C82FCB">
        <w:rPr>
          <w:rFonts w:ascii="Sylfaen" w:eastAsia="Calibri" w:hAnsi="Sylfaen" w:cs="Times New Roman"/>
          <w:color w:val="000000"/>
          <w:lang w:val="ka-GE"/>
        </w:rPr>
        <w:t xml:space="preserve"> მარტივი ტიპის  სანერგე მეურნეობის დაფინანსება,  სოფელ კიცხის ტერიტორიზე 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აღორძინებასა და  შემდგომ განვითარებას. </w:t>
      </w:r>
    </w:p>
    <w:p w:rsidR="00C82FCB" w:rsidRPr="00C82FCB" w:rsidRDefault="00C82FCB" w:rsidP="00C82FCB">
      <w:pPr>
        <w:spacing w:after="0" w:line="360" w:lineRule="auto"/>
        <w:rPr>
          <w:rFonts w:ascii="Sylfaen" w:eastAsia="Calibri" w:hAnsi="Sylfaen" w:cs="Times New Roman"/>
          <w:lang w:val="ka-GE"/>
        </w:rPr>
      </w:pPr>
      <w:r w:rsidRPr="00C82FCB">
        <w:rPr>
          <w:rFonts w:ascii="Sylfaen" w:eastAsia="Calibri" w:hAnsi="Sylfaen" w:cs="Times New Roman"/>
          <w:lang w:val="ka-GE"/>
        </w:rPr>
        <w:t xml:space="preserve">      მოეწყობა თხილისა და კაკლის სადემონსტრაციო ნაკვთები და დაფინანსდება მემცენარეობის მიმართულებით ნიადაგის ანალიზის ჩატარება.</w:t>
      </w: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Sylfaen"/>
          <w:color w:val="000000"/>
          <w:lang w:val="ka-GE"/>
        </w:rPr>
      </w:pPr>
    </w:p>
    <w:p w:rsidR="00C82FCB" w:rsidRPr="00C82FCB" w:rsidRDefault="00C82FCB" w:rsidP="00C82FCB">
      <w:pPr>
        <w:spacing w:after="0" w:line="360" w:lineRule="auto"/>
        <w:jc w:val="both"/>
        <w:rPr>
          <w:rFonts w:ascii="Sylfaen" w:eastAsia="Sylfaen" w:hAnsi="Sylfaen" w:cs="Sylfaen"/>
          <w:b/>
          <w:color w:val="000000"/>
        </w:rPr>
      </w:pPr>
      <w:r w:rsidRPr="00C82FCB">
        <w:rPr>
          <w:rFonts w:ascii="Sylfaen" w:eastAsia="Sylfaen" w:hAnsi="Sylfaen" w:cs="Sylfaen"/>
          <w:b/>
          <w:color w:val="000000"/>
        </w:rPr>
        <w:t>1</w:t>
      </w:r>
      <w:r w:rsidRPr="00C82FCB">
        <w:rPr>
          <w:rFonts w:ascii="Sylfaen" w:eastAsia="Sylfaen" w:hAnsi="Sylfaen" w:cs="Sylfaen"/>
          <w:b/>
          <w:color w:val="000000"/>
          <w:lang w:val="ka-GE"/>
        </w:rPr>
        <w:t>3. განათლება</w:t>
      </w:r>
      <w:r w:rsidRPr="00C82FCB">
        <w:rPr>
          <w:rFonts w:ascii="Sylfaen" w:eastAsia="Sylfaen" w:hAnsi="Sylfaen" w:cs="Sylfaen"/>
          <w:b/>
          <w:color w:val="000000"/>
        </w:rPr>
        <w:t xml:space="preserve"> –</w:t>
      </w:r>
      <w:r w:rsidRPr="00C82FCB">
        <w:rPr>
          <w:rFonts w:ascii="Sylfaen" w:eastAsia="Sylfaen" w:hAnsi="Sylfaen" w:cs="Sylfaen"/>
          <w:b/>
          <w:color w:val="000000"/>
          <w:lang w:val="ka-GE"/>
        </w:rPr>
        <w:t>1</w:t>
      </w:r>
      <w:r w:rsidRPr="00C82FCB">
        <w:rPr>
          <w:rFonts w:ascii="Sylfaen" w:eastAsia="Sylfaen" w:hAnsi="Sylfaen" w:cs="Sylfaen"/>
          <w:b/>
          <w:color w:val="000000"/>
        </w:rPr>
        <w:t xml:space="preserve">139.4 ათასი ლარი </w:t>
      </w:r>
      <w:r w:rsidRPr="00C82FCB">
        <w:rPr>
          <w:rFonts w:ascii="Sylfaen" w:eastAsia="Sylfaen" w:hAnsi="Sylfaen" w:cs="Sylfaen"/>
          <w:b/>
          <w:color w:val="000000"/>
          <w:lang w:val="ka-GE"/>
        </w:rPr>
        <w:t xml:space="preserve"> (პროგრამული კოდი 04 00)</w:t>
      </w:r>
    </w:p>
    <w:p w:rsidR="00C82FCB" w:rsidRPr="00C82FCB" w:rsidRDefault="00C82FCB" w:rsidP="00C82FCB">
      <w:pPr>
        <w:spacing w:after="0" w:line="360" w:lineRule="auto"/>
        <w:ind w:firstLine="270"/>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ახლად აშენებულ ბაღებში მოხდება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საქართველოს მთავრობის დადგენილების შესაბამისად ბავშვების კვებისათვის აუცილებელი ნორმების დაწესებისათვის დამატებითი სახსრების გამოყოფა.    </w:t>
      </w:r>
    </w:p>
    <w:p w:rsidR="00C82FCB" w:rsidRPr="00C82FCB" w:rsidRDefault="00C82FCB" w:rsidP="00C82FCB">
      <w:pPr>
        <w:spacing w:after="0" w:line="360" w:lineRule="auto"/>
        <w:ind w:firstLine="270"/>
        <w:contextualSpacing/>
        <w:jc w:val="both"/>
        <w:rPr>
          <w:rFonts w:ascii="Sylfaen" w:eastAsia="Calibri" w:hAnsi="Sylfaen" w:cs="Times New Roman"/>
          <w:color w:val="000000"/>
          <w:lang w:val="sq-AL"/>
        </w:rPr>
      </w:pPr>
      <w:r w:rsidRPr="00C82FCB">
        <w:rPr>
          <w:rFonts w:ascii="Sylfaen" w:eastAsia="Calibri" w:hAnsi="Sylfaen" w:cs="Times New Roman"/>
          <w:color w:val="000000"/>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C82FCB" w:rsidRPr="00C82FCB" w:rsidRDefault="00C82FCB" w:rsidP="00C82FCB">
      <w:pPr>
        <w:spacing w:after="0" w:line="360" w:lineRule="auto"/>
        <w:ind w:left="390"/>
        <w:contextualSpacing/>
        <w:jc w:val="both"/>
        <w:rPr>
          <w:rFonts w:ascii="Sylfaen" w:eastAsia="Sylfaen" w:hAnsi="Sylfaen" w:cs="Times New Roman"/>
          <w:b/>
          <w:color w:val="000000"/>
          <w:lang w:val="ka-GE"/>
        </w:rPr>
      </w:pPr>
    </w:p>
    <w:p w:rsidR="00C82FCB" w:rsidRPr="00C82FCB" w:rsidRDefault="00C82FCB" w:rsidP="00C82FCB">
      <w:pPr>
        <w:numPr>
          <w:ilvl w:val="0"/>
          <w:numId w:val="33"/>
        </w:numPr>
        <w:spacing w:after="0" w:line="360" w:lineRule="auto"/>
        <w:contextualSpacing/>
        <w:jc w:val="both"/>
        <w:rPr>
          <w:rFonts w:ascii="Sylfaen" w:eastAsia="Sylfaen" w:hAnsi="Sylfaen" w:cs="Times New Roman"/>
          <w:b/>
          <w:color w:val="000000"/>
          <w:lang w:val="ka-GE"/>
        </w:rPr>
      </w:pPr>
      <w:r w:rsidRPr="00C82FCB">
        <w:rPr>
          <w:rFonts w:ascii="Sylfaen" w:eastAsia="Sylfaen" w:hAnsi="Sylfaen" w:cs="Sylfaen"/>
          <w:b/>
          <w:color w:val="000000"/>
        </w:rPr>
        <w:t xml:space="preserve"> </w:t>
      </w:r>
      <w:r w:rsidRPr="00C82FCB">
        <w:rPr>
          <w:rFonts w:ascii="Sylfaen" w:eastAsia="Sylfaen" w:hAnsi="Sylfaen" w:cs="Sylfaen"/>
          <w:b/>
          <w:color w:val="000000"/>
          <w:lang w:val="ka-GE"/>
        </w:rPr>
        <w:t>სკოლამდელი</w:t>
      </w:r>
      <w:r w:rsidRPr="00C82FCB">
        <w:rPr>
          <w:rFonts w:ascii="Sylfaen" w:eastAsia="Sylfaen" w:hAnsi="Sylfaen" w:cs="Times New Roman"/>
          <w:b/>
          <w:color w:val="000000"/>
          <w:lang w:val="ka-GE"/>
        </w:rPr>
        <w:t xml:space="preserve"> განათლების დაფინანსება</w:t>
      </w:r>
      <w:r w:rsidRPr="00C82FCB">
        <w:rPr>
          <w:rFonts w:ascii="Sylfaen" w:eastAsia="Sylfaen" w:hAnsi="Sylfaen" w:cs="Times New Roman"/>
          <w:b/>
          <w:color w:val="000000"/>
        </w:rPr>
        <w:t xml:space="preserve"> – 930.4 ათასი ლარი</w:t>
      </w:r>
      <w:r w:rsidRPr="00C82FCB">
        <w:rPr>
          <w:rFonts w:ascii="Sylfaen" w:eastAsia="Sylfaen" w:hAnsi="Sylfaen" w:cs="Times New Roman"/>
          <w:b/>
          <w:color w:val="000000"/>
          <w:lang w:val="ka-GE"/>
        </w:rPr>
        <w:t xml:space="preserve"> (პროგრამული კოდი 04 01)</w:t>
      </w:r>
      <w:r w:rsidRPr="00C82FCB">
        <w:rPr>
          <w:rFonts w:ascii="Sylfaen" w:eastAsia="Calibri" w:hAnsi="Sylfaen" w:cs="Sylfaen"/>
          <w:lang w:val="ka-GE"/>
        </w:rPr>
        <w:t xml:space="preserve">  პროგრამის</w:t>
      </w:r>
      <w:r w:rsidRPr="00C82FCB">
        <w:rPr>
          <w:rFonts w:ascii="Sylfaen" w:eastAsia="Calibri" w:hAnsi="Sylfaen" w:cs="Times New Roman"/>
          <w:lang w:val="ka-GE"/>
        </w:rPr>
        <w:t xml:space="preserve"> ფარგლებში დაფინანსდება საბავშვო ბაღების ფუნქციონირებისათის აუცილებელი ხარჯები, რომელიც </w:t>
      </w:r>
      <w:r w:rsidRPr="00C82FCB">
        <w:rPr>
          <w:rFonts w:ascii="Sylfaen" w:eastAsia="Calibri" w:hAnsi="Sylfaen" w:cs="Sylfaen"/>
          <w:lang w:val="ka-GE"/>
        </w:rPr>
        <w:t xml:space="preserve">შექმნის </w:t>
      </w:r>
      <w:r w:rsidRPr="00C82FCB">
        <w:rPr>
          <w:rFonts w:ascii="Sylfaen" w:eastAsia="Calibri" w:hAnsi="Sylfaen" w:cs="Times New Roman"/>
          <w:lang w:val="ka-GE"/>
        </w:rPr>
        <w:t xml:space="preserve">მუნიციპალიტეტის საბავშვო ბაღებში </w:t>
      </w:r>
      <w:r w:rsidRPr="00C82FCB">
        <w:rPr>
          <w:rFonts w:ascii="Sylfaen" w:eastAsia="Calibri"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Pr="00C82FCB">
        <w:rPr>
          <w:rFonts w:ascii="Sylfaen" w:eastAsia="Calibri" w:hAnsi="Sylfaen" w:cs="Times New Roman"/>
        </w:rPr>
        <w:t xml:space="preserve"> </w:t>
      </w:r>
      <w:r w:rsidRPr="00C82FCB">
        <w:rPr>
          <w:rFonts w:ascii="Sylfaen" w:eastAsia="Calibri" w:hAnsi="Sylfaen" w:cs="Times New Roman"/>
          <w:lang w:val="ka-GE"/>
        </w:rPr>
        <w:t>გაერთიანებაში  ამჟამად შედის თორმეტი  საბავშვო ბაღი და  უახლოეს პერიოდში ექსპლუატაციაში შევა  კიდევ სამი საბავშვო ბაღი.</w:t>
      </w:r>
    </w:p>
    <w:p w:rsidR="00C82FCB" w:rsidRPr="00C82FCB" w:rsidRDefault="00C82FCB" w:rsidP="00C82FCB">
      <w:pPr>
        <w:numPr>
          <w:ilvl w:val="0"/>
          <w:numId w:val="33"/>
        </w:numPr>
        <w:spacing w:after="0" w:line="360" w:lineRule="auto"/>
        <w:contextualSpacing/>
        <w:jc w:val="both"/>
        <w:rPr>
          <w:rFonts w:ascii="Sylfaen" w:eastAsia="Sylfaen" w:hAnsi="Sylfaen" w:cs="Times New Roman"/>
          <w:b/>
          <w:color w:val="000000"/>
          <w:lang w:val="ka-GE"/>
        </w:rPr>
      </w:pPr>
      <w:r w:rsidRPr="00C82FCB">
        <w:rPr>
          <w:rFonts w:ascii="Sylfaen" w:eastAsia="Calibri" w:hAnsi="Sylfaen" w:cs="Times New Roman"/>
          <w:b/>
          <w:color w:val="000000"/>
          <w:lang w:val="ka-GE"/>
        </w:rPr>
        <w:t xml:space="preserve"> </w:t>
      </w:r>
      <w:r w:rsidRPr="00C82FCB">
        <w:rPr>
          <w:rFonts w:ascii="Sylfaen" w:eastAsia="Calibri" w:hAnsi="Sylfaen" w:cs="Times New Roman"/>
          <w:b/>
          <w:color w:val="000000"/>
          <w:lang w:val="sq-AL"/>
        </w:rPr>
        <w:t xml:space="preserve"> </w:t>
      </w:r>
      <w:r w:rsidRPr="00C82FCB">
        <w:rPr>
          <w:rFonts w:ascii="Sylfaen" w:eastAsia="Calibri" w:hAnsi="Sylfaen" w:cs="Times New Roman"/>
          <w:b/>
          <w:color w:val="000000"/>
          <w:lang w:val="ka-GE"/>
        </w:rPr>
        <w:t xml:space="preserve">ზოგადი განათლების ხელშეწყობა </w:t>
      </w:r>
      <w:r w:rsidRPr="00C82FCB">
        <w:rPr>
          <w:rFonts w:ascii="Sylfaen" w:eastAsia="Calibri" w:hAnsi="Sylfaen" w:cs="Times New Roman"/>
          <w:b/>
          <w:color w:val="000000"/>
        </w:rPr>
        <w:t xml:space="preserve">– </w:t>
      </w:r>
      <w:r w:rsidRPr="00C82FCB">
        <w:rPr>
          <w:rFonts w:ascii="Sylfaen" w:eastAsia="Calibri" w:hAnsi="Sylfaen" w:cs="Times New Roman"/>
          <w:b/>
          <w:color w:val="000000"/>
          <w:lang w:val="ka-GE"/>
        </w:rPr>
        <w:t>100</w:t>
      </w:r>
      <w:r w:rsidRPr="00C82FCB">
        <w:rPr>
          <w:rFonts w:ascii="Sylfaen" w:eastAsia="Calibri" w:hAnsi="Sylfaen" w:cs="Times New Roman"/>
          <w:b/>
          <w:color w:val="000000"/>
        </w:rPr>
        <w:t xml:space="preserve">.0 ათასი ლარი </w:t>
      </w:r>
      <w:r w:rsidRPr="00C82FCB">
        <w:rPr>
          <w:rFonts w:ascii="Sylfaen" w:eastAsia="Calibri" w:hAnsi="Sylfaen" w:cs="Sylfaen"/>
          <w:b/>
          <w:color w:val="000000"/>
          <w:lang w:val="ka-GE"/>
        </w:rPr>
        <w:t>(პროგრამული კოდი 04 02)</w:t>
      </w:r>
    </w:p>
    <w:p w:rsidR="00C82FCB" w:rsidRPr="00C82FCB" w:rsidRDefault="00C82FCB" w:rsidP="00C82FCB">
      <w:pPr>
        <w:spacing w:after="0" w:line="360" w:lineRule="auto"/>
        <w:ind w:firstLine="720"/>
        <w:contextualSpacing/>
        <w:jc w:val="both"/>
        <w:rPr>
          <w:rFonts w:ascii="Sylfaen" w:eastAsia="Calibri" w:hAnsi="Sylfaen" w:cs="Sylfaen"/>
          <w:color w:val="000000"/>
          <w:lang w:val="ka-GE"/>
        </w:rPr>
      </w:pPr>
      <w:r w:rsidRPr="00C82FCB">
        <w:rPr>
          <w:rFonts w:ascii="Sylfaen" w:eastAsia="Calibri" w:hAnsi="Sylfaen" w:cs="Times New Roman"/>
          <w:color w:val="000000"/>
          <w:lang w:val="ka-GE"/>
        </w:rPr>
        <w:t xml:space="preserve">პროგრამის ფარგლებში ხდება  მუნიციაპლიტეტის ტერიტორიაზე არსებული ბორის საჯარო სკოლის პანსიონური მომსახურების დაფინანსება. სკოლაში სწავლობს 110 მოსწავლე და 27 სკოლამდელი ასაკის ბავშვი, ხოლო ღამეს ათევს უკიდურესად გაჭირვებული, ობოლი და ლტოლვილი 16 მოსწავლე, დაფინანსება ძირითადად ხმარდება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და  ამასთან ანაზღაურებს სწავლის პერიოდში ელექტროენერგიის ხარჯებს. ადგილობრივი დაფინნასებით სკოლა იზიდავს არასამთავრობო ორგანიზაციებს, რომლებიც სკოლაში </w:t>
      </w:r>
      <w:r w:rsidRPr="00C82FCB">
        <w:rPr>
          <w:rFonts w:ascii="Sylfaen" w:eastAsia="Calibri" w:hAnsi="Sylfaen" w:cs="Times New Roman"/>
          <w:color w:val="000000"/>
          <w:lang w:val="ka-GE"/>
        </w:rPr>
        <w:lastRenderedPageBreak/>
        <w:t>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უმაღლესი განათლების მისაღებად სწავლის დაფინანსებაში და ა. შ.</w:t>
      </w:r>
    </w:p>
    <w:p w:rsidR="00C82FCB" w:rsidRPr="00C82FCB" w:rsidRDefault="00C82FCB" w:rsidP="00C82FCB">
      <w:pPr>
        <w:spacing w:after="0" w:line="360" w:lineRule="auto"/>
        <w:ind w:firstLine="720"/>
        <w:contextualSpacing/>
        <w:jc w:val="both"/>
        <w:rPr>
          <w:rFonts w:ascii="Sylfaen" w:eastAsia="Calibri" w:hAnsi="Sylfaen" w:cs="Times New Roman"/>
          <w:color w:val="000000"/>
          <w:lang w:val="sq-AL"/>
        </w:rPr>
      </w:pPr>
    </w:p>
    <w:p w:rsidR="00C82FCB" w:rsidRPr="00C82FCB" w:rsidRDefault="00C82FCB" w:rsidP="00C82FCB">
      <w:pPr>
        <w:numPr>
          <w:ilvl w:val="0"/>
          <w:numId w:val="33"/>
        </w:numPr>
        <w:spacing w:after="0" w:line="360" w:lineRule="auto"/>
        <w:contextualSpacing/>
        <w:jc w:val="both"/>
        <w:rPr>
          <w:rFonts w:ascii="Sylfaen" w:eastAsia="Calibri" w:hAnsi="Sylfaen" w:cs="Times New Roman"/>
          <w:b/>
          <w:color w:val="000000"/>
          <w:lang w:val="ka-GE"/>
        </w:rPr>
      </w:pPr>
      <w:r w:rsidRPr="00C82FCB">
        <w:rPr>
          <w:rFonts w:ascii="Sylfaen" w:eastAsia="Calibri" w:hAnsi="Sylfaen" w:cs="Sylfaen"/>
          <w:b/>
          <w:color w:val="000000"/>
          <w:lang w:val="ka-GE"/>
        </w:rPr>
        <w:t xml:space="preserve">  სკოლის</w:t>
      </w:r>
      <w:r w:rsidRPr="00C82FCB">
        <w:rPr>
          <w:rFonts w:ascii="Sylfaen" w:eastAsia="Calibri" w:hAnsi="Sylfaen" w:cs="Times New Roman"/>
          <w:b/>
          <w:color w:val="000000"/>
          <w:lang w:val="ka-GE"/>
        </w:rPr>
        <w:t xml:space="preserve"> </w:t>
      </w:r>
      <w:r w:rsidRPr="00C82FCB">
        <w:rPr>
          <w:rFonts w:ascii="Sylfaen" w:eastAsia="Calibri" w:hAnsi="Sylfaen" w:cs="Sylfaen"/>
          <w:b/>
          <w:color w:val="000000"/>
          <w:lang w:val="ka-GE"/>
        </w:rPr>
        <w:t>გარეშე</w:t>
      </w:r>
      <w:r w:rsidRPr="00C82FCB">
        <w:rPr>
          <w:rFonts w:ascii="Sylfaen" w:eastAsia="Calibri" w:hAnsi="Sylfaen" w:cs="Times New Roman"/>
          <w:b/>
          <w:color w:val="000000"/>
          <w:lang w:val="ka-GE"/>
        </w:rPr>
        <w:t xml:space="preserve"> </w:t>
      </w:r>
      <w:r w:rsidRPr="00C82FCB">
        <w:rPr>
          <w:rFonts w:ascii="Sylfaen" w:eastAsia="Calibri" w:hAnsi="Sylfaen" w:cs="Sylfaen"/>
          <w:b/>
          <w:color w:val="000000"/>
          <w:lang w:val="ka-GE"/>
        </w:rPr>
        <w:t>დაწესებულებათა</w:t>
      </w:r>
      <w:r w:rsidRPr="00C82FCB">
        <w:rPr>
          <w:rFonts w:ascii="Sylfaen" w:eastAsia="Calibri" w:hAnsi="Sylfaen" w:cs="Times New Roman"/>
          <w:b/>
          <w:color w:val="000000"/>
          <w:lang w:val="ka-GE"/>
        </w:rPr>
        <w:t xml:space="preserve"> </w:t>
      </w:r>
      <w:r w:rsidRPr="00C82FCB">
        <w:rPr>
          <w:rFonts w:ascii="Sylfaen" w:eastAsia="Calibri" w:hAnsi="Sylfaen" w:cs="Sylfaen"/>
          <w:b/>
          <w:color w:val="000000"/>
          <w:lang w:val="ka-GE"/>
        </w:rPr>
        <w:t>გაერთიანება</w:t>
      </w:r>
      <w:r w:rsidRPr="00C82FCB">
        <w:rPr>
          <w:rFonts w:ascii="Sylfaen" w:eastAsia="Calibri" w:hAnsi="Sylfaen" w:cs="Sylfaen"/>
          <w:b/>
          <w:color w:val="000000"/>
        </w:rPr>
        <w:t xml:space="preserve"> – </w:t>
      </w:r>
      <w:r w:rsidRPr="00C82FCB">
        <w:rPr>
          <w:rFonts w:ascii="Sylfaen" w:eastAsia="Calibri" w:hAnsi="Sylfaen" w:cs="Sylfaen"/>
          <w:b/>
          <w:color w:val="000000"/>
          <w:lang w:val="ka-GE"/>
        </w:rPr>
        <w:t>109</w:t>
      </w:r>
      <w:r w:rsidRPr="00C82FCB">
        <w:rPr>
          <w:rFonts w:ascii="Sylfaen" w:eastAsia="Calibri" w:hAnsi="Sylfaen" w:cs="Sylfaen"/>
          <w:b/>
          <w:color w:val="000000"/>
        </w:rPr>
        <w:t xml:space="preserve">.0 ათასი ლარი </w:t>
      </w:r>
      <w:r w:rsidRPr="00C82FCB">
        <w:rPr>
          <w:rFonts w:ascii="Sylfaen" w:eastAsia="Calibri" w:hAnsi="Sylfaen" w:cs="Times New Roman"/>
          <w:b/>
          <w:color w:val="000000"/>
          <w:lang w:val="ka-GE"/>
        </w:rPr>
        <w:t xml:space="preserve"> (</w:t>
      </w:r>
      <w:r w:rsidRPr="00C82FCB">
        <w:rPr>
          <w:rFonts w:ascii="Sylfaen" w:eastAsia="Calibri" w:hAnsi="Sylfaen" w:cs="Sylfaen"/>
          <w:b/>
          <w:color w:val="000000"/>
          <w:lang w:val="ka-GE"/>
        </w:rPr>
        <w:t>პროგრამული</w:t>
      </w:r>
      <w:r w:rsidRPr="00C82FCB">
        <w:rPr>
          <w:rFonts w:ascii="Sylfaen" w:eastAsia="Calibri" w:hAnsi="Sylfaen" w:cs="Times New Roman"/>
          <w:b/>
          <w:color w:val="000000"/>
          <w:lang w:val="ka-GE"/>
        </w:rPr>
        <w:t xml:space="preserve"> </w:t>
      </w:r>
      <w:r w:rsidRPr="00C82FCB">
        <w:rPr>
          <w:rFonts w:ascii="Sylfaen" w:eastAsia="Calibri" w:hAnsi="Sylfaen" w:cs="Sylfaen"/>
          <w:b/>
          <w:color w:val="000000"/>
          <w:lang w:val="ka-GE"/>
        </w:rPr>
        <w:t>კოდი</w:t>
      </w:r>
      <w:r w:rsidRPr="00C82FCB">
        <w:rPr>
          <w:rFonts w:ascii="Sylfaen" w:eastAsia="Calibri" w:hAnsi="Sylfaen" w:cs="Times New Roman"/>
          <w:b/>
          <w:color w:val="000000"/>
          <w:lang w:val="ka-GE"/>
        </w:rPr>
        <w:t xml:space="preserve"> 04 03) </w:t>
      </w:r>
    </w:p>
    <w:p w:rsidR="00C82FCB" w:rsidRPr="00C82FCB" w:rsidRDefault="00C82FCB" w:rsidP="00C82FCB">
      <w:pPr>
        <w:spacing w:after="0" w:line="360" w:lineRule="auto"/>
        <w:ind w:firstLine="720"/>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C82FCB">
        <w:rPr>
          <w:rFonts w:ascii="Sylfaen" w:eastAsia="Calibri" w:hAnsi="Sylfaen" w:cs="Times New Roman"/>
          <w:color w:val="000000"/>
          <w:lang w:val="sq-AL"/>
        </w:rPr>
        <w:t xml:space="preserve"> შესაბამის </w:t>
      </w:r>
      <w:r w:rsidRPr="00C82FCB">
        <w:rPr>
          <w:rFonts w:ascii="Sylfaen" w:eastAsia="Calibri" w:hAnsi="Sylfaen" w:cs="Times New Roman"/>
          <w:color w:val="000000"/>
          <w:lang w:val="ka-GE"/>
        </w:rPr>
        <w:t xml:space="preserve"> სკოლისგარეშე განათლებას.</w:t>
      </w:r>
    </w:p>
    <w:p w:rsidR="00C82FCB" w:rsidRPr="00C82FCB" w:rsidRDefault="00C82FCB" w:rsidP="00C82FCB">
      <w:pPr>
        <w:spacing w:after="0" w:line="360" w:lineRule="auto"/>
        <w:ind w:firstLine="720"/>
        <w:contextualSpacing/>
        <w:jc w:val="both"/>
        <w:rPr>
          <w:rFonts w:ascii="Sylfaen" w:eastAsia="Calibri" w:hAnsi="Sylfaen" w:cs="Times New Roman"/>
          <w:color w:val="000000"/>
          <w:lang w:val="ka-GE"/>
        </w:rPr>
      </w:pPr>
    </w:p>
    <w:p w:rsidR="00C82FCB" w:rsidRPr="00C82FCB" w:rsidRDefault="00C82FCB" w:rsidP="00C82FCB">
      <w:pPr>
        <w:numPr>
          <w:ilvl w:val="0"/>
          <w:numId w:val="33"/>
        </w:numPr>
        <w:spacing w:after="0" w:line="360" w:lineRule="auto"/>
        <w:contextualSpacing/>
        <w:jc w:val="both"/>
        <w:rPr>
          <w:rFonts w:ascii="Sylfaen" w:eastAsia="Sylfaen" w:hAnsi="Sylfaen" w:cs="Sylfaen"/>
          <w:b/>
          <w:color w:val="000000"/>
        </w:rPr>
      </w:pPr>
      <w:r w:rsidRPr="00C82FCB">
        <w:rPr>
          <w:rFonts w:ascii="Sylfaen" w:eastAsia="Sylfaen" w:hAnsi="Sylfaen" w:cs="Sylfaen"/>
          <w:b/>
          <w:color w:val="000000"/>
          <w:lang w:val="ka-GE"/>
        </w:rPr>
        <w:t xml:space="preserve"> კულტურა, რელიგია ახალგაზრდ</w:t>
      </w:r>
      <w:r w:rsidRPr="00C82FCB">
        <w:rPr>
          <w:rFonts w:ascii="Sylfaen" w:eastAsia="Sylfaen" w:hAnsi="Sylfaen" w:cs="Sylfaen"/>
          <w:b/>
          <w:color w:val="000000"/>
        </w:rPr>
        <w:t xml:space="preserve">ული და სპორტული ღონისძიებები – </w:t>
      </w:r>
      <w:r w:rsidRPr="00C82FCB">
        <w:rPr>
          <w:rFonts w:ascii="Sylfaen" w:eastAsia="Sylfaen" w:hAnsi="Sylfaen" w:cs="Sylfaen"/>
          <w:b/>
          <w:color w:val="000000"/>
          <w:lang w:val="ka-GE"/>
        </w:rPr>
        <w:t>1398.9</w:t>
      </w:r>
      <w:r w:rsidRPr="00C82FCB">
        <w:rPr>
          <w:rFonts w:ascii="Sylfaen" w:eastAsia="Sylfaen" w:hAnsi="Sylfaen" w:cs="Sylfaen"/>
          <w:b/>
          <w:color w:val="000000"/>
        </w:rPr>
        <w:t xml:space="preserve"> ათასი ლარი</w:t>
      </w:r>
      <w:r w:rsidRPr="00C82FCB">
        <w:rPr>
          <w:rFonts w:ascii="Sylfaen" w:eastAsia="Sylfaen" w:hAnsi="Sylfaen" w:cs="Sylfaen"/>
          <w:b/>
          <w:color w:val="000000"/>
          <w:lang w:val="ka-GE"/>
        </w:rPr>
        <w:t xml:space="preserve"> (პროგრამული კოდი 05 00)</w:t>
      </w:r>
    </w:p>
    <w:p w:rsidR="00C82FCB" w:rsidRPr="00C82FCB" w:rsidRDefault="00C82FCB" w:rsidP="00C82FCB">
      <w:pPr>
        <w:spacing w:after="0" w:line="360" w:lineRule="auto"/>
        <w:ind w:firstLine="390"/>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C82FCB" w:rsidRPr="00C82FCB" w:rsidRDefault="00C82FCB" w:rsidP="00C82FCB">
      <w:pPr>
        <w:numPr>
          <w:ilvl w:val="0"/>
          <w:numId w:val="33"/>
        </w:numPr>
        <w:spacing w:after="0" w:line="360" w:lineRule="auto"/>
        <w:contextualSpacing/>
        <w:jc w:val="both"/>
        <w:rPr>
          <w:rFonts w:ascii="Sylfaen" w:eastAsia="Sylfaen" w:hAnsi="Sylfaen" w:cs="Times New Roman"/>
          <w:b/>
          <w:color w:val="000000"/>
          <w:lang w:val="ka-GE"/>
        </w:rPr>
      </w:pPr>
      <w:r w:rsidRPr="00C82FCB">
        <w:rPr>
          <w:rFonts w:ascii="Sylfaen" w:eastAsia="Sylfaen" w:hAnsi="Sylfaen" w:cs="Sylfaen"/>
          <w:b/>
          <w:color w:val="000000"/>
          <w:lang w:val="ka-GE"/>
        </w:rPr>
        <w:t>სპორტის</w:t>
      </w:r>
      <w:r w:rsidRPr="00C82FCB">
        <w:rPr>
          <w:rFonts w:ascii="Sylfaen" w:eastAsia="Sylfaen" w:hAnsi="Sylfaen" w:cs="Times New Roman"/>
          <w:b/>
          <w:color w:val="000000"/>
          <w:lang w:val="ka-GE"/>
        </w:rPr>
        <w:t xml:space="preserve"> განვითარების ხელშეწყობა </w:t>
      </w:r>
      <w:r w:rsidRPr="00C82FCB">
        <w:rPr>
          <w:rFonts w:ascii="Sylfaen" w:eastAsia="Sylfaen" w:hAnsi="Sylfaen" w:cs="Times New Roman"/>
          <w:b/>
          <w:color w:val="000000"/>
        </w:rPr>
        <w:t xml:space="preserve">– </w:t>
      </w:r>
      <w:r w:rsidRPr="00C82FCB">
        <w:rPr>
          <w:rFonts w:ascii="Sylfaen" w:eastAsia="Sylfaen" w:hAnsi="Sylfaen" w:cs="Times New Roman"/>
          <w:b/>
          <w:color w:val="000000"/>
          <w:lang w:val="ka-GE"/>
        </w:rPr>
        <w:t xml:space="preserve">485.0 </w:t>
      </w:r>
      <w:r w:rsidRPr="00C82FCB">
        <w:rPr>
          <w:rFonts w:ascii="Sylfaen" w:eastAsia="Sylfaen" w:hAnsi="Sylfaen" w:cs="Times New Roman"/>
          <w:b/>
          <w:color w:val="000000"/>
        </w:rPr>
        <w:t xml:space="preserve"> ათასი ლარი </w:t>
      </w:r>
      <w:r w:rsidRPr="00C82FCB">
        <w:rPr>
          <w:rFonts w:ascii="Sylfaen" w:eastAsia="Sylfaen" w:hAnsi="Sylfaen" w:cs="Times New Roman"/>
          <w:b/>
          <w:color w:val="000000"/>
          <w:lang w:val="ka-GE"/>
        </w:rPr>
        <w:t>(პროგრამული კოდი 05 01)</w:t>
      </w:r>
    </w:p>
    <w:p w:rsidR="00C82FCB" w:rsidRPr="00C82FCB" w:rsidRDefault="00C82FCB" w:rsidP="00C82FCB">
      <w:pPr>
        <w:spacing w:after="0" w:line="360" w:lineRule="auto"/>
        <w:ind w:left="180"/>
        <w:jc w:val="both"/>
        <w:rPr>
          <w:rFonts w:ascii="Sylfaen" w:eastAsia="Sylfaen" w:hAnsi="Sylfaen" w:cs="Times New Roman"/>
          <w:b/>
          <w:color w:val="000000"/>
          <w:lang w:val="ka-GE"/>
        </w:rPr>
      </w:pPr>
    </w:p>
    <w:p w:rsidR="00C82FCB" w:rsidRPr="00C82FCB" w:rsidRDefault="00C82FCB" w:rsidP="00C82FCB">
      <w:pPr>
        <w:spacing w:after="0" w:line="360" w:lineRule="auto"/>
        <w:jc w:val="both"/>
        <w:rPr>
          <w:rFonts w:ascii="Sylfaen" w:eastAsia="Calibri" w:hAnsi="Sylfaen" w:cs="Times New Roman"/>
          <w:color w:val="000000"/>
          <w:lang w:val="ka-GE"/>
        </w:rPr>
      </w:pPr>
      <w:r w:rsidRPr="00C82FCB">
        <w:rPr>
          <w:rFonts w:ascii="Sylfaen" w:eastAsia="Calibri" w:hAnsi="Sylfaen" w:cs="Times New Roman"/>
          <w:color w:val="000000"/>
          <w:lang w:val="ka-GE"/>
        </w:rPr>
        <w:t xml:space="preserve">      2015 წელს  გაიმართება და დაფინანსდება  სხვადასხვა სპორტული ღონისძიებები, კერძოდ: მუნიციპალიტეტის პირველობა მოსწავლეთა შორის შაშში და ჭადრაკში,მკლავჭიდში, მინი ფეხბურთში უბნებსა და ორგანიზაციებს შორის, ნ.ახალკაცის სახელობის ტურნირი  ფეხბურთში, თ. გიორგაძის ხსოვნის ტურნირი თავისუფალ ჭიდაობაში, ბ. გოგნაძის ხსოვნის ტურნირი ჭიდაობა ძიუდოში,მუნიციპალიტეტის პირველობა კალათბურთში, ფრენბურთში ვაჟებსა და გოგოგონებს შორის,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 ასევე ქუჩის კალათბურთის ჩატარება.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Pr="00C82FCB">
        <w:rPr>
          <w:rFonts w:ascii="Sylfaen" w:eastAsia="Calibri" w:hAnsi="Sylfaen" w:cs="Times New Roman"/>
          <w:color w:val="000000"/>
        </w:rPr>
        <w:t xml:space="preserve">. </w:t>
      </w:r>
    </w:p>
    <w:p w:rsidR="00C82FCB" w:rsidRPr="00C82FCB" w:rsidRDefault="00C82FCB" w:rsidP="00C82FCB">
      <w:pPr>
        <w:spacing w:after="0" w:line="360" w:lineRule="auto"/>
        <w:jc w:val="both"/>
        <w:rPr>
          <w:rFonts w:ascii="Sylfaen" w:eastAsia="Calibri" w:hAnsi="Sylfaen" w:cs="Times New Roman"/>
          <w:lang w:val="ka-GE" w:eastAsia="ru-RU"/>
        </w:rPr>
      </w:pPr>
      <w:r w:rsidRPr="00C82FCB">
        <w:rPr>
          <w:rFonts w:ascii="Sylfaen" w:eastAsia="Calibri" w:hAnsi="Sylfaen" w:cs="Sylfaen"/>
          <w:lang w:val="ka-GE" w:eastAsia="ru-RU"/>
        </w:rPr>
        <w:t>აგრეთვე</w:t>
      </w:r>
      <w:r w:rsidRPr="00C82FCB">
        <w:rPr>
          <w:rFonts w:ascii="Sylfaen" w:eastAsia="Calibri" w:hAnsi="Sylfaen" w:cs="Times New Roman"/>
          <w:lang w:val="ka-GE" w:eastAsia="ru-RU"/>
        </w:rPr>
        <w:t xml:space="preserve"> მოხდება </w:t>
      </w:r>
      <w:r w:rsidRPr="00C82FCB">
        <w:rPr>
          <w:rFonts w:ascii="Sylfaen" w:eastAsia="Calibri" w:hAnsi="Sylfaen" w:cs="Sylfaen"/>
          <w:color w:val="000000"/>
          <w:lang w:val="ka-GE"/>
        </w:rPr>
        <w:t xml:space="preserve">ხარაგაულის  სასპორტო სკოლის, ,,საფეხბურთო კლუბ ,,ჩხერიმელა -2009“–ისა და სპორტულ–გამაჯანსაღებელი და შიდა ტურიზმის ცენტრის  </w:t>
      </w:r>
      <w:r w:rsidRPr="00C82FCB">
        <w:rPr>
          <w:rFonts w:ascii="Sylfaen" w:eastAsia="Calibri" w:hAnsi="Sylfaen" w:cs="Times New Roman"/>
          <w:lang w:val="ka-GE" w:eastAsia="ru-RU"/>
        </w:rPr>
        <w:t>დაფინანსება.</w:t>
      </w: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Sylfaen" w:hAnsi="Sylfaen" w:cs="Times New Roman"/>
          <w:color w:val="000000"/>
        </w:rPr>
      </w:pPr>
      <w:r w:rsidRPr="00C82FCB">
        <w:rPr>
          <w:rFonts w:ascii="Sylfaen" w:eastAsia="Calibri" w:hAnsi="Sylfaen" w:cs="Times New Roman"/>
          <w:b/>
          <w:color w:val="000000"/>
          <w:lang w:val="ka-GE"/>
        </w:rPr>
        <w:lastRenderedPageBreak/>
        <w:tab/>
      </w:r>
      <w:r w:rsidRPr="00C82FCB">
        <w:rPr>
          <w:rFonts w:ascii="Sylfaen" w:eastAsia="Calibri" w:hAnsi="Sylfaen" w:cs="Times New Roman"/>
          <w:b/>
          <w:color w:val="000000"/>
          <w:lang w:val="ka-GE"/>
        </w:rPr>
        <w:tab/>
      </w:r>
      <w:r w:rsidRPr="00C82FCB">
        <w:rPr>
          <w:rFonts w:ascii="Sylfaen" w:eastAsia="Calibri" w:hAnsi="Sylfaen" w:cs="Times New Roman"/>
          <w:b/>
          <w:u w:color="FF0000"/>
          <w:lang w:val="ka-GE"/>
        </w:rPr>
        <w:t xml:space="preserve">   </w:t>
      </w:r>
    </w:p>
    <w:p w:rsidR="00C82FCB" w:rsidRPr="00C82FCB" w:rsidRDefault="00C82FCB" w:rsidP="00C82FCB">
      <w:pPr>
        <w:numPr>
          <w:ilvl w:val="0"/>
          <w:numId w:val="33"/>
        </w:numPr>
        <w:spacing w:after="0" w:line="360" w:lineRule="auto"/>
        <w:contextualSpacing/>
        <w:jc w:val="both"/>
        <w:rPr>
          <w:rFonts w:ascii="Sylfaen" w:eastAsia="Sylfaen" w:hAnsi="Sylfaen" w:cs="Times New Roman"/>
          <w:b/>
          <w:color w:val="000000"/>
          <w:lang w:val="ka-GE"/>
        </w:rPr>
      </w:pPr>
      <w:r w:rsidRPr="00C82FCB">
        <w:rPr>
          <w:rFonts w:ascii="Sylfaen" w:eastAsia="Sylfaen" w:hAnsi="Sylfaen" w:cs="Times New Roman"/>
          <w:b/>
          <w:color w:val="000000"/>
          <w:lang w:val="ka-GE"/>
        </w:rPr>
        <w:t xml:space="preserve">კულტურის განვითარების ხელშეწყობა </w:t>
      </w:r>
      <w:r w:rsidRPr="00C82FCB">
        <w:rPr>
          <w:rFonts w:ascii="Sylfaen" w:eastAsia="Sylfaen" w:hAnsi="Sylfaen" w:cs="Times New Roman"/>
          <w:b/>
          <w:color w:val="000000"/>
        </w:rPr>
        <w:t>–</w:t>
      </w:r>
      <w:r w:rsidRPr="00C82FCB">
        <w:rPr>
          <w:rFonts w:ascii="Sylfaen" w:eastAsia="Sylfaen" w:hAnsi="Sylfaen" w:cs="Times New Roman"/>
          <w:b/>
          <w:color w:val="000000"/>
          <w:lang w:val="ka-GE"/>
        </w:rPr>
        <w:t>734.9</w:t>
      </w:r>
      <w:r w:rsidRPr="00C82FCB">
        <w:rPr>
          <w:rFonts w:ascii="Sylfaen" w:eastAsia="Sylfaen" w:hAnsi="Sylfaen" w:cs="Times New Roman"/>
          <w:b/>
          <w:color w:val="000000"/>
        </w:rPr>
        <w:t xml:space="preserve"> ათასი ლარი  </w:t>
      </w:r>
      <w:r w:rsidRPr="00C82FCB">
        <w:rPr>
          <w:rFonts w:ascii="Sylfaen" w:eastAsia="Sylfaen" w:hAnsi="Sylfaen" w:cs="Times New Roman"/>
          <w:b/>
          <w:color w:val="000000"/>
          <w:lang w:val="ka-GE"/>
        </w:rPr>
        <w:t>(პროგრამული კოდი 05 02)</w:t>
      </w:r>
    </w:p>
    <w:p w:rsidR="00C82FCB" w:rsidRPr="00C82FCB" w:rsidRDefault="00C82FCB" w:rsidP="00C82FCB">
      <w:pPr>
        <w:spacing w:after="0" w:line="360" w:lineRule="auto"/>
        <w:ind w:firstLine="360"/>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სხვადასხვა გასართობი და სანახაობრივი ღონისძიებების ორგანიზება.</w:t>
      </w:r>
    </w:p>
    <w:p w:rsidR="00C82FCB" w:rsidRPr="00C82FCB" w:rsidRDefault="00C82FCB" w:rsidP="00C82FCB">
      <w:pPr>
        <w:spacing w:after="0" w:line="360" w:lineRule="auto"/>
        <w:contextualSpacing/>
        <w:jc w:val="both"/>
        <w:rPr>
          <w:rFonts w:ascii="Sylfaen" w:eastAsia="Calibri" w:hAnsi="Sylfaen" w:cs="Times New Roman"/>
          <w:lang w:val="sq-AL"/>
        </w:rPr>
      </w:pPr>
      <w:r w:rsidRPr="00C82FCB">
        <w:rPr>
          <w:rFonts w:ascii="Sylfaen" w:eastAsia="Calibri" w:hAnsi="Sylfaen" w:cs="Times New Roman"/>
          <w:color w:val="000000"/>
          <w:lang w:val="sq-AL"/>
        </w:rPr>
        <w:tab/>
        <w:t xml:space="preserve"> </w:t>
      </w:r>
    </w:p>
    <w:p w:rsidR="00C82FCB" w:rsidRPr="00C82FCB" w:rsidRDefault="00C82FCB" w:rsidP="00C82FCB">
      <w:pPr>
        <w:numPr>
          <w:ilvl w:val="0"/>
          <w:numId w:val="33"/>
        </w:numPr>
        <w:spacing w:after="0" w:line="360" w:lineRule="auto"/>
        <w:contextualSpacing/>
        <w:jc w:val="both"/>
        <w:rPr>
          <w:rFonts w:ascii="Sylfaen" w:eastAsia="Calibri" w:hAnsi="Sylfaen" w:cs="Times New Roman"/>
          <w:b/>
          <w:color w:val="000000"/>
          <w:lang w:val="ka-GE"/>
        </w:rPr>
      </w:pPr>
      <w:r w:rsidRPr="00C82FCB">
        <w:rPr>
          <w:rFonts w:ascii="Sylfaen" w:eastAsia="Calibri" w:hAnsi="Sylfaen" w:cs="Sylfaen"/>
          <w:b/>
          <w:color w:val="000000"/>
          <w:lang w:val="ka-GE"/>
        </w:rPr>
        <w:t>ტ</w:t>
      </w:r>
      <w:r w:rsidRPr="00C82FCB">
        <w:rPr>
          <w:rFonts w:ascii="Sylfaen" w:eastAsia="Calibri" w:hAnsi="Sylfaen" w:cs="Times New Roman"/>
          <w:b/>
          <w:color w:val="000000"/>
          <w:lang w:val="ka-GE"/>
        </w:rPr>
        <w:t>ელერადიომაუწყებლობა და საგამომცემლო საქმიანობა 45</w:t>
      </w:r>
      <w:r w:rsidRPr="00C82FCB">
        <w:rPr>
          <w:rFonts w:ascii="Sylfaen" w:eastAsia="Calibri" w:hAnsi="Sylfaen" w:cs="Times New Roman"/>
          <w:b/>
          <w:color w:val="000000"/>
        </w:rPr>
        <w:t xml:space="preserve">.0 </w:t>
      </w:r>
      <w:r w:rsidRPr="00C82FCB">
        <w:rPr>
          <w:rFonts w:ascii="Sylfaen" w:eastAsia="Calibri" w:hAnsi="Sylfaen" w:cs="Times New Roman"/>
          <w:b/>
          <w:color w:val="000000"/>
          <w:lang w:val="ka-GE"/>
        </w:rPr>
        <w:t>ათასი ლარი (პროგრამული კოდი 05 03)</w:t>
      </w:r>
    </w:p>
    <w:p w:rsidR="00C82FCB" w:rsidRPr="00C82FCB" w:rsidRDefault="00C82FCB" w:rsidP="00C82FCB">
      <w:pPr>
        <w:spacing w:after="0" w:line="360" w:lineRule="auto"/>
        <w:ind w:left="900"/>
        <w:contextualSpacing/>
        <w:jc w:val="both"/>
        <w:rPr>
          <w:rFonts w:ascii="Sylfaen" w:eastAsia="Calibri" w:hAnsi="Sylfaen" w:cs="Times New Roman"/>
          <w:b/>
          <w:color w:val="000000"/>
          <w:lang w:val="ka-GE"/>
        </w:rPr>
      </w:pPr>
    </w:p>
    <w:p w:rsidR="00C82FCB" w:rsidRPr="00C82FCB" w:rsidRDefault="00C82FCB" w:rsidP="00C82FCB">
      <w:pPr>
        <w:spacing w:after="0" w:line="360" w:lineRule="auto"/>
        <w:jc w:val="both"/>
        <w:rPr>
          <w:rFonts w:ascii="Sylfaen" w:eastAsia="Calibri" w:hAnsi="Sylfaen" w:cs="Times New Roman"/>
          <w:color w:val="000000"/>
          <w:lang w:val="ka-GE"/>
        </w:rPr>
      </w:pPr>
      <w:r w:rsidRPr="00C82FCB">
        <w:rPr>
          <w:rFonts w:ascii="Calibri" w:eastAsia="Calibri" w:hAnsi="Calibri" w:cs="Times New Roman"/>
          <w:lang w:val="ru-RU"/>
        </w:rPr>
        <w:t xml:space="preserve">  </w:t>
      </w:r>
      <w:r w:rsidRPr="00C82FCB">
        <w:rPr>
          <w:rFonts w:ascii="Sylfaen" w:eastAsia="Calibri" w:hAnsi="Sylfaen" w:cs="Times New Roman"/>
          <w:b/>
          <w:lang w:val="ka-GE"/>
        </w:rPr>
        <w:t xml:space="preserve">   </w:t>
      </w:r>
      <w:r w:rsidRPr="00C82FCB">
        <w:rPr>
          <w:rFonts w:ascii="Sylfaen" w:eastAsia="Calibri" w:hAnsi="Sylfaen" w:cs="Times New Roma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 გაგრძელდება მუნიციპალიტეტის გაზეთის სუბსიდირება, ამასთან მოხდება  მუნიციპალიტეტის საქმიანობის გაშუქება სხვადასხა სატელევიზიო არხების საშუალებით.</w:t>
      </w:r>
    </w:p>
    <w:p w:rsidR="00C82FCB" w:rsidRPr="00C82FCB" w:rsidRDefault="00C82FCB" w:rsidP="00C82FCB">
      <w:pPr>
        <w:spacing w:after="0" w:line="360" w:lineRule="auto"/>
        <w:jc w:val="both"/>
        <w:rPr>
          <w:rFonts w:ascii="Sylfaen" w:eastAsia="Calibri" w:hAnsi="Sylfaen" w:cs="Times New Roman"/>
          <w:b/>
          <w:color w:val="000000"/>
          <w:lang w:val="ka-GE"/>
        </w:rPr>
      </w:pPr>
      <w:r w:rsidRPr="00C82FCB">
        <w:rPr>
          <w:rFonts w:ascii="Sylfaen" w:eastAsia="Calibri" w:hAnsi="Sylfaen" w:cs="Times New Roman"/>
          <w:b/>
          <w:color w:val="000000"/>
          <w:lang w:val="ka-GE"/>
        </w:rPr>
        <w:t xml:space="preserve">    </w:t>
      </w:r>
    </w:p>
    <w:p w:rsidR="00C82FCB" w:rsidRPr="00C82FCB" w:rsidRDefault="00C82FCB" w:rsidP="00C82FCB">
      <w:pPr>
        <w:numPr>
          <w:ilvl w:val="0"/>
          <w:numId w:val="33"/>
        </w:numPr>
        <w:spacing w:after="0" w:line="360" w:lineRule="auto"/>
        <w:contextualSpacing/>
        <w:jc w:val="both"/>
        <w:rPr>
          <w:rFonts w:ascii="Sylfaen" w:eastAsia="Calibri" w:hAnsi="Sylfaen" w:cs="Times New Roman"/>
          <w:b/>
          <w:color w:val="000000"/>
        </w:rPr>
      </w:pPr>
      <w:r w:rsidRPr="00C82FCB">
        <w:rPr>
          <w:rFonts w:ascii="Sylfaen" w:eastAsia="Calibri" w:hAnsi="Sylfaen" w:cs="Times New Roman"/>
          <w:b/>
          <w:color w:val="000000"/>
          <w:lang w:val="ka-GE"/>
        </w:rPr>
        <w:t xml:space="preserve">  ახალგაზრდული პროგრამების დაფინანსება </w:t>
      </w:r>
      <w:r w:rsidRPr="00C82FCB">
        <w:rPr>
          <w:rFonts w:ascii="Sylfaen" w:eastAsia="Calibri" w:hAnsi="Sylfaen" w:cs="Times New Roman"/>
          <w:b/>
          <w:color w:val="000000"/>
        </w:rPr>
        <w:t xml:space="preserve">– </w:t>
      </w:r>
      <w:r w:rsidRPr="00C82FCB">
        <w:rPr>
          <w:rFonts w:ascii="Sylfaen" w:eastAsia="Calibri" w:hAnsi="Sylfaen" w:cs="Times New Roman"/>
          <w:b/>
          <w:color w:val="000000"/>
          <w:lang w:val="ka-GE"/>
        </w:rPr>
        <w:t xml:space="preserve">20.0 </w:t>
      </w:r>
      <w:r w:rsidRPr="00C82FCB">
        <w:rPr>
          <w:rFonts w:ascii="Sylfaen" w:eastAsia="Calibri" w:hAnsi="Sylfaen" w:cs="Times New Roman"/>
          <w:b/>
          <w:color w:val="000000"/>
        </w:rPr>
        <w:t xml:space="preserve"> ათასი ლარი </w:t>
      </w:r>
      <w:r w:rsidRPr="00C82FCB">
        <w:rPr>
          <w:rFonts w:ascii="Sylfaen" w:eastAsia="Calibri" w:hAnsi="Sylfaen" w:cs="Times New Roman"/>
          <w:b/>
          <w:color w:val="000000"/>
          <w:lang w:val="ka-GE"/>
        </w:rPr>
        <w:t>(პროგრამული კოდი 05 04)</w:t>
      </w:r>
    </w:p>
    <w:p w:rsidR="00C82FCB" w:rsidRPr="00C82FCB" w:rsidRDefault="00C82FCB" w:rsidP="00C82FCB">
      <w:pPr>
        <w:spacing w:after="0" w:line="360" w:lineRule="auto"/>
        <w:ind w:left="360"/>
        <w:contextualSpacing/>
        <w:jc w:val="both"/>
        <w:rPr>
          <w:rFonts w:ascii="Sylfaen" w:eastAsia="Calibri" w:hAnsi="Sylfaen" w:cs="Times New Roman"/>
          <w:lang w:val="ka-GE"/>
        </w:rPr>
      </w:pPr>
      <w:r w:rsidRPr="00C82FCB">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C82FCB">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პროექტი ,,მხიარული სტარტების“ ჩატარება. 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ღონისძიება „ხარაგაულობა“-ს მოწყობა, სხვადასხვა შემსრულებლების მოწვევა. </w:t>
      </w:r>
    </w:p>
    <w:p w:rsidR="00C82FCB" w:rsidRPr="00C82FCB" w:rsidRDefault="00C82FCB" w:rsidP="00C82FCB">
      <w:pPr>
        <w:spacing w:after="0" w:line="360" w:lineRule="auto"/>
        <w:jc w:val="both"/>
        <w:rPr>
          <w:rFonts w:ascii="Sylfaen" w:eastAsia="Calibri" w:hAnsi="Sylfaen" w:cs="Times New Roman"/>
          <w:color w:val="000000"/>
        </w:rPr>
      </w:pPr>
    </w:p>
    <w:p w:rsidR="00C82FCB" w:rsidRPr="00C82FCB" w:rsidRDefault="00C82FCB" w:rsidP="00C82FCB">
      <w:pPr>
        <w:numPr>
          <w:ilvl w:val="0"/>
          <w:numId w:val="33"/>
        </w:numPr>
        <w:spacing w:after="0" w:line="360" w:lineRule="auto"/>
        <w:contextualSpacing/>
        <w:jc w:val="both"/>
        <w:rPr>
          <w:rFonts w:ascii="Sylfaen" w:eastAsia="Calibri" w:hAnsi="Sylfaen" w:cs="Times New Roman"/>
          <w:b/>
          <w:lang w:val="ka-GE"/>
        </w:rPr>
      </w:pPr>
      <w:r w:rsidRPr="00C82FCB">
        <w:rPr>
          <w:rFonts w:ascii="Sylfaen" w:eastAsia="Calibri" w:hAnsi="Sylfaen" w:cs="Sylfaen"/>
          <w:b/>
        </w:rPr>
        <w:t xml:space="preserve"> </w:t>
      </w:r>
      <w:r w:rsidRPr="00C82FCB">
        <w:rPr>
          <w:rFonts w:ascii="Sylfaen" w:eastAsia="Calibri" w:hAnsi="Sylfaen" w:cs="Sylfaen"/>
          <w:b/>
          <w:lang w:val="ka-GE"/>
        </w:rPr>
        <w:t xml:space="preserve">რელიგიის დაფინანსება </w:t>
      </w:r>
      <w:r w:rsidRPr="00C82FCB">
        <w:rPr>
          <w:rFonts w:ascii="Sylfaen" w:eastAsia="Calibri" w:hAnsi="Sylfaen" w:cs="Times New Roman"/>
          <w:b/>
        </w:rPr>
        <w:t>–</w:t>
      </w:r>
      <w:r w:rsidRPr="00C82FCB">
        <w:rPr>
          <w:rFonts w:ascii="Sylfaen" w:eastAsia="Calibri" w:hAnsi="Sylfaen" w:cs="Times New Roman"/>
          <w:b/>
          <w:lang w:val="ka-GE"/>
        </w:rPr>
        <w:t>105</w:t>
      </w:r>
      <w:r w:rsidRPr="00C82FCB">
        <w:rPr>
          <w:rFonts w:ascii="Sylfaen" w:eastAsia="Calibri" w:hAnsi="Sylfaen" w:cs="Times New Roman"/>
          <w:b/>
        </w:rPr>
        <w:t xml:space="preserve">.0 ათასი ლარი </w:t>
      </w:r>
      <w:r w:rsidRPr="00C82FCB">
        <w:rPr>
          <w:rFonts w:ascii="Sylfaen" w:eastAsia="Calibri" w:hAnsi="Sylfaen" w:cs="Times New Roman"/>
          <w:b/>
          <w:lang w:val="ka-GE"/>
        </w:rPr>
        <w:t>(</w:t>
      </w:r>
      <w:r w:rsidRPr="00C82FCB">
        <w:rPr>
          <w:rFonts w:ascii="Sylfaen" w:eastAsia="Calibri" w:hAnsi="Sylfaen" w:cs="Sylfaen"/>
          <w:b/>
          <w:lang w:val="ka-GE"/>
        </w:rPr>
        <w:t>პროგრამული</w:t>
      </w:r>
      <w:r w:rsidRPr="00C82FCB">
        <w:rPr>
          <w:rFonts w:ascii="Sylfaen" w:eastAsia="Calibri" w:hAnsi="Sylfaen" w:cs="Times New Roman"/>
          <w:b/>
          <w:lang w:val="ka-GE"/>
        </w:rPr>
        <w:t xml:space="preserve"> </w:t>
      </w:r>
      <w:r w:rsidRPr="00C82FCB">
        <w:rPr>
          <w:rFonts w:ascii="Sylfaen" w:eastAsia="Calibri" w:hAnsi="Sylfaen" w:cs="Sylfaen"/>
          <w:b/>
          <w:lang w:val="ka-GE"/>
        </w:rPr>
        <w:t>კოდი</w:t>
      </w:r>
      <w:r w:rsidRPr="00C82FCB">
        <w:rPr>
          <w:rFonts w:ascii="Sylfaen" w:eastAsia="Calibri" w:hAnsi="Sylfaen" w:cs="Times New Roman"/>
          <w:b/>
          <w:lang w:val="ka-GE"/>
        </w:rPr>
        <w:t xml:space="preserve"> 05 04)</w:t>
      </w:r>
    </w:p>
    <w:p w:rsidR="00C82FCB" w:rsidRPr="00C82FCB" w:rsidRDefault="00C82FCB" w:rsidP="00C82FCB">
      <w:pPr>
        <w:spacing w:after="0" w:line="360" w:lineRule="auto"/>
        <w:ind w:firstLine="274"/>
        <w:contextualSpacing/>
        <w:jc w:val="both"/>
        <w:rPr>
          <w:rFonts w:ascii="Sylfaen" w:eastAsia="Calibri" w:hAnsi="Sylfaen" w:cs="Times New Roman"/>
          <w:lang w:val="ka-GE"/>
        </w:rPr>
      </w:pPr>
      <w:r w:rsidRPr="00C82FCB">
        <w:rPr>
          <w:rFonts w:ascii="Sylfaen" w:eastAsia="Calibri" w:hAnsi="Sylfaen" w:cs="Times New Roman"/>
          <w:lang w:val="ka-GE"/>
        </w:rPr>
        <w:t xml:space="preserve">პროგრამის ფარგლებში გათავლისწინებულია  დაბაში მშენებარე საკათედრო ტაძრის  სუბსიდირება. </w:t>
      </w:r>
    </w:p>
    <w:p w:rsidR="00C82FCB" w:rsidRPr="00C82FCB" w:rsidRDefault="00C82FCB" w:rsidP="00C82FCB">
      <w:pPr>
        <w:numPr>
          <w:ilvl w:val="0"/>
          <w:numId w:val="33"/>
        </w:numPr>
        <w:tabs>
          <w:tab w:val="left" w:pos="180"/>
        </w:tabs>
        <w:spacing w:after="0" w:line="360" w:lineRule="auto"/>
        <w:contextualSpacing/>
        <w:jc w:val="both"/>
        <w:rPr>
          <w:rFonts w:ascii="Sylfaen" w:eastAsia="Sylfaen" w:hAnsi="Sylfaen" w:cs="Times New Roman"/>
          <w:b/>
          <w:color w:val="000000"/>
          <w:lang w:val="ka-GE"/>
        </w:rPr>
      </w:pPr>
      <w:r w:rsidRPr="00C82FCB">
        <w:rPr>
          <w:rFonts w:ascii="Sylfaen" w:eastAsia="Sylfaen" w:hAnsi="Sylfaen" w:cs="Sylfaen"/>
          <w:b/>
          <w:color w:val="000000"/>
          <w:lang w:val="ka-GE"/>
        </w:rPr>
        <w:lastRenderedPageBreak/>
        <w:t xml:space="preserve"> მოსახლეობის ჯანმრთელობის დაცვა და სოციალური უზრუნველყოფა </w:t>
      </w:r>
      <w:r w:rsidRPr="00C82FCB">
        <w:rPr>
          <w:rFonts w:ascii="Sylfaen" w:eastAsia="Sylfaen" w:hAnsi="Sylfaen" w:cs="Sylfaen"/>
          <w:b/>
          <w:color w:val="000000"/>
        </w:rPr>
        <w:t xml:space="preserve">– </w:t>
      </w:r>
      <w:r w:rsidRPr="00C82FCB">
        <w:rPr>
          <w:rFonts w:ascii="Sylfaen" w:eastAsia="Sylfaen" w:hAnsi="Sylfaen" w:cs="Sylfaen"/>
          <w:b/>
          <w:color w:val="000000"/>
          <w:lang w:val="ka-GE"/>
        </w:rPr>
        <w:t>802</w:t>
      </w:r>
      <w:r w:rsidRPr="00C82FCB">
        <w:rPr>
          <w:rFonts w:ascii="Sylfaen" w:eastAsia="Sylfaen" w:hAnsi="Sylfaen" w:cs="Sylfaen"/>
          <w:b/>
          <w:color w:val="000000"/>
        </w:rPr>
        <w:t xml:space="preserve">.1 ათასი ლარი </w:t>
      </w:r>
      <w:r w:rsidRPr="00C82FCB">
        <w:rPr>
          <w:rFonts w:ascii="Sylfaen" w:eastAsia="Sylfaen" w:hAnsi="Sylfaen" w:cs="Sylfaen"/>
          <w:b/>
          <w:color w:val="000000"/>
          <w:lang w:val="ka-GE"/>
        </w:rPr>
        <w:t>(პროგრამული კოდი 06 00)</w:t>
      </w:r>
    </w:p>
    <w:p w:rsidR="00C82FCB" w:rsidRPr="00C82FCB" w:rsidRDefault="00C82FCB" w:rsidP="00C82FCB">
      <w:pPr>
        <w:spacing w:line="360" w:lineRule="auto"/>
        <w:ind w:left="540"/>
        <w:contextualSpacing/>
        <w:rPr>
          <w:rFonts w:ascii="Sylfaen" w:eastAsia="Calibri" w:hAnsi="Sylfaen" w:cs="Times New Roman"/>
          <w:lang w:val="ka-GE"/>
        </w:rPr>
      </w:pPr>
      <w:r w:rsidRPr="00C82FCB">
        <w:rPr>
          <w:rFonts w:ascii="Sylfaen" w:eastAsia="Calibri" w:hAnsi="Sylfaen" w:cs="Times New Roman"/>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დაავადებებისგან. ასევე გაგრძელდება სოციალურად დაუცველი და უკიდურესად შეჭირვებული ოჯახების, ინვალიდი  და ობოლი  ბავშვების, ვეტერანების, საქართველოს ტერიტორიული მთლიანობისათვის ომში დაღუპულთა ოჯახების, უსინათლოების, მძიმე საცხოვრებელი პირობების მქონე მოქალაქეთა  სოციალური დაცვა.</w:t>
      </w:r>
    </w:p>
    <w:p w:rsidR="00C82FCB" w:rsidRPr="00C82FCB" w:rsidRDefault="00C82FCB" w:rsidP="00C82FCB">
      <w:pPr>
        <w:spacing w:after="0" w:line="360" w:lineRule="auto"/>
        <w:ind w:left="-90"/>
        <w:jc w:val="both"/>
        <w:rPr>
          <w:rFonts w:ascii="Sylfaen" w:eastAsia="Sylfaen" w:hAnsi="Sylfaen" w:cs="Times New Roman"/>
          <w:color w:val="000000"/>
          <w:lang w:val="ka-GE"/>
        </w:rPr>
      </w:pPr>
    </w:p>
    <w:p w:rsidR="00C82FCB" w:rsidRPr="00C82FCB" w:rsidRDefault="00C82FCB" w:rsidP="00C82FCB">
      <w:pPr>
        <w:numPr>
          <w:ilvl w:val="0"/>
          <w:numId w:val="33"/>
        </w:numPr>
        <w:spacing w:after="0" w:line="360" w:lineRule="auto"/>
        <w:contextualSpacing/>
        <w:jc w:val="both"/>
        <w:rPr>
          <w:rFonts w:ascii="Sylfaen" w:eastAsia="Sylfaen" w:hAnsi="Sylfaen" w:cs="Times New Roman"/>
          <w:b/>
          <w:color w:val="000000"/>
          <w:lang w:val="ka-GE"/>
        </w:rPr>
      </w:pPr>
      <w:r w:rsidRPr="00C82FCB">
        <w:rPr>
          <w:rFonts w:ascii="Sylfaen" w:eastAsia="Sylfaen" w:hAnsi="Sylfaen" w:cs="Sylfaen"/>
          <w:b/>
          <w:color w:val="000000"/>
          <w:lang w:val="ka-GE"/>
        </w:rPr>
        <w:t>საზოგადოებრივი</w:t>
      </w:r>
      <w:r w:rsidRPr="00C82FCB">
        <w:rPr>
          <w:rFonts w:ascii="Sylfaen" w:eastAsia="Sylfaen" w:hAnsi="Sylfaen" w:cs="Times New Roman"/>
          <w:b/>
          <w:color w:val="000000"/>
          <w:lang w:val="ka-GE"/>
        </w:rPr>
        <w:t xml:space="preserve"> ჯანდაცვის მომსახურება</w:t>
      </w:r>
      <w:r w:rsidRPr="00C82FCB">
        <w:rPr>
          <w:rFonts w:ascii="Sylfaen" w:eastAsia="Sylfaen" w:hAnsi="Sylfaen" w:cs="Times New Roman"/>
          <w:b/>
          <w:color w:val="000000"/>
        </w:rPr>
        <w:t xml:space="preserve"> – </w:t>
      </w:r>
      <w:r w:rsidRPr="00C82FCB">
        <w:rPr>
          <w:rFonts w:ascii="Sylfaen" w:eastAsia="Sylfaen" w:hAnsi="Sylfaen" w:cs="Times New Roman"/>
          <w:b/>
          <w:color w:val="000000"/>
          <w:lang w:val="ka-GE"/>
        </w:rPr>
        <w:t>115</w:t>
      </w:r>
      <w:r w:rsidRPr="00C82FCB">
        <w:rPr>
          <w:rFonts w:ascii="Sylfaen" w:eastAsia="Sylfaen" w:hAnsi="Sylfaen" w:cs="Times New Roman"/>
          <w:b/>
          <w:color w:val="000000"/>
        </w:rPr>
        <w:t xml:space="preserve">.0 ათასი ლარი </w:t>
      </w:r>
      <w:r w:rsidRPr="00C82FCB">
        <w:rPr>
          <w:rFonts w:ascii="Sylfaen" w:eastAsia="Sylfaen" w:hAnsi="Sylfaen" w:cs="Times New Roman"/>
          <w:b/>
          <w:color w:val="000000"/>
          <w:lang w:val="ka-GE"/>
        </w:rPr>
        <w:t xml:space="preserve"> (პროგრამული კოდი 06 01)</w:t>
      </w:r>
    </w:p>
    <w:p w:rsidR="00C82FCB" w:rsidRPr="00C82FCB" w:rsidRDefault="00C82FCB" w:rsidP="00C82FCB">
      <w:pPr>
        <w:spacing w:before="100" w:beforeAutospacing="1" w:after="100" w:afterAutospacing="1" w:line="360" w:lineRule="auto"/>
        <w:ind w:left="360"/>
        <w:contextualSpacing/>
        <w:rPr>
          <w:rFonts w:ascii="Sylfaen" w:eastAsia="Times New Roman" w:hAnsi="Sylfaen" w:cs="Times New Roman"/>
          <w:color w:val="000000"/>
          <w:lang w:val="ka-GE"/>
        </w:rPr>
      </w:pPr>
      <w:r w:rsidRPr="00C82FCB">
        <w:rPr>
          <w:rFonts w:ascii="Sylfaen" w:eastAsia="Calibri" w:hAnsi="Sylfaen" w:cs="Times New Roman"/>
          <w:lang w:val="ka-GE"/>
        </w:rPr>
        <w:t xml:space="preserve">         პროგრამა ითვალისწინებს </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სახელმწიფო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ბიუჯეტიდან</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გამოყოფილი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მიზნობრივი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ტრანსფერის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ფარგლებში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საზოგადოებრივი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ჯანმრთელობის</w:t>
      </w:r>
      <w:r w:rsidRPr="00C82FCB">
        <w:rPr>
          <w:rFonts w:ascii="Sylfaen" w:eastAsia="Times New Roman" w:hAnsi="Sylfaen" w:cs="Times New Roman"/>
          <w:color w:val="000000"/>
        </w:rPr>
        <w:t xml:space="preserve"> </w:t>
      </w:r>
      <w:r w:rsidRPr="00C82FCB">
        <w:rPr>
          <w:rFonts w:ascii="Sylfaen" w:eastAsia="Times New Roman" w:hAnsi="Sylfaen" w:cs="Times New Roman"/>
          <w:color w:val="000000"/>
          <w:lang w:val="ka-GE"/>
        </w:rPr>
        <w:t xml:space="preserve">დაცვის </w:t>
      </w:r>
      <w:r w:rsidRPr="00C82FCB">
        <w:rPr>
          <w:rFonts w:ascii="Sylfaen" w:eastAsia="Times New Roman" w:hAnsi="Sylfaen" w:cs="Sylfaen"/>
          <w:color w:val="000000"/>
        </w:rPr>
        <w:t>შესახებ</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საქართველოს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კანონით</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განსაზღვრული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ფუნქციების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დაფინანსებას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კერძოდ</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გადამდებ</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დაავადებათა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ეპიდზედამხედველობა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კონტროლის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ღონისძიებებ</w:t>
      </w:r>
      <w:r w:rsidRPr="00C82FCB">
        <w:rPr>
          <w:rFonts w:ascii="Sylfaen" w:eastAsia="Times New Roman" w:hAnsi="Sylfaen" w:cs="Sylfaen"/>
          <w:color w:val="000000"/>
          <w:lang w:val="ka-GE"/>
        </w:rPr>
        <w:t xml:space="preserve">ს, </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პირველადი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ეპიდკვლევის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განხორციელება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ეპიდსაწინა</w:t>
      </w:r>
      <w:r w:rsidRPr="00C82FCB">
        <w:rPr>
          <w:rFonts w:ascii="Sylfaen" w:eastAsia="Times New Roman" w:hAnsi="Sylfaen" w:cs="Sylfaen"/>
          <w:color w:val="000000"/>
          <w:lang w:val="ka-GE"/>
        </w:rPr>
        <w:t>ა</w:t>
      </w:r>
      <w:r w:rsidRPr="00C82FCB">
        <w:rPr>
          <w:rFonts w:ascii="Sylfaen" w:eastAsia="Times New Roman" w:hAnsi="Sylfaen" w:cs="Sylfaen"/>
          <w:color w:val="000000"/>
        </w:rPr>
        <w:t>ღმდეგო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w:t>
      </w:r>
      <w:r w:rsidRPr="00C82FCB">
        <w:rPr>
          <w:rFonts w:ascii="Sylfaen" w:eastAsia="Times New Roman" w:hAnsi="Sylfaen" w:cs="Sylfaen"/>
          <w:color w:val="000000"/>
          <w:lang w:val="ka-GE"/>
        </w:rPr>
        <w:t>ძ</w:t>
      </w:r>
      <w:r w:rsidRPr="00C82FCB">
        <w:rPr>
          <w:rFonts w:ascii="Sylfaen" w:eastAsia="Times New Roman" w:hAnsi="Sylfaen" w:cs="Sylfaen"/>
          <w:color w:val="000000"/>
        </w:rPr>
        <w:t>იებების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დაგეგმვა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დავადებების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პირველად</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ღონისძიებები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ლაბორატორიული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სინჯის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აღება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იმუნიპროფილაქტიკის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დაგეგმვა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განხორციელება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საინფორმაციო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სისტემის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უზრუნველყოფა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იმუნოპროფილაქტიკის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მონაცემთა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რუტინული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დამუშავება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ანალიზ</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შეფასება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დაზუსტება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ანგარიშგება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დადგენილი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წესის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მიხედვით</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ვაქცინაციათა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ასაცრელი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მასალის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ცივი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ჯაჭვის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ინვენტარის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საჭიროების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განსაზღვრა</w:t>
      </w:r>
      <w:r w:rsidRPr="00C82FCB">
        <w:rPr>
          <w:rFonts w:ascii="Sylfaen" w:eastAsia="Times New Roman" w:hAnsi="Sylfaen" w:cs="Sylfaen"/>
          <w:color w:val="000000"/>
          <w:lang w:val="ka-GE"/>
        </w:rPr>
        <w:t>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მუნიციპალიტეტისათვის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დადგენილი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წესის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მიხედვით</w:t>
      </w:r>
      <w:r w:rsidRPr="00C82FCB">
        <w:rPr>
          <w:rFonts w:ascii="Sylfaen" w:eastAsia="Times New Roman" w:hAnsi="Sylfaen" w:cs="Times New Roman"/>
          <w:color w:val="000000"/>
        </w:rPr>
        <w:t>.</w:t>
      </w:r>
    </w:p>
    <w:p w:rsidR="00C82FCB" w:rsidRPr="00C82FCB" w:rsidRDefault="00C82FCB" w:rsidP="00C82FCB">
      <w:pPr>
        <w:spacing w:before="100" w:beforeAutospacing="1" w:after="100" w:afterAutospacing="1" w:line="360" w:lineRule="auto"/>
        <w:ind w:left="360"/>
        <w:contextualSpacing/>
        <w:rPr>
          <w:rFonts w:ascii="Sylfaen" w:eastAsia="Times New Roman" w:hAnsi="Sylfaen" w:cs="Times New Roman"/>
          <w:color w:val="000000"/>
          <w:lang w:val="ka-GE"/>
        </w:rPr>
      </w:pPr>
      <w:r w:rsidRPr="00C82FCB">
        <w:rPr>
          <w:rFonts w:ascii="Sylfaen" w:eastAsia="Times New Roman" w:hAnsi="Sylfaen" w:cs="Times New Roman"/>
          <w:color w:val="000000"/>
          <w:lang w:val="ka-GE"/>
        </w:rPr>
        <w:t xml:space="preserve">   </w:t>
      </w:r>
      <w:r w:rsidRPr="00C82FCB">
        <w:rPr>
          <w:rFonts w:ascii="Sylfaen" w:eastAsia="Times New Roman" w:hAnsi="Sylfaen" w:cs="Times New Roman"/>
          <w:color w:val="000000"/>
        </w:rPr>
        <w:t> </w:t>
      </w:r>
      <w:r w:rsidRPr="00C82FCB">
        <w:rPr>
          <w:rFonts w:ascii="Sylfaen" w:eastAsia="Times New Roman" w:hAnsi="Sylfaen" w:cs="Sylfaen"/>
          <w:color w:val="000000"/>
        </w:rPr>
        <w:t>იმუნოპროფილაქტიკის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ლოჯისტიკის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უზრუნველყოფა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ვაქცინათა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ასაცრელი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მასალის</w:t>
      </w:r>
      <w:r w:rsidRPr="00C82FCB">
        <w:rPr>
          <w:rFonts w:ascii="Sylfaen" w:eastAsia="Times New Roman" w:hAnsi="Sylfaen" w:cs="Times New Roman"/>
          <w:color w:val="000000"/>
        </w:rPr>
        <w:t xml:space="preserve"> 1 </w:t>
      </w:r>
      <w:r w:rsidRPr="00C82FCB">
        <w:rPr>
          <w:rFonts w:ascii="Sylfaen" w:eastAsia="Times New Roman" w:hAnsi="Sylfaen" w:cs="Sylfaen"/>
          <w:color w:val="000000"/>
        </w:rPr>
        <w:t>თვის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მარაგის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შექმნა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მუნიციპალიტეტში</w:t>
      </w:r>
      <w:r w:rsidRPr="00C82FCB">
        <w:rPr>
          <w:rFonts w:ascii="Sylfaen" w:eastAsia="Times New Roman" w:hAnsi="Sylfaen" w:cs="Times New Roman"/>
          <w:color w:val="000000"/>
        </w:rPr>
        <w:t>; (</w:t>
      </w:r>
      <w:r w:rsidRPr="00C82FCB">
        <w:rPr>
          <w:rFonts w:ascii="Sylfaen" w:eastAsia="Times New Roman" w:hAnsi="Sylfaen" w:cs="Sylfaen"/>
          <w:color w:val="000000"/>
        </w:rPr>
        <w:t>ვაქცინათა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ასაცრელი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მასალის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მიღება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რეგისტრაცია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გაცემა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მუნიციპალიტეტის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პჯდ</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დაწესებულებებისათვის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დადგენილი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წესის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მიხედვით</w:t>
      </w:r>
      <w:r w:rsidRPr="00C82FCB">
        <w:rPr>
          <w:rFonts w:ascii="Sylfaen" w:eastAsia="Times New Roman" w:hAnsi="Sylfaen" w:cs="Times New Roman"/>
          <w:color w:val="000000"/>
        </w:rPr>
        <w:t>; ,,</w:t>
      </w:r>
      <w:r w:rsidRPr="00C82FCB">
        <w:rPr>
          <w:rFonts w:ascii="Sylfaen" w:eastAsia="Times New Roman" w:hAnsi="Sylfaen" w:cs="Sylfaen"/>
          <w:color w:val="000000"/>
        </w:rPr>
        <w:t>ცივი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ჯაჭვის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ფუნქციონირების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უზრუნველყოფა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მუნიციპალიტეტის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ტერიტორიაზე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გადამტანების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ფაუნის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გავრცელების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შესწავლა</w:t>
      </w:r>
      <w:r w:rsidRPr="00C82FCB">
        <w:rPr>
          <w:rFonts w:ascii="Sylfaen" w:eastAsia="Times New Roman" w:hAnsi="Sylfaen" w:cs="Times New Roman"/>
          <w:color w:val="000000"/>
        </w:rPr>
        <w:t>/</w:t>
      </w:r>
      <w:r w:rsidRPr="00C82FCB">
        <w:rPr>
          <w:rFonts w:ascii="Sylfaen" w:eastAsia="Times New Roman" w:hAnsi="Sylfaen" w:cs="Sylfaen"/>
          <w:color w:val="000000"/>
        </w:rPr>
        <w:t>დადგენა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წყალსატევების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პასპორტიზაცია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დადგენილი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წესის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მიხედვით</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lastRenderedPageBreak/>
        <w:t>გადამტანების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არსებობის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დადგენა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სეზონის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განმავლობაში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პრევენციული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კონტროლის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ღონისძიებები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წყალსატევებში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გამბუზიის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გავრცელება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ყოველწლიურად</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ეპიდსაწინააღმდეგო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გატარება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მათ</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შორის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გადამტანების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წინააღმდეგ</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ბრძოლა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პარაზიტული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დაავადებების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პირველადი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ეპიდკვლევა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მალარიის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სკრინინგული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კვლევა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კერებში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კერის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გარშემო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პარაზიტული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ჰელმინთური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დაავადებების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სკრინინგული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კვლევა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დაავადებების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დიაგნოსტიკა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პროფილაქტიკური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მკურნალობა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მალარიის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დიაგნოსტიკა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პარაზიტული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დაავადებების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დიგნოსტიკა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რეკომენდაციების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მიწოდება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სანიტარული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ღონისძიებები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საგანმანათლებლო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სააღმზრდელო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საგანმანათლებლო</w:t>
      </w:r>
      <w:r w:rsidRPr="00C82FCB">
        <w:rPr>
          <w:rFonts w:ascii="Sylfaen" w:eastAsia="Times New Roman" w:hAnsi="Sylfaen" w:cs="Times New Roman"/>
          <w:color w:val="000000"/>
        </w:rPr>
        <w:t>-</w:t>
      </w:r>
      <w:r w:rsidRPr="00C82FCB">
        <w:rPr>
          <w:rFonts w:ascii="Sylfaen" w:eastAsia="Times New Roman" w:hAnsi="Sylfaen" w:cs="Sylfaen"/>
          <w:color w:val="000000"/>
        </w:rPr>
        <w:t>სააღმზრდელო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დაწესებულებებში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სანიტარული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ჰიგიენური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ნორმების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დაცვის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ზედამხედველობა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პრევენციული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განხორციელების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ხელშეწყობა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მუნიციპალიტეტის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ტერიტორიაზე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საზოგადოებრივი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მნიშვნელობის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დაწესებულებებში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სანიტარული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ნორმების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დაცვის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ზედამხედველობა</w:t>
      </w:r>
      <w:r w:rsidRPr="00C82FCB">
        <w:rPr>
          <w:rFonts w:ascii="Sylfaen" w:eastAsia="Times New Roman" w:hAnsi="Sylfaen" w:cs="Times New Roman"/>
          <w:color w:val="000000"/>
        </w:rPr>
        <w:t>.</w:t>
      </w:r>
      <w:r w:rsidRPr="00C82FCB">
        <w:rPr>
          <w:rFonts w:ascii="Sylfaen" w:eastAsia="Times New Roman" w:hAnsi="Sylfaen" w:cs="Times New Roman"/>
          <w:color w:val="000000"/>
          <w:lang w:val="ka-GE"/>
        </w:rPr>
        <w:t xml:space="preserve">  </w:t>
      </w:r>
      <w:r w:rsidRPr="00C82FCB">
        <w:rPr>
          <w:rFonts w:ascii="Sylfaen" w:eastAsia="Times New Roman" w:hAnsi="Sylfaen" w:cs="Sylfaen"/>
          <w:color w:val="000000"/>
        </w:rPr>
        <w:t>ცხოვრების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ჯანსაღი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წესისა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გარემოს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შენარჩუნების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ღონისძიებათა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გატარება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ჯანმრთელობისათვის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საზიანო</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რისკ</w:t>
      </w:r>
      <w:r w:rsidRPr="00C82FCB">
        <w:rPr>
          <w:rFonts w:ascii="Sylfaen" w:eastAsia="Times New Roman" w:hAnsi="Sylfaen" w:cs="Times New Roman"/>
          <w:color w:val="000000"/>
        </w:rPr>
        <w:t>-</w:t>
      </w:r>
      <w:r w:rsidRPr="00C82FCB">
        <w:rPr>
          <w:rFonts w:ascii="Sylfaen" w:eastAsia="Times New Roman" w:hAnsi="Sylfaen" w:cs="Sylfaen"/>
          <w:color w:val="000000"/>
        </w:rPr>
        <w:t>ფაქტორების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იდენტიფიცირება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ავადობის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პროგნოზირება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საწინააღმდეგო</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ღონისძიებათაგატარება</w:t>
      </w:r>
      <w:r w:rsidRPr="00C82FCB">
        <w:rPr>
          <w:rFonts w:ascii="Sylfaen" w:eastAsia="Times New Roman" w:hAnsi="Sylfaen" w:cs="Times New Roman"/>
          <w:color w:val="000000"/>
        </w:rPr>
        <w:t>.</w:t>
      </w:r>
    </w:p>
    <w:p w:rsidR="00C82FCB" w:rsidRPr="00C82FCB" w:rsidRDefault="00C82FCB" w:rsidP="00C82FCB">
      <w:pPr>
        <w:spacing w:before="100" w:beforeAutospacing="1" w:after="100" w:afterAutospacing="1" w:line="360" w:lineRule="auto"/>
        <w:ind w:left="360"/>
        <w:contextualSpacing/>
        <w:rPr>
          <w:rFonts w:ascii="Sylfaen" w:eastAsia="Times New Roman" w:hAnsi="Sylfaen" w:cs="Times New Roman"/>
          <w:color w:val="000000"/>
          <w:lang w:val="ka-GE"/>
        </w:rPr>
      </w:pPr>
    </w:p>
    <w:p w:rsidR="00C82FCB" w:rsidRPr="00C82FCB" w:rsidRDefault="00C82FCB" w:rsidP="00C82FCB">
      <w:pPr>
        <w:spacing w:after="0" w:line="360" w:lineRule="auto"/>
        <w:jc w:val="both"/>
        <w:rPr>
          <w:rFonts w:ascii="Sylfaen" w:eastAsia="Sylfaen" w:hAnsi="Sylfaen" w:cs="Times New Roman"/>
          <w:b/>
          <w:color w:val="000000"/>
          <w:lang w:val="ka-GE"/>
        </w:rPr>
      </w:pPr>
      <w:r w:rsidRPr="00C82FCB">
        <w:rPr>
          <w:rFonts w:ascii="Sylfaen" w:eastAsia="Sylfaen" w:hAnsi="Sylfaen" w:cs="Sylfaen"/>
          <w:b/>
          <w:color w:val="000000"/>
        </w:rPr>
        <w:t>25.</w:t>
      </w:r>
      <w:r w:rsidRPr="00C82FCB">
        <w:rPr>
          <w:rFonts w:ascii="Sylfaen" w:eastAsia="Sylfaen" w:hAnsi="Sylfaen" w:cs="Sylfaen"/>
          <w:b/>
          <w:color w:val="000000"/>
          <w:lang w:val="ka-GE"/>
        </w:rPr>
        <w:t>სოციალური</w:t>
      </w:r>
      <w:r w:rsidRPr="00C82FCB">
        <w:rPr>
          <w:rFonts w:ascii="Sylfaen" w:eastAsia="Sylfaen" w:hAnsi="Sylfaen" w:cs="Times New Roman"/>
          <w:b/>
          <w:color w:val="000000"/>
          <w:lang w:val="ka-GE"/>
        </w:rPr>
        <w:t xml:space="preserve"> პროგრამები</w:t>
      </w:r>
      <w:r w:rsidRPr="00C82FCB">
        <w:rPr>
          <w:rFonts w:ascii="Sylfaen" w:eastAsia="Sylfaen" w:hAnsi="Sylfaen" w:cs="Times New Roman"/>
          <w:b/>
          <w:color w:val="000000"/>
          <w:lang w:val="ru-RU"/>
        </w:rPr>
        <w:t xml:space="preserve"> – </w:t>
      </w:r>
      <w:r w:rsidRPr="00C82FCB">
        <w:rPr>
          <w:rFonts w:ascii="Sylfaen" w:eastAsia="Sylfaen" w:hAnsi="Sylfaen" w:cs="Times New Roman"/>
          <w:b/>
          <w:color w:val="000000"/>
          <w:lang w:val="ka-GE"/>
        </w:rPr>
        <w:t>6</w:t>
      </w:r>
      <w:r w:rsidRPr="00C82FCB">
        <w:rPr>
          <w:rFonts w:ascii="Sylfaen" w:eastAsia="Sylfaen" w:hAnsi="Sylfaen" w:cs="Times New Roman"/>
          <w:b/>
          <w:color w:val="000000"/>
          <w:lang w:val="ru-RU"/>
        </w:rPr>
        <w:t>8</w:t>
      </w:r>
      <w:r w:rsidRPr="00C82FCB">
        <w:rPr>
          <w:rFonts w:ascii="Sylfaen" w:eastAsia="Sylfaen" w:hAnsi="Sylfaen" w:cs="Times New Roman"/>
          <w:b/>
          <w:color w:val="000000"/>
          <w:lang w:val="ka-GE"/>
        </w:rPr>
        <w:t>7</w:t>
      </w:r>
      <w:r w:rsidRPr="00C82FCB">
        <w:rPr>
          <w:rFonts w:ascii="Sylfaen" w:eastAsia="Sylfaen" w:hAnsi="Sylfaen" w:cs="Times New Roman"/>
          <w:b/>
          <w:color w:val="000000"/>
          <w:lang w:val="ru-RU"/>
        </w:rPr>
        <w:t>.1  ათასი ლარი</w:t>
      </w:r>
      <w:r w:rsidRPr="00C82FCB">
        <w:rPr>
          <w:rFonts w:ascii="Sylfaen" w:eastAsia="Sylfaen" w:hAnsi="Sylfaen" w:cs="Times New Roman"/>
          <w:b/>
          <w:color w:val="000000"/>
          <w:lang w:val="ka-GE"/>
        </w:rPr>
        <w:t xml:space="preserve"> (პროგრამული კოდი 06 02)</w:t>
      </w:r>
    </w:p>
    <w:p w:rsidR="00C82FCB" w:rsidRPr="00C82FCB" w:rsidRDefault="00C82FCB" w:rsidP="00C82FCB">
      <w:pPr>
        <w:spacing w:before="100" w:beforeAutospacing="1" w:after="100" w:afterAutospacing="1" w:line="360" w:lineRule="auto"/>
        <w:ind w:left="360"/>
        <w:contextualSpacing/>
        <w:rPr>
          <w:rFonts w:ascii="Sylfaen" w:eastAsia="Times New Roman" w:hAnsi="Sylfaen" w:cs="Times New Roman"/>
          <w:color w:val="000000"/>
          <w:lang w:val="ka-GE"/>
        </w:rPr>
      </w:pPr>
      <w:r w:rsidRPr="00C82FCB">
        <w:rPr>
          <w:rFonts w:ascii="Sylfaen" w:eastAsia="Times New Roman" w:hAnsi="Sylfaen" w:cs="Sylfaen"/>
          <w:color w:val="000000"/>
        </w:rPr>
        <w:t>პროგრამა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ითვალისწინებს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მუნიციპალიტეტის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ტერიტორიაზე</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მცხოვრები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მოსახლეობის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სხვადასხვა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ბენეფიციარებისათვის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გარკვეული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შეღავათებითა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სოციალური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დახმარებებით</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უზრუნველყოფას</w:t>
      </w:r>
      <w:r w:rsidRPr="00C82FCB">
        <w:rPr>
          <w:rFonts w:ascii="Cambria" w:eastAsia="Times New Roman" w:hAnsi="Cambria" w:cs="Times New Roman"/>
          <w:color w:val="000000"/>
        </w:rPr>
        <w:t xml:space="preserve">. </w:t>
      </w:r>
      <w:r w:rsidRPr="00C82FCB">
        <w:rPr>
          <w:rFonts w:ascii="Sylfaen" w:eastAsia="Times New Roman" w:hAnsi="Sylfaen" w:cs="Times New Roman"/>
          <w:color w:val="000000"/>
          <w:lang w:val="ka-GE"/>
        </w:rPr>
        <w:t xml:space="preserve"> </w:t>
      </w:r>
      <w:r w:rsidRPr="00C82FCB">
        <w:rPr>
          <w:rFonts w:ascii="Sylfaen" w:eastAsia="Times New Roman" w:hAnsi="Sylfaen" w:cs="Sylfaen"/>
          <w:color w:val="000000"/>
        </w:rPr>
        <w:t>სარიტუალო</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მომსახურების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ხარჯების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ანაზღაურებას</w:t>
      </w:r>
      <w:r w:rsidRPr="00C82FCB">
        <w:rPr>
          <w:rFonts w:ascii="Cambria" w:eastAsia="Times New Roman" w:hAnsi="Cambria" w:cs="Times New Roman"/>
          <w:color w:val="000000"/>
        </w:rPr>
        <w:t xml:space="preserve">, </w:t>
      </w:r>
      <w:r w:rsidRPr="00C82FCB">
        <w:rPr>
          <w:rFonts w:ascii="Sylfaen" w:eastAsia="Times New Roman" w:hAnsi="Sylfaen" w:cs="Sylfaen"/>
          <w:color w:val="000000"/>
        </w:rPr>
        <w:t>მოხუცებულთა</w:t>
      </w:r>
      <w:r w:rsidRPr="00C82FCB">
        <w:rPr>
          <w:rFonts w:ascii="Cambria" w:eastAsia="Times New Roman" w:hAnsi="Cambria" w:cs="Times New Roman"/>
          <w:color w:val="000000"/>
        </w:rPr>
        <w:t xml:space="preserve">, </w:t>
      </w:r>
      <w:r w:rsidRPr="00C82FCB">
        <w:rPr>
          <w:rFonts w:ascii="Sylfaen" w:eastAsia="Times New Roman" w:hAnsi="Sylfaen" w:cs="Sylfaen"/>
          <w:color w:val="000000"/>
        </w:rPr>
        <w:t>მიუსაფართა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სოციალურად</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დაუცველთა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კვებით</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საცხოვრებელი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ფართით</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უზრუნველყოფას</w:t>
      </w:r>
      <w:r w:rsidRPr="00C82FCB">
        <w:rPr>
          <w:rFonts w:ascii="Cambria" w:eastAsia="Times New Roman" w:hAnsi="Cambria"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სხვა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სოციალურ</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ღონისძიებებს</w:t>
      </w:r>
      <w:r w:rsidRPr="00C82FCB">
        <w:rPr>
          <w:rFonts w:ascii="Cambria" w:eastAsia="Times New Roman" w:hAnsi="Cambria" w:cs="Times New Roman"/>
          <w:color w:val="000000"/>
        </w:rPr>
        <w:t xml:space="preserve">, </w:t>
      </w:r>
      <w:r w:rsidRPr="00C82FCB">
        <w:rPr>
          <w:rFonts w:ascii="Sylfaen" w:eastAsia="Times New Roman" w:hAnsi="Sylfaen" w:cs="Sylfaen"/>
          <w:color w:val="000000"/>
        </w:rPr>
        <w:t>რომლებიც</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მთლიანობაში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უზრუნველყოფენ</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მუნიციპალიტეტის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მოსახლეობის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სოციალური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მდგომარეობის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გაუმჯობესებას</w:t>
      </w:r>
      <w:r w:rsidRPr="00C82FCB">
        <w:rPr>
          <w:rFonts w:ascii="Cambria" w:eastAsia="Times New Roman" w:hAnsi="Cambria" w:cs="Times New Roman"/>
          <w:color w:val="000000"/>
        </w:rPr>
        <w:t>.</w:t>
      </w:r>
    </w:p>
    <w:p w:rsidR="00C82FCB" w:rsidRPr="00C82FCB" w:rsidRDefault="00C82FCB" w:rsidP="00C82FCB">
      <w:pPr>
        <w:spacing w:before="100" w:beforeAutospacing="1" w:after="100" w:afterAutospacing="1" w:line="360" w:lineRule="auto"/>
        <w:ind w:left="360"/>
        <w:rPr>
          <w:rFonts w:ascii="Sylfaen" w:eastAsia="Times New Roman" w:hAnsi="Sylfaen" w:cs="Times New Roman"/>
          <w:color w:val="000000"/>
          <w:lang w:val="ka-GE"/>
        </w:rPr>
      </w:pPr>
      <w:r w:rsidRPr="00C82FCB">
        <w:rPr>
          <w:rFonts w:ascii="Sylfaen" w:eastAsia="Calibri" w:hAnsi="Sylfaen" w:cs="Sylfaen"/>
          <w:b/>
          <w:color w:val="000000"/>
        </w:rPr>
        <w:t>26.</w:t>
      </w:r>
      <w:r w:rsidRPr="00C82FCB">
        <w:rPr>
          <w:rFonts w:ascii="Sylfaen" w:eastAsia="Calibri" w:hAnsi="Sylfaen" w:cs="Sylfaen"/>
          <w:b/>
          <w:color w:val="000000"/>
          <w:lang w:val="ka-GE"/>
        </w:rPr>
        <w:t xml:space="preserve"> მუნიციპალიტეტში მცხოვრები შეჭირვებული მოსახლეობის კვებით უზრუნველყოფა</w:t>
      </w:r>
      <w:r w:rsidRPr="00C82FCB">
        <w:rPr>
          <w:rFonts w:ascii="Sylfaen" w:eastAsia="Calibri" w:hAnsi="Sylfaen" w:cs="Sylfaen"/>
          <w:b/>
          <w:color w:val="000000"/>
          <w:lang w:val="ru-RU"/>
        </w:rPr>
        <w:t xml:space="preserve"> </w:t>
      </w:r>
      <w:r w:rsidRPr="00C82FCB">
        <w:rPr>
          <w:rFonts w:ascii="Sylfaen" w:eastAsia="Calibri" w:hAnsi="Sylfaen" w:cs="Sylfaen"/>
          <w:b/>
          <w:color w:val="000000"/>
          <w:lang w:val="ka-GE"/>
        </w:rPr>
        <w:t xml:space="preserve">(უფასო სასადილო) </w:t>
      </w:r>
      <w:r w:rsidRPr="00C82FCB">
        <w:rPr>
          <w:rFonts w:ascii="Sylfaen" w:eastAsia="Calibri" w:hAnsi="Sylfaen" w:cs="Sylfaen"/>
          <w:b/>
          <w:color w:val="000000"/>
          <w:lang w:val="ru-RU"/>
        </w:rPr>
        <w:t xml:space="preserve">– </w:t>
      </w:r>
      <w:r w:rsidRPr="00C82FCB">
        <w:rPr>
          <w:rFonts w:ascii="Sylfaen" w:eastAsia="Calibri" w:hAnsi="Sylfaen" w:cs="Sylfaen"/>
          <w:b/>
          <w:color w:val="000000"/>
          <w:lang w:val="ka-GE"/>
        </w:rPr>
        <w:t>96.3</w:t>
      </w:r>
      <w:r w:rsidRPr="00C82FCB">
        <w:rPr>
          <w:rFonts w:ascii="Sylfaen" w:eastAsia="Calibri" w:hAnsi="Sylfaen" w:cs="Sylfaen"/>
          <w:b/>
          <w:color w:val="000000"/>
          <w:lang w:val="ru-RU"/>
        </w:rPr>
        <w:t xml:space="preserve"> ათასი ლარი </w:t>
      </w:r>
      <w:r w:rsidRPr="00C82FCB">
        <w:rPr>
          <w:rFonts w:ascii="Sylfaen" w:eastAsia="Calibri" w:hAnsi="Sylfaen" w:cs="Times New Roman"/>
          <w:b/>
          <w:color w:val="000000"/>
          <w:lang w:val="ka-GE"/>
        </w:rPr>
        <w:t>(პროგრამული კოდი 06 02 01)</w:t>
      </w:r>
    </w:p>
    <w:p w:rsidR="00C82FCB" w:rsidRPr="00C82FCB" w:rsidRDefault="00C82FCB" w:rsidP="00C82FCB">
      <w:pPr>
        <w:spacing w:line="360" w:lineRule="auto"/>
        <w:rPr>
          <w:rFonts w:ascii="Sylfaen" w:eastAsia="Calibri" w:hAnsi="Sylfaen" w:cs="Times New Roman"/>
          <w:lang w:val="ka-GE"/>
        </w:rPr>
      </w:pPr>
      <w:r w:rsidRPr="00C82FCB">
        <w:rPr>
          <w:rFonts w:ascii="Sylfaen" w:eastAsia="Calibri" w:hAnsi="Sylfaen" w:cs="Sylfaen"/>
          <w:color w:val="000000"/>
          <w:lang w:val="ka-GE"/>
        </w:rPr>
        <w:t xml:space="preserve"> </w:t>
      </w:r>
      <w:r w:rsidRPr="00C82FC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62 ბენეფიციარს, მუშაობს ყველა სადღესასწაულო დღეს  და დღესასწაული აღინიშნება მცირედი საჩუქრებით.  </w:t>
      </w:r>
    </w:p>
    <w:p w:rsidR="00C82FCB" w:rsidRPr="00C82FCB" w:rsidRDefault="00C82FCB" w:rsidP="00C82FCB">
      <w:pPr>
        <w:numPr>
          <w:ilvl w:val="0"/>
          <w:numId w:val="34"/>
        </w:numPr>
        <w:spacing w:before="100" w:beforeAutospacing="1" w:after="100" w:afterAutospacing="1" w:line="240" w:lineRule="auto"/>
        <w:contextualSpacing/>
        <w:rPr>
          <w:rFonts w:ascii="Sylfaen" w:eastAsia="Times New Roman" w:hAnsi="Sylfaen" w:cs="Times New Roman"/>
          <w:b/>
          <w:bCs/>
          <w:color w:val="000000"/>
          <w:lang w:val="ka-GE"/>
        </w:rPr>
      </w:pPr>
      <w:r w:rsidRPr="00C82FCB">
        <w:rPr>
          <w:rFonts w:ascii="Sylfaen" w:eastAsia="Times New Roman" w:hAnsi="Sylfaen" w:cs="Times New Roman"/>
          <w:b/>
          <w:bCs/>
          <w:color w:val="000000"/>
        </w:rPr>
        <w:t xml:space="preserve"> </w:t>
      </w:r>
      <w:r w:rsidRPr="00C82FCB">
        <w:rPr>
          <w:rFonts w:ascii="Sylfaen" w:eastAsia="Times New Roman" w:hAnsi="Sylfaen" w:cs="Times New Roman"/>
          <w:b/>
          <w:bCs/>
          <w:color w:val="000000"/>
          <w:lang w:val="ka-GE"/>
        </w:rPr>
        <w:t>270.0 ათასი ლარი _ ინდივიდუალური სამედიცინო დახმარების პროგრამა</w:t>
      </w:r>
    </w:p>
    <w:p w:rsidR="00C82FCB" w:rsidRPr="00C82FCB" w:rsidRDefault="00C82FCB" w:rsidP="00C82FCB">
      <w:pPr>
        <w:spacing w:before="100" w:beforeAutospacing="1" w:after="100" w:afterAutospacing="1" w:line="240" w:lineRule="auto"/>
        <w:ind w:left="1080"/>
        <w:contextualSpacing/>
        <w:rPr>
          <w:rFonts w:ascii="Sylfaen" w:eastAsia="Times New Roman" w:hAnsi="Sylfaen" w:cs="Times New Roman"/>
          <w:color w:val="000000"/>
        </w:rPr>
      </w:pPr>
      <w:r w:rsidRPr="00C82FCB">
        <w:rPr>
          <w:rFonts w:ascii="Sylfaen" w:eastAsia="Times New Roman" w:hAnsi="Sylfaen" w:cs="Times New Roman"/>
          <w:b/>
          <w:bCs/>
          <w:color w:val="000000"/>
          <w:lang w:val="ka-GE"/>
        </w:rPr>
        <w:t xml:space="preserve"> </w:t>
      </w:r>
    </w:p>
    <w:p w:rsidR="00C82FCB" w:rsidRPr="00C82FCB" w:rsidRDefault="00C82FCB" w:rsidP="00C82FCB">
      <w:pPr>
        <w:spacing w:before="100" w:beforeAutospacing="1" w:after="100" w:afterAutospacing="1" w:line="360" w:lineRule="auto"/>
        <w:ind w:left="540"/>
        <w:rPr>
          <w:rFonts w:ascii="Sylfaen" w:eastAsia="Times New Roman" w:hAnsi="Sylfaen" w:cs="Times New Roman"/>
          <w:color w:val="000000"/>
          <w:lang w:val="ru-RU"/>
        </w:rPr>
      </w:pPr>
      <w:r w:rsidRPr="00C82FCB">
        <w:rPr>
          <w:rFonts w:ascii="Sylfaen" w:eastAsia="Times New Roman" w:hAnsi="Sylfaen" w:cs="Sylfaen"/>
          <w:color w:val="000000"/>
          <w:lang w:val="ru-RU"/>
        </w:rPr>
        <w:t>პროგრამა</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ითვალისწინებს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lang w:val="ru-RU"/>
        </w:rPr>
        <w:t>ოპერაციების</w:t>
      </w:r>
      <w:r w:rsidRPr="00C82FCB">
        <w:rPr>
          <w:rFonts w:ascii="Sylfaen" w:eastAsia="Times New Roman" w:hAnsi="Sylfaen" w:cs="Sylfaen"/>
          <w:color w:val="000000"/>
          <w:lang w:val="ka-GE"/>
        </w:rPr>
        <w:t xml:space="preserve">ა და სამედიცინო კვლევების </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ka-GE"/>
        </w:rPr>
        <w:t xml:space="preserve">საყოველთაო ჯანდაცვისა და </w:t>
      </w:r>
      <w:r w:rsidRPr="00C82FCB">
        <w:rPr>
          <w:rFonts w:ascii="Sylfaen" w:eastAsia="Times New Roman" w:hAnsi="Sylfaen" w:cs="Sylfaen"/>
          <w:color w:val="000000"/>
          <w:lang w:val="ru-RU"/>
        </w:rPr>
        <w:t>სხვადასხვა</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სადაზღვევო</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კომპანიების</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მიერ</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დაფინანსებული</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lastRenderedPageBreak/>
        <w:t>დარჩენილი</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ნაწილის</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თანადაფინანსება</w:t>
      </w:r>
      <w:r w:rsidRPr="00C82FCB">
        <w:rPr>
          <w:rFonts w:ascii="Sylfaen" w:eastAsia="Times New Roman" w:hAnsi="Sylfaen" w:cs="Sylfaen"/>
          <w:color w:val="000000"/>
          <w:lang w:val="ka-GE"/>
        </w:rPr>
        <w:t>ს ან ისეთი ოპერაციების და სამედიცინო მომსახურების დაფინანსებას, რომელიც არ არის გათვალისწინებული სხვა პროგრამით</w:t>
      </w:r>
      <w:r w:rsidRPr="00C82FCB">
        <w:rPr>
          <w:rFonts w:ascii="Sylfaen" w:eastAsia="Times New Roman" w:hAnsi="Sylfaen" w:cs="Times New Roman"/>
          <w:color w:val="000000"/>
          <w:lang w:val="ka-GE"/>
        </w:rPr>
        <w:t xml:space="preserve">; ასევე სიცოცხლისთვის საშიში,  პროგრესირებადი და ქრონიკული დაავადების  მქონე ავადმყოფების მედიკამენტებით უზრუნველყოფას. </w:t>
      </w:r>
      <w:r w:rsidRPr="00C82FCB">
        <w:rPr>
          <w:rFonts w:ascii="Sylfaen" w:eastAsia="Times New Roman" w:hAnsi="Sylfaen" w:cs="Sylfaen"/>
          <w:color w:val="000000"/>
          <w:lang w:val="ru-RU"/>
        </w:rPr>
        <w:t>სამედიცინო</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დახმარების</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პროგრამა</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განხორციელდე</w:t>
      </w:r>
      <w:r w:rsidRPr="00C82FCB">
        <w:rPr>
          <w:rFonts w:ascii="Sylfaen" w:eastAsia="Times New Roman" w:hAnsi="Sylfaen" w:cs="Sylfaen"/>
          <w:color w:val="000000"/>
          <w:lang w:val="ka-GE"/>
        </w:rPr>
        <w:t xml:space="preserve">ბა </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შესაბამისი</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კომისიის</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დებულების</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მიხედვით</w:t>
      </w:r>
      <w:r w:rsidRPr="00C82FCB">
        <w:rPr>
          <w:rFonts w:ascii="Sylfaen" w:eastAsia="Times New Roman" w:hAnsi="Sylfaen" w:cs="Times New Roman"/>
          <w:color w:val="000000"/>
          <w:lang w:val="ru-RU"/>
        </w:rPr>
        <w:t>.</w:t>
      </w:r>
    </w:p>
    <w:p w:rsidR="00C82FCB" w:rsidRPr="00C82FCB" w:rsidRDefault="00C82FCB" w:rsidP="00C82FCB">
      <w:pPr>
        <w:numPr>
          <w:ilvl w:val="0"/>
          <w:numId w:val="34"/>
        </w:numPr>
        <w:spacing w:before="100" w:beforeAutospacing="1" w:after="100" w:afterAutospacing="1" w:line="240" w:lineRule="auto"/>
        <w:contextualSpacing/>
        <w:rPr>
          <w:rFonts w:ascii="Sylfaen" w:eastAsia="Times New Roman" w:hAnsi="Sylfaen" w:cs="Times New Roman"/>
          <w:b/>
          <w:color w:val="000000"/>
          <w:lang w:val="ka-GE"/>
        </w:rPr>
      </w:pPr>
      <w:r w:rsidRPr="00C82FCB">
        <w:rPr>
          <w:rFonts w:ascii="Sylfaen" w:eastAsia="Times New Roman" w:hAnsi="Sylfaen" w:cs="Times New Roman"/>
          <w:b/>
          <w:color w:val="000000"/>
          <w:lang w:val="ka-GE"/>
        </w:rPr>
        <w:t>15.0 ათასი ლარი__ ერთჯერადი ფინანსური დახმარება</w:t>
      </w:r>
      <w:r w:rsidRPr="00C82FCB">
        <w:rPr>
          <w:rFonts w:ascii="Sylfaen" w:eastAsia="Times New Roman" w:hAnsi="Sylfaen" w:cs="Times New Roman"/>
          <w:color w:val="000000"/>
          <w:lang w:val="ka-GE"/>
        </w:rPr>
        <w:t xml:space="preserve">    </w:t>
      </w:r>
    </w:p>
    <w:p w:rsidR="00C82FCB" w:rsidRPr="00C82FCB" w:rsidRDefault="00C82FCB" w:rsidP="00C82FCB">
      <w:pPr>
        <w:spacing w:before="100" w:beforeAutospacing="1" w:after="100" w:afterAutospacing="1" w:line="240" w:lineRule="auto"/>
        <w:ind w:left="1080"/>
        <w:contextualSpacing/>
        <w:rPr>
          <w:rFonts w:ascii="Sylfaen" w:eastAsia="Times New Roman" w:hAnsi="Sylfaen" w:cs="Times New Roman"/>
          <w:b/>
          <w:color w:val="000000"/>
          <w:lang w:val="ka-GE"/>
        </w:rPr>
      </w:pPr>
      <w:r w:rsidRPr="00C82FCB">
        <w:rPr>
          <w:rFonts w:ascii="Sylfaen" w:eastAsia="Times New Roman" w:hAnsi="Sylfaen" w:cs="Times New Roman"/>
          <w:color w:val="000000"/>
          <w:lang w:val="ka-GE"/>
        </w:rPr>
        <w:t xml:space="preserve">  </w:t>
      </w:r>
    </w:p>
    <w:p w:rsidR="00C82FCB" w:rsidRPr="00C82FCB" w:rsidRDefault="00C82FCB" w:rsidP="00C82FCB">
      <w:pPr>
        <w:spacing w:before="100" w:beforeAutospacing="1" w:after="100" w:afterAutospacing="1" w:line="360" w:lineRule="auto"/>
        <w:ind w:left="1080"/>
        <w:contextualSpacing/>
        <w:rPr>
          <w:rFonts w:ascii="Sylfaen" w:eastAsia="Times New Roman" w:hAnsi="Sylfaen" w:cs="Times New Roman"/>
          <w:color w:val="000000"/>
          <w:lang w:val="ka-GE"/>
        </w:rPr>
      </w:pPr>
      <w:r w:rsidRPr="00C82FCB">
        <w:rPr>
          <w:rFonts w:ascii="Sylfaen" w:eastAsia="Times New Roman" w:hAnsi="Sylfaen" w:cs="Times New Roman"/>
          <w:color w:val="000000"/>
          <w:lang w:val="ka-GE"/>
        </w:rPr>
        <w:t xml:space="preserve">პროგრამა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დახმარების ოდენობა განისაზღვროს არაუმეტეს 500 ლარით( დახმარება განხორციელდება შესაბამისი კომისიის გადაწყვეტილებით). </w:t>
      </w:r>
    </w:p>
    <w:p w:rsidR="00C82FCB" w:rsidRPr="00C82FCB" w:rsidRDefault="00C82FCB" w:rsidP="00C82FCB">
      <w:pPr>
        <w:spacing w:before="100" w:beforeAutospacing="1" w:after="100" w:afterAutospacing="1" w:line="240" w:lineRule="auto"/>
        <w:ind w:left="1080"/>
        <w:contextualSpacing/>
        <w:rPr>
          <w:rFonts w:ascii="Sylfaen" w:eastAsia="Times New Roman" w:hAnsi="Sylfaen" w:cs="Times New Roman"/>
          <w:color w:val="000000"/>
          <w:lang w:val="ka-GE"/>
        </w:rPr>
      </w:pP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color w:val="000000"/>
        </w:rPr>
      </w:pPr>
      <w:r w:rsidRPr="00C82FCB">
        <w:rPr>
          <w:rFonts w:ascii="Sylfaen" w:eastAsia="Times New Roman" w:hAnsi="Sylfaen" w:cs="Times New Roman"/>
          <w:b/>
          <w:bCs/>
          <w:color w:val="000000"/>
          <w:lang w:val="ka-GE"/>
        </w:rPr>
        <w:t>2.</w:t>
      </w:r>
      <w:r w:rsidRPr="00C82FCB">
        <w:rPr>
          <w:rFonts w:ascii="Sylfaen" w:eastAsia="Times New Roman" w:hAnsi="Sylfaen" w:cs="Times New Roman"/>
          <w:b/>
          <w:bCs/>
          <w:color w:val="000000"/>
        </w:rPr>
        <w:t>0 </w:t>
      </w:r>
      <w:r w:rsidRPr="00C82FCB">
        <w:rPr>
          <w:rFonts w:ascii="Sylfaen" w:eastAsia="Times New Roman" w:hAnsi="Sylfaen" w:cs="Sylfaen"/>
          <w:b/>
          <w:bCs/>
          <w:color w:val="000000"/>
        </w:rPr>
        <w:t>ათასი</w:t>
      </w:r>
      <w:r w:rsidRPr="00C82FCB">
        <w:rPr>
          <w:rFonts w:ascii="Sylfaen" w:eastAsia="Times New Roman" w:hAnsi="Sylfaen" w:cs="Times New Roman"/>
          <w:color w:val="000000"/>
        </w:rPr>
        <w:t> </w:t>
      </w:r>
      <w:r w:rsidRPr="00C82FCB">
        <w:rPr>
          <w:rFonts w:ascii="Sylfaen" w:eastAsia="Times New Roman" w:hAnsi="Sylfaen" w:cs="Sylfaen"/>
          <w:b/>
          <w:bCs/>
          <w:color w:val="000000"/>
        </w:rPr>
        <w:t>ლარი</w:t>
      </w:r>
      <w:r w:rsidRPr="00C82FCB">
        <w:rPr>
          <w:rFonts w:ascii="Sylfaen" w:eastAsia="Times New Roman" w:hAnsi="Sylfaen" w:cs="Times New Roman"/>
          <w:b/>
          <w:bCs/>
          <w:color w:val="000000"/>
        </w:rPr>
        <w:t> </w:t>
      </w:r>
      <w:r w:rsidRPr="00C82FCB">
        <w:rPr>
          <w:rFonts w:ascii="Sylfaen" w:eastAsia="Times New Roman" w:hAnsi="Sylfaen" w:cs="Times New Roman"/>
          <w:b/>
          <w:bCs/>
          <w:color w:val="000000"/>
          <w:lang w:val="ka-GE"/>
        </w:rPr>
        <w:t>_</w:t>
      </w:r>
      <w:r w:rsidRPr="00C82FCB">
        <w:rPr>
          <w:rFonts w:ascii="Sylfaen" w:eastAsia="Times New Roman" w:hAnsi="Sylfaen" w:cs="Sylfaen"/>
          <w:b/>
          <w:bCs/>
          <w:color w:val="000000"/>
        </w:rPr>
        <w:t>ხანდაზმულთა</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სოციალური</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დაცვა</w:t>
      </w:r>
      <w:r w:rsidRPr="00C82FCB">
        <w:rPr>
          <w:rFonts w:ascii="Sylfaen" w:eastAsia="Times New Roman" w:hAnsi="Sylfaen" w:cs="Sylfaen"/>
          <w:b/>
          <w:bCs/>
          <w:color w:val="000000"/>
          <w:lang w:val="ka-GE"/>
        </w:rPr>
        <w:t xml:space="preserve"> </w:t>
      </w:r>
      <w:r w:rsidRPr="00C82FCB">
        <w:rPr>
          <w:rFonts w:ascii="Sylfaen" w:eastAsia="Times New Roman" w:hAnsi="Sylfaen" w:cs="Times New Roman"/>
          <w:b/>
          <w:bCs/>
          <w:color w:val="000000"/>
        </w:rPr>
        <w:t> </w:t>
      </w:r>
    </w:p>
    <w:p w:rsidR="00C82FCB" w:rsidRPr="00C82FCB" w:rsidRDefault="00C82FCB" w:rsidP="00C82FCB">
      <w:pPr>
        <w:spacing w:before="100" w:beforeAutospacing="1" w:after="100" w:afterAutospacing="1" w:line="360" w:lineRule="auto"/>
        <w:ind w:left="630"/>
        <w:contextualSpacing/>
        <w:rPr>
          <w:rFonts w:ascii="Sylfaen" w:eastAsia="Times New Roman" w:hAnsi="Sylfaen" w:cs="Times New Roman"/>
          <w:color w:val="000000"/>
          <w:lang w:val="ka-GE"/>
        </w:rPr>
      </w:pPr>
      <w:r w:rsidRPr="00C82FCB">
        <w:rPr>
          <w:rFonts w:ascii="Sylfaen" w:eastAsia="Times New Roman" w:hAnsi="Sylfaen" w:cs="Times New Roman"/>
          <w:color w:val="000000"/>
          <w:lang w:val="ka-GE"/>
        </w:rPr>
        <w:t xml:space="preserve">     </w:t>
      </w:r>
      <w:r w:rsidRPr="00C82FCB">
        <w:rPr>
          <w:rFonts w:ascii="Sylfaen" w:eastAsia="Times New Roman" w:hAnsi="Sylfaen" w:cs="Times New Roman"/>
          <w:color w:val="000000"/>
        </w:rPr>
        <w:t xml:space="preserve">100 </w:t>
      </w:r>
      <w:r w:rsidRPr="00C82FCB">
        <w:rPr>
          <w:rFonts w:ascii="Sylfaen" w:eastAsia="Times New Roman" w:hAnsi="Sylfaen" w:cs="Times New Roman"/>
          <w:color w:val="000000"/>
          <w:lang w:val="ka-GE"/>
        </w:rPr>
        <w:t xml:space="preserve">და 100 </w:t>
      </w:r>
      <w:r w:rsidRPr="00C82FCB">
        <w:rPr>
          <w:rFonts w:ascii="Sylfaen" w:eastAsia="Times New Roman" w:hAnsi="Sylfaen" w:cs="Sylfaen"/>
          <w:color w:val="000000"/>
        </w:rPr>
        <w:t>წელს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გადაცილებული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მოქალაქეების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ფინანსური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მორალური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მხარდაჭერა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მოხუცების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პატივისცემა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თანადგომა</w:t>
      </w:r>
      <w:r w:rsidRPr="00C82FCB">
        <w:rPr>
          <w:rFonts w:ascii="Sylfaen" w:eastAsia="Times New Roman" w:hAnsi="Sylfaen" w:cs="Times New Roman"/>
          <w:color w:val="000000"/>
          <w:lang w:val="ka-GE"/>
        </w:rPr>
        <w:t>.</w:t>
      </w:r>
    </w:p>
    <w:p w:rsidR="00C82FCB" w:rsidRPr="00C82FCB" w:rsidRDefault="00C82FCB" w:rsidP="00C82FCB">
      <w:pPr>
        <w:spacing w:before="100" w:beforeAutospacing="1" w:after="100" w:afterAutospacing="1" w:line="360" w:lineRule="auto"/>
        <w:ind w:left="1080"/>
        <w:contextualSpacing/>
        <w:rPr>
          <w:rFonts w:ascii="Sylfaen" w:eastAsia="Times New Roman" w:hAnsi="Sylfaen" w:cs="Sylfaen"/>
          <w:color w:val="000000"/>
          <w:lang w:val="ka-GE"/>
        </w:rPr>
      </w:pP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color w:val="000000"/>
        </w:rPr>
      </w:pPr>
      <w:r w:rsidRPr="00C82FCB">
        <w:rPr>
          <w:rFonts w:ascii="Sylfaen" w:eastAsia="Times New Roman" w:hAnsi="Sylfaen" w:cs="Times New Roman"/>
          <w:b/>
          <w:bCs/>
          <w:color w:val="000000"/>
        </w:rPr>
        <w:t xml:space="preserve">   61.8    </w:t>
      </w:r>
      <w:r w:rsidRPr="00C82FCB">
        <w:rPr>
          <w:rFonts w:ascii="Sylfaen" w:eastAsia="Times New Roman" w:hAnsi="Sylfaen" w:cs="Sylfaen"/>
          <w:b/>
          <w:bCs/>
          <w:color w:val="000000"/>
        </w:rPr>
        <w:t>ათასი</w:t>
      </w:r>
      <w:r w:rsidRPr="00C82FCB">
        <w:rPr>
          <w:rFonts w:ascii="Sylfaen" w:eastAsia="Times New Roman" w:hAnsi="Sylfaen" w:cs="Times New Roman"/>
          <w:color w:val="000000"/>
        </w:rPr>
        <w:t> </w:t>
      </w:r>
      <w:r w:rsidRPr="00C82FCB">
        <w:rPr>
          <w:rFonts w:ascii="Sylfaen" w:eastAsia="Times New Roman" w:hAnsi="Sylfaen" w:cs="Sylfaen"/>
          <w:b/>
          <w:bCs/>
          <w:color w:val="000000"/>
        </w:rPr>
        <w:t>ლარი</w:t>
      </w:r>
      <w:r w:rsidRPr="00C82FCB">
        <w:rPr>
          <w:rFonts w:ascii="Sylfaen" w:eastAsia="Times New Roman" w:hAnsi="Sylfaen" w:cs="Times New Roman"/>
          <w:b/>
          <w:bCs/>
          <w:color w:val="000000"/>
        </w:rPr>
        <w:t> – </w:t>
      </w:r>
      <w:r w:rsidRPr="00C82FCB">
        <w:rPr>
          <w:rFonts w:ascii="Sylfaen" w:eastAsia="Times New Roman" w:hAnsi="Sylfaen" w:cs="Sylfaen"/>
          <w:b/>
          <w:bCs/>
          <w:color w:val="000000"/>
        </w:rPr>
        <w:t>შეზღუდული</w:t>
      </w:r>
      <w:r w:rsidRPr="00C82FCB">
        <w:rPr>
          <w:rFonts w:ascii="Sylfaen" w:eastAsia="Times New Roman" w:hAnsi="Sylfaen" w:cs="Times New Roman"/>
          <w:color w:val="000000"/>
        </w:rPr>
        <w:t>   </w:t>
      </w:r>
      <w:r w:rsidRPr="00C82FCB">
        <w:rPr>
          <w:rFonts w:ascii="Sylfaen" w:eastAsia="Times New Roman" w:hAnsi="Sylfaen" w:cs="Sylfaen"/>
          <w:b/>
          <w:bCs/>
          <w:color w:val="000000"/>
        </w:rPr>
        <w:t>შესაძლებლობის</w:t>
      </w:r>
      <w:r w:rsidRPr="00C82FCB">
        <w:rPr>
          <w:rFonts w:ascii="Sylfaen" w:eastAsia="Times New Roman" w:hAnsi="Sylfaen" w:cs="Times New Roman"/>
          <w:color w:val="000000"/>
        </w:rPr>
        <w:t>   </w:t>
      </w:r>
      <w:r w:rsidRPr="00C82FCB">
        <w:rPr>
          <w:rFonts w:ascii="Sylfaen" w:eastAsia="Times New Roman" w:hAnsi="Sylfaen" w:cs="Sylfaen"/>
          <w:b/>
          <w:bCs/>
          <w:color w:val="000000"/>
        </w:rPr>
        <w:t>მქონე</w:t>
      </w:r>
      <w:r w:rsidRPr="00C82FCB">
        <w:rPr>
          <w:rFonts w:ascii="Sylfaen" w:eastAsia="Times New Roman" w:hAnsi="Sylfaen" w:cs="Times New Roman"/>
          <w:color w:val="000000"/>
        </w:rPr>
        <w:t>   </w:t>
      </w:r>
      <w:r w:rsidRPr="00C82FCB">
        <w:rPr>
          <w:rFonts w:ascii="Sylfaen" w:eastAsia="Times New Roman" w:hAnsi="Sylfaen" w:cs="Sylfaen"/>
          <w:b/>
          <w:bCs/>
          <w:color w:val="000000"/>
        </w:rPr>
        <w:t>პირთა</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სოციალური</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დაცვა</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და</w:t>
      </w:r>
      <w:r w:rsidRPr="00C82FCB">
        <w:rPr>
          <w:rFonts w:ascii="Sylfaen" w:eastAsia="Times New Roman" w:hAnsi="Sylfaen" w:cs="Times New Roman"/>
          <w:color w:val="000000"/>
        </w:rPr>
        <w:t>  </w:t>
      </w:r>
      <w:r w:rsidRPr="00C82FCB">
        <w:rPr>
          <w:rFonts w:ascii="Sylfaen" w:eastAsia="Times New Roman" w:hAnsi="Sylfaen" w:cs="Sylfaen"/>
          <w:b/>
          <w:bCs/>
          <w:color w:val="000000"/>
        </w:rPr>
        <w:t>რეაბილიტაცია</w:t>
      </w:r>
    </w:p>
    <w:p w:rsidR="00C82FCB" w:rsidRPr="00C82FCB" w:rsidRDefault="00C82FCB" w:rsidP="00C82FCB">
      <w:pPr>
        <w:spacing w:before="100" w:beforeAutospacing="1" w:after="100" w:afterAutospacing="1" w:line="360" w:lineRule="auto"/>
        <w:ind w:left="1080"/>
        <w:contextualSpacing/>
        <w:rPr>
          <w:rFonts w:ascii="Sylfaen" w:eastAsia="Times New Roman" w:hAnsi="Sylfaen" w:cs="Times New Roman"/>
          <w:color w:val="000000"/>
        </w:rPr>
      </w:pPr>
      <w:r w:rsidRPr="00C82FCB">
        <w:rPr>
          <w:rFonts w:ascii="Sylfaen" w:eastAsia="Times New Roman" w:hAnsi="Sylfaen" w:cs="Sylfaen"/>
          <w:color w:val="000000"/>
        </w:rPr>
        <w:t>პროგრამის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მიზანია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შეზღუდული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შესაძლებლობების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მქონე</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პირების</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ფინანსური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მხარდაჭერა</w:t>
      </w:r>
      <w:r w:rsidRPr="00C82FCB">
        <w:rPr>
          <w:rFonts w:ascii="Sylfaen" w:eastAsia="Times New Roman" w:hAnsi="Sylfaen" w:cs="Times New Roman"/>
          <w:color w:val="000000"/>
        </w:rPr>
        <w:t xml:space="preserve">, </w:t>
      </w:r>
      <w:r w:rsidRPr="00C82FCB">
        <w:rPr>
          <w:rFonts w:ascii="Sylfaen" w:eastAsia="Times New Roman" w:hAnsi="Sylfaen" w:cs="Times New Roman"/>
          <w:color w:val="000000"/>
          <w:lang w:val="ka-GE"/>
        </w:rPr>
        <w:t xml:space="preserve"> </w:t>
      </w:r>
      <w:r w:rsidRPr="00C82FCB">
        <w:rPr>
          <w:rFonts w:ascii="Sylfaen" w:eastAsia="Times New Roman" w:hAnsi="Sylfaen" w:cs="Sylfaen"/>
          <w:color w:val="000000"/>
        </w:rPr>
        <w:t>მათი</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რეაბილიტაცია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და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რეინტეგრაცია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rPr>
        <w:t>საზოგადოებაში</w:t>
      </w:r>
      <w:r w:rsidRPr="00C82FCB">
        <w:rPr>
          <w:rFonts w:ascii="Sylfaen" w:eastAsia="Times New Roman" w:hAnsi="Sylfaen" w:cs="Times New Roman"/>
          <w:color w:val="000000"/>
        </w:rPr>
        <w:t>.</w:t>
      </w:r>
    </w:p>
    <w:p w:rsidR="00C82FCB" w:rsidRPr="00C82FCB" w:rsidRDefault="00C82FCB" w:rsidP="00C82FCB">
      <w:pPr>
        <w:spacing w:before="100" w:beforeAutospacing="1" w:after="100" w:afterAutospacing="1" w:line="360" w:lineRule="auto"/>
        <w:ind w:left="1080"/>
        <w:contextualSpacing/>
        <w:rPr>
          <w:rFonts w:ascii="Sylfaen" w:eastAsia="Times New Roman" w:hAnsi="Sylfaen" w:cs="Times New Roman"/>
          <w:color w:val="000000"/>
        </w:rPr>
      </w:pP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შეზღუდული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შესაძლებლობის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მქონე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პირებზე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ერთჯერადი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დახმარებები</w:t>
      </w:r>
      <w:r w:rsidRPr="00C82FCB">
        <w:rPr>
          <w:rFonts w:ascii="Sylfaen" w:eastAsia="Times New Roman" w:hAnsi="Sylfaen" w:cs="Sylfaen"/>
          <w:color w:val="000000"/>
          <w:lang w:val="ka-GE"/>
        </w:rPr>
        <w:t>.</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მათ</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შორის</w:t>
      </w:r>
      <w:r w:rsidRPr="00C82FCB">
        <w:rPr>
          <w:rFonts w:ascii="Sylfaen" w:eastAsia="Times New Roman" w:hAnsi="Sylfaen" w:cs="Times New Roman"/>
          <w:color w:val="000000"/>
        </w:rPr>
        <w:t xml:space="preserve">: 18    </w:t>
      </w:r>
      <w:r w:rsidRPr="00C82FCB">
        <w:rPr>
          <w:rFonts w:ascii="Sylfaen" w:eastAsia="Times New Roman" w:hAnsi="Sylfaen" w:cs="Sylfaen"/>
          <w:color w:val="000000"/>
        </w:rPr>
        <w:t>წლამდე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ასაკის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უნარშეზღუდული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მძიმე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ავადმყოფობის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მქონე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ბავშვებისათვის</w:t>
      </w:r>
      <w:r w:rsidRPr="00C82FCB">
        <w:rPr>
          <w:rFonts w:ascii="Sylfaen" w:eastAsia="Times New Roman" w:hAnsi="Sylfaen" w:cs="Times New Roman"/>
          <w:color w:val="000000"/>
        </w:rPr>
        <w:t xml:space="preserve"> </w:t>
      </w:r>
      <w:r w:rsidRPr="00C82FCB">
        <w:rPr>
          <w:rFonts w:ascii="Sylfaen" w:eastAsia="Times New Roman" w:hAnsi="Sylfaen" w:cs="Times New Roman"/>
          <w:color w:val="000000"/>
          <w:lang w:val="ka-GE"/>
        </w:rPr>
        <w:t xml:space="preserve"> და პირველი ჯგუფის ინვალიდებისათვის ერთჯერადი ფინანსური დახმარება. შშმ ბავშვთა საკურორტო-სარეაბილიტაციო კურსის თანადაფინანსება. </w:t>
      </w:r>
      <w:r w:rsidRPr="00C82FCB">
        <w:rPr>
          <w:rFonts w:ascii="Sylfaen" w:eastAsia="Times New Roman" w:hAnsi="Sylfaen" w:cs="Sylfaen"/>
          <w:color w:val="000000"/>
        </w:rPr>
        <w:t>გარდა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ერთჯერადი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მატერიალური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დახმარებისა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შშმ</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პირთა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გარემოსთან</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ხელმისაწვდომობის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მათი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საზოგადოებასთან</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ინტეგრაციის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ჯანმრთელობისა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სოციალური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მდგომარეობის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გაუმჯობესების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რიგი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ღონისძიებები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გათვალისწინებულია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როგო</w:t>
      </w:r>
      <w:r w:rsidRPr="00C82FCB">
        <w:rPr>
          <w:rFonts w:ascii="Sylfaen" w:eastAsia="Times New Roman" w:hAnsi="Sylfaen" w:cs="Sylfaen"/>
          <w:color w:val="000000"/>
          <w:lang w:val="ka-GE"/>
        </w:rPr>
        <w:t>რ</w:t>
      </w:r>
      <w:r w:rsidRPr="00C82FCB">
        <w:rPr>
          <w:rFonts w:ascii="Sylfaen" w:eastAsia="Times New Roman" w:hAnsi="Sylfaen" w:cs="Sylfaen"/>
          <w:color w:val="000000"/>
        </w:rPr>
        <w:t>ც</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სოციალური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დარგის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სხვადასხვა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კოდებით</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გათვალისწინებული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პროგრამებიდან</w:t>
      </w:r>
      <w:r w:rsidRPr="00C82FCB">
        <w:rPr>
          <w:rFonts w:ascii="Sylfaen" w:eastAsia="Times New Roman" w:hAnsi="Sylfaen" w:cs="Sylfaen"/>
          <w:color w:val="000000"/>
          <w:lang w:val="ka-GE"/>
        </w:rPr>
        <w:t>,</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ასევე</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ბიუჯეტის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დარგების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პროგრამებიდან</w:t>
      </w:r>
      <w:r w:rsidRPr="00C82FCB">
        <w:rPr>
          <w:rFonts w:ascii="Sylfaen" w:eastAsia="Times New Roman" w:hAnsi="Sylfaen" w:cs="Times New Roman"/>
          <w:color w:val="000000"/>
        </w:rPr>
        <w:t>.</w:t>
      </w: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b/>
          <w:color w:val="000000"/>
          <w:lang w:val="ka-GE"/>
        </w:rPr>
      </w:pPr>
      <w:r w:rsidRPr="00C82FCB">
        <w:rPr>
          <w:rFonts w:ascii="Sylfaen" w:eastAsia="Times New Roman" w:hAnsi="Sylfaen" w:cs="Times New Roman"/>
          <w:b/>
          <w:color w:val="000000"/>
          <w:lang w:val="ka-GE"/>
        </w:rPr>
        <w:t xml:space="preserve">30.0 ათასი ლარი_ სოციალურად დაუცველი გარდაცვლილთა ოჯახების მხარდაჭერის პროგრამა </w:t>
      </w:r>
    </w:p>
    <w:p w:rsidR="00C82FCB" w:rsidRPr="00C82FCB" w:rsidRDefault="00C82FCB" w:rsidP="00C82FCB">
      <w:pPr>
        <w:tabs>
          <w:tab w:val="left" w:pos="-450"/>
        </w:tabs>
        <w:spacing w:before="100" w:beforeAutospacing="1" w:after="100" w:afterAutospacing="1" w:line="360" w:lineRule="auto"/>
        <w:ind w:left="1080" w:right="-270"/>
        <w:contextualSpacing/>
        <w:rPr>
          <w:rFonts w:ascii="Sylfaen" w:eastAsia="Times New Roman" w:hAnsi="Sylfaen" w:cs="Times New Roman"/>
          <w:color w:val="000000"/>
          <w:lang w:val="ka-GE"/>
        </w:rPr>
      </w:pPr>
      <w:r w:rsidRPr="00C82FCB">
        <w:rPr>
          <w:rFonts w:ascii="Sylfaen" w:eastAsia="Times New Roman" w:hAnsi="Sylfaen" w:cs="Times New Roma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w:t>
      </w:r>
      <w:r w:rsidRPr="00C82FCB">
        <w:rPr>
          <w:rFonts w:ascii="Sylfaen" w:eastAsia="Times New Roman" w:hAnsi="Sylfaen" w:cs="Times New Roman"/>
          <w:color w:val="000000"/>
          <w:lang w:val="ka-GE"/>
        </w:rPr>
        <w:lastRenderedPageBreak/>
        <w:t xml:space="preserve">სარეიტინგო ქულა არ აღემატება 57000-ს, მათი ოჯახებისათვის გაწეული  ერთჯერადი დახმარება განისაზღვრება 200 ლარით. </w:t>
      </w: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color w:val="000000"/>
        </w:rPr>
      </w:pPr>
      <w:r w:rsidRPr="00C82FCB">
        <w:rPr>
          <w:rFonts w:ascii="Sylfaen" w:eastAsia="Times New Roman" w:hAnsi="Sylfaen" w:cs="Times New Roman"/>
          <w:b/>
          <w:color w:val="000000"/>
        </w:rPr>
        <w:t xml:space="preserve">  </w:t>
      </w:r>
      <w:r w:rsidRPr="00C82FCB">
        <w:rPr>
          <w:rFonts w:ascii="Sylfaen" w:eastAsia="Times New Roman" w:hAnsi="Sylfaen" w:cs="Times New Roman"/>
          <w:b/>
          <w:color w:val="000000"/>
          <w:lang w:val="ka-GE"/>
        </w:rPr>
        <w:t>40.0 ათასი ლარი</w:t>
      </w:r>
      <w:r w:rsidRPr="00C82FCB">
        <w:rPr>
          <w:rFonts w:ascii="Sylfaen" w:eastAsia="Times New Roman" w:hAnsi="Sylfaen" w:cs="Times New Roman"/>
          <w:color w:val="000000"/>
          <w:lang w:val="ka-GE"/>
        </w:rPr>
        <w:t xml:space="preserve"> </w:t>
      </w:r>
      <w:r w:rsidRPr="00C82FCB">
        <w:rPr>
          <w:rFonts w:ascii="Sylfaen" w:eastAsia="Times New Roman" w:hAnsi="Sylfaen" w:cs="Sylfaen"/>
          <w:b/>
          <w:bCs/>
          <w:color w:val="000000"/>
        </w:rPr>
        <w:t>სადღესასწაულო</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დღეების</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დახმარების</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პროგრამა</w:t>
      </w:r>
      <w:r w:rsidRPr="00C82FCB">
        <w:rPr>
          <w:rFonts w:ascii="Sylfaen" w:eastAsia="Times New Roman" w:hAnsi="Sylfaen" w:cs="Sylfaen"/>
          <w:b/>
          <w:bCs/>
          <w:color w:val="000000"/>
          <w:lang w:val="ka-GE"/>
        </w:rPr>
        <w:t xml:space="preserve"> </w:t>
      </w:r>
      <w:r w:rsidRPr="00C82FCB">
        <w:rPr>
          <w:rFonts w:ascii="Sylfaen" w:eastAsia="Times New Roman" w:hAnsi="Sylfaen" w:cs="Times New Roman"/>
          <w:b/>
          <w:bCs/>
          <w:color w:val="000000"/>
        </w:rPr>
        <w:t> </w:t>
      </w:r>
    </w:p>
    <w:p w:rsidR="00C82FCB" w:rsidRPr="00C82FCB" w:rsidRDefault="00C82FCB" w:rsidP="00C82FCB">
      <w:pPr>
        <w:spacing w:before="100" w:beforeAutospacing="1" w:after="100" w:afterAutospacing="1" w:line="360" w:lineRule="auto"/>
        <w:ind w:left="1080"/>
        <w:contextualSpacing/>
        <w:rPr>
          <w:rFonts w:ascii="Sylfaen" w:eastAsia="Times New Roman" w:hAnsi="Sylfaen" w:cs="Times New Roman"/>
          <w:color w:val="000000"/>
          <w:lang w:val="ka-GE"/>
        </w:rPr>
      </w:pP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სადღესასწაულო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დღეებში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შობა</w:t>
      </w:r>
      <w:r w:rsidRPr="00C82FCB">
        <w:rPr>
          <w:rFonts w:ascii="Sylfaen" w:eastAsia="Times New Roman" w:hAnsi="Sylfaen" w:cs="Times New Roman"/>
          <w:color w:val="000000"/>
        </w:rPr>
        <w:t>–</w:t>
      </w:r>
      <w:r w:rsidRPr="00C82FCB">
        <w:rPr>
          <w:rFonts w:ascii="Sylfaen" w:eastAsia="Times New Roman" w:hAnsi="Sylfaen" w:cs="Sylfaen"/>
          <w:color w:val="000000"/>
        </w:rPr>
        <w:t>ახალი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წელი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აღდგომა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საზეიმო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განწყობის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შექმნის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მიზნით</w:t>
      </w:r>
      <w:r w:rsidRPr="00C82FCB">
        <w:rPr>
          <w:rFonts w:ascii="Sylfaen" w:eastAsia="Times New Roman" w:hAnsi="Sylfaen" w:cs="Times New Roman"/>
          <w:color w:val="000000"/>
        </w:rPr>
        <w:t xml:space="preserve">, </w:t>
      </w:r>
      <w:r w:rsidRPr="00C82FCB">
        <w:rPr>
          <w:rFonts w:ascii="Sylfaen" w:eastAsia="Times New Roman" w:hAnsi="Sylfaen" w:cs="Times New Roman"/>
          <w:color w:val="000000"/>
          <w:lang w:val="ka-GE"/>
        </w:rPr>
        <w:t xml:space="preserve">სოციალურად დაუცველი: </w:t>
      </w:r>
      <w:r w:rsidRPr="00C82FCB">
        <w:rPr>
          <w:rFonts w:ascii="Sylfaen" w:eastAsia="Times New Roman" w:hAnsi="Sylfaen" w:cs="Sylfaen"/>
          <w:color w:val="000000"/>
        </w:rPr>
        <w:t>უდედმამო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ბავშვებ</w:t>
      </w:r>
      <w:r w:rsidRPr="00C82FCB">
        <w:rPr>
          <w:rFonts w:ascii="Sylfaen" w:eastAsia="Times New Roman" w:hAnsi="Sylfaen" w:cs="Sylfaen"/>
          <w:color w:val="000000"/>
          <w:lang w:val="ka-GE"/>
        </w:rPr>
        <w:t>ი</w:t>
      </w:r>
      <w:r w:rsidRPr="00C82FCB">
        <w:rPr>
          <w:rFonts w:ascii="Sylfaen" w:eastAsia="Times New Roman" w:hAnsi="Sylfaen" w:cs="Sylfaen"/>
          <w:color w:val="000000"/>
        </w:rPr>
        <w:t>ს</w:t>
      </w:r>
      <w:r w:rsidRPr="00C82FCB">
        <w:rPr>
          <w:rFonts w:ascii="Sylfaen" w:eastAsia="Times New Roman" w:hAnsi="Sylfaen" w:cs="Times New Roman"/>
          <w:color w:val="000000"/>
        </w:rPr>
        <w:t xml:space="preserve">, </w:t>
      </w:r>
      <w:r w:rsidRPr="00C82FCB">
        <w:rPr>
          <w:rFonts w:ascii="Sylfaen" w:eastAsia="Times New Roman" w:hAnsi="Sylfaen" w:cs="Times New Roman"/>
          <w:color w:val="000000"/>
          <w:lang w:val="ka-GE"/>
        </w:rPr>
        <w:t xml:space="preserve">უკიდურესად გაჭირვებული, დავრდომილი და ინვალიდი მოქალაქეების, იძულებით გადაადგილებული პირების  </w:t>
      </w:r>
      <w:r w:rsidRPr="00C82FCB">
        <w:rPr>
          <w:rFonts w:ascii="Sylfaen" w:eastAsia="Times New Roman" w:hAnsi="Sylfaen" w:cs="Sylfaen"/>
          <w:color w:val="000000"/>
        </w:rPr>
        <w:t>ფინანსური</w:t>
      </w:r>
      <w:r w:rsidRPr="00C82FCB">
        <w:rPr>
          <w:rFonts w:ascii="Sylfaen" w:eastAsia="Times New Roman" w:hAnsi="Sylfaen" w:cs="Times New Roman"/>
          <w:color w:val="000000"/>
        </w:rPr>
        <w:t xml:space="preserve"> , </w:t>
      </w:r>
      <w:r w:rsidRPr="00C82FCB">
        <w:rPr>
          <w:rFonts w:ascii="Sylfaen" w:eastAsia="Times New Roman" w:hAnsi="Sylfaen" w:cs="Sylfaen"/>
          <w:color w:val="000000"/>
        </w:rPr>
        <w:t>მატერიალური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მორალური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მხარდაჭერა</w:t>
      </w:r>
      <w:r w:rsidRPr="00C82FCB">
        <w:rPr>
          <w:rFonts w:ascii="Sylfaen" w:eastAsia="Times New Roman" w:hAnsi="Sylfaen" w:cs="Times New Roman"/>
          <w:color w:val="000000"/>
          <w:lang w:val="ka-GE"/>
        </w:rPr>
        <w:t xml:space="preserve">;  </w:t>
      </w:r>
      <w:r w:rsidRPr="00C82FCB">
        <w:rPr>
          <w:rFonts w:ascii="Sylfaen" w:eastAsia="Times New Roman" w:hAnsi="Sylfaen" w:cs="Sylfaen"/>
          <w:color w:val="000000"/>
        </w:rPr>
        <w:t>მე</w:t>
      </w:r>
      <w:r w:rsidRPr="00C82FCB">
        <w:rPr>
          <w:rFonts w:ascii="Sylfaen" w:eastAsia="Times New Roman" w:hAnsi="Sylfaen" w:cs="Times New Roman"/>
          <w:color w:val="000000"/>
        </w:rPr>
        <w:t xml:space="preserve">–2  </w:t>
      </w:r>
      <w:r w:rsidRPr="00C82FCB">
        <w:rPr>
          <w:rFonts w:ascii="Sylfaen" w:eastAsia="Times New Roman" w:hAnsi="Sylfaen" w:cs="Sylfaen"/>
          <w:color w:val="000000"/>
        </w:rPr>
        <w:t>მსოფლიო</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ომის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მონაწილეებ</w:t>
      </w:r>
      <w:r w:rsidRPr="00C82FCB">
        <w:rPr>
          <w:rFonts w:ascii="Sylfaen" w:eastAsia="Times New Roman" w:hAnsi="Sylfaen" w:cs="Sylfaen"/>
          <w:color w:val="000000"/>
          <w:lang w:val="ka-GE"/>
        </w:rPr>
        <w:t>ი</w:t>
      </w:r>
      <w:r w:rsidRPr="00C82FCB">
        <w:rPr>
          <w:rFonts w:ascii="Sylfaen" w:eastAsia="Times New Roman" w:hAnsi="Sylfaen" w:cs="Sylfaen"/>
          <w:color w:val="000000"/>
        </w:rPr>
        <w:t>ს</w:t>
      </w:r>
      <w:r w:rsidRPr="00C82FCB">
        <w:rPr>
          <w:rFonts w:ascii="Sylfaen" w:eastAsia="Times New Roman" w:hAnsi="Sylfaen" w:cs="Sylfaen"/>
          <w:color w:val="000000"/>
          <w:lang w:val="ka-GE"/>
        </w:rPr>
        <w:t xml:space="preserve"> (9 მაისთან დაკავშირებით)</w:t>
      </w:r>
      <w:r w:rsidRPr="00C82FCB">
        <w:rPr>
          <w:rFonts w:ascii="Sylfaen" w:eastAsia="Times New Roman" w:hAnsi="Sylfaen" w:cs="Times New Roman"/>
          <w:color w:val="000000"/>
        </w:rPr>
        <w:t xml:space="preserve">, </w:t>
      </w:r>
      <w:r w:rsidRPr="00C82FCB">
        <w:rPr>
          <w:rFonts w:ascii="Sylfaen" w:eastAsia="Times New Roman" w:hAnsi="Sylfaen" w:cs="Times New Roman"/>
          <w:color w:val="000000"/>
          <w:lang w:val="ka-GE"/>
        </w:rPr>
        <w:t xml:space="preserve">ბავშვთა დაცვის დღესთან დაკავშირებით  </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w:t>
      </w:r>
      <w:r w:rsidRPr="00C82FCB">
        <w:rPr>
          <w:rFonts w:ascii="Sylfaen" w:eastAsia="Times New Roman" w:hAnsi="Sylfaen" w:cs="Sylfaen"/>
          <w:color w:val="000000"/>
          <w:lang w:val="ka-GE"/>
        </w:rPr>
        <w:t xml:space="preserve">შმ ბავშვთა </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ღონისძიების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ფინანსური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მხარდაჭერა</w:t>
      </w:r>
      <w:r w:rsidRPr="00C82FCB">
        <w:rPr>
          <w:rFonts w:ascii="Sylfaen" w:eastAsia="Times New Roman" w:hAnsi="Sylfaen" w:cs="Times New Roman"/>
          <w:color w:val="000000"/>
        </w:rPr>
        <w:t xml:space="preserve"> ( 1 </w:t>
      </w:r>
      <w:r w:rsidRPr="00C82FCB">
        <w:rPr>
          <w:rFonts w:ascii="Sylfaen" w:eastAsia="Times New Roman" w:hAnsi="Sylfaen" w:cs="Sylfaen"/>
          <w:color w:val="000000"/>
        </w:rPr>
        <w:t>ივნისი</w:t>
      </w:r>
      <w:r w:rsidRPr="00C82FCB">
        <w:rPr>
          <w:rFonts w:ascii="Sylfaen" w:eastAsia="Times New Roman" w:hAnsi="Sylfaen" w:cs="Times New Roman"/>
          <w:color w:val="000000"/>
        </w:rPr>
        <w:t>)</w:t>
      </w:r>
      <w:r w:rsidRPr="00C82FCB">
        <w:rPr>
          <w:rFonts w:ascii="Sylfaen" w:eastAsia="Times New Roman" w:hAnsi="Sylfaen" w:cs="Times New Roman"/>
          <w:color w:val="000000"/>
          <w:lang w:val="ka-GE"/>
        </w:rPr>
        <w:t xml:space="preserve">,  დედის და ქალთა დღეებთან დაკავშირებით მრავალშვილიანი, დავრდომილი, ტერიტორიული მთლიანობისათვის ომში დაღუპულთა დედების ფინანსური ან მატერიალური მხარდაჭერა. </w:t>
      </w: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b/>
          <w:bCs/>
          <w:color w:val="000000"/>
          <w:lang w:val="ka-GE"/>
        </w:rPr>
      </w:pPr>
      <w:r w:rsidRPr="00C82FCB">
        <w:rPr>
          <w:rFonts w:ascii="Sylfaen" w:eastAsia="Times New Roman" w:hAnsi="Sylfaen" w:cs="Times New Roman"/>
          <w:b/>
          <w:bCs/>
          <w:color w:val="000000"/>
          <w:lang w:val="ka-GE"/>
        </w:rPr>
        <w:t xml:space="preserve">  20.0 ათასი ლარი _ ლეიკემიით დაავადებულ და ჰემოდიალიზის სეანსებით მოსარგებლე ბენეფიციართა მგზავრობის ღირებულების ანაზღაურების პროგრამა </w:t>
      </w:r>
    </w:p>
    <w:p w:rsidR="00C82FCB" w:rsidRPr="00C82FCB" w:rsidRDefault="00C82FCB" w:rsidP="00C82FCB">
      <w:pPr>
        <w:spacing w:before="100" w:beforeAutospacing="1" w:after="100" w:afterAutospacing="1" w:line="360" w:lineRule="auto"/>
        <w:ind w:left="720"/>
        <w:contextualSpacing/>
        <w:rPr>
          <w:rFonts w:ascii="Sylfaen" w:eastAsia="Times New Roman" w:hAnsi="Sylfaen" w:cs="Times New Roman"/>
          <w:b/>
          <w:bCs/>
          <w:color w:val="000000"/>
          <w:lang w:val="ka-GE"/>
        </w:rPr>
      </w:pPr>
      <w:r w:rsidRPr="00C82FCB">
        <w:rPr>
          <w:rFonts w:ascii="Sylfaen" w:eastAsia="Times New Roman" w:hAnsi="Sylfaen" w:cs="Times New Roman"/>
          <w:bCs/>
          <w:color w:val="000000"/>
          <w:lang w:val="ka-GE"/>
        </w:rPr>
        <w:t>ლეიკემიით დაავადებულ და ჰემოდიალიზის სეანსებით მოსარგებლე ბენეფიციარები მუნიციპალიტეტის ბიუჯეტიდან დაფინანსდებიან ყოველთვიურად 100 ლარით.</w:t>
      </w: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b/>
          <w:bCs/>
          <w:color w:val="000000"/>
        </w:rPr>
      </w:pPr>
      <w:r w:rsidRPr="00C82FCB">
        <w:rPr>
          <w:rFonts w:ascii="Sylfaen" w:eastAsia="Times New Roman" w:hAnsi="Sylfaen" w:cs="Times New Roman"/>
          <w:b/>
          <w:bCs/>
          <w:color w:val="000000"/>
          <w:lang w:val="ka-GE"/>
        </w:rPr>
        <w:t xml:space="preserve">   5.0 ათასი ლარი _ გენდერული პროგრამების და პროექტების მხარდაჭერა  </w:t>
      </w:r>
    </w:p>
    <w:p w:rsidR="00C82FCB" w:rsidRPr="00C82FCB" w:rsidRDefault="00C82FCB" w:rsidP="00C82FCB">
      <w:pPr>
        <w:spacing w:before="100" w:beforeAutospacing="1" w:after="100" w:afterAutospacing="1" w:line="360" w:lineRule="auto"/>
        <w:ind w:left="1080"/>
        <w:contextualSpacing/>
        <w:rPr>
          <w:rFonts w:ascii="Sylfaen" w:eastAsia="Times New Roman" w:hAnsi="Sylfaen" w:cs="Times New Roman"/>
          <w:bCs/>
          <w:color w:val="000000"/>
        </w:rPr>
      </w:pPr>
      <w:r w:rsidRPr="00C82FCB">
        <w:rPr>
          <w:rFonts w:ascii="Sylfaen" w:eastAsia="Times New Roman" w:hAnsi="Sylfaen" w:cs="Times New Roman"/>
          <w:bCs/>
          <w:color w:val="000000"/>
          <w:lang w:val="ka-GE"/>
        </w:rPr>
        <w:t>პროგრამა ითვალისწინებს  სხვადასხვა გენდერული პროექტების მხარდაჭერას, ასევე, დაავადებათა ადრეული გამოვლენისა და სკრინინგის პროგრამაში ჩართვის მსურველ ბენეფიციართა ტრანსპორტით უზრუნველყოფა ეროვნული სკრინინგ ცენტრის იმერეთის  მომსახურების ცენტრამდე.</w:t>
      </w: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b/>
          <w:bCs/>
          <w:color w:val="000000"/>
        </w:rPr>
      </w:pPr>
      <w:r w:rsidRPr="00C82FCB">
        <w:rPr>
          <w:rFonts w:ascii="Sylfaen" w:eastAsia="Times New Roman" w:hAnsi="Sylfaen" w:cs="Times New Roman"/>
          <w:b/>
          <w:bCs/>
          <w:color w:val="000000"/>
          <w:lang w:val="ka-GE"/>
        </w:rPr>
        <w:t xml:space="preserve">  5.0 ათასი ლარი _ საქართველოს ტერიტორიული მთლიანობისთვის ომში დაღუპული ოჯახების კომპენსაცია </w:t>
      </w:r>
    </w:p>
    <w:p w:rsidR="00C82FCB" w:rsidRPr="00C82FCB" w:rsidRDefault="00C82FCB" w:rsidP="00C82FCB">
      <w:pPr>
        <w:spacing w:before="100" w:beforeAutospacing="1" w:after="100" w:afterAutospacing="1" w:line="360" w:lineRule="auto"/>
        <w:rPr>
          <w:rFonts w:ascii="Sylfaen" w:eastAsia="Times New Roman" w:hAnsi="Sylfaen" w:cs="Times New Roman"/>
          <w:bCs/>
          <w:color w:val="000000"/>
          <w:lang w:val="ka-GE"/>
        </w:rPr>
      </w:pPr>
      <w:r w:rsidRPr="00C82FCB">
        <w:rPr>
          <w:rFonts w:ascii="Sylfaen" w:eastAsia="Times New Roman" w:hAnsi="Sylfaen" w:cs="Times New Roman"/>
          <w:bCs/>
          <w:color w:val="000000"/>
          <w:lang w:val="ka-GE"/>
        </w:rPr>
        <w:t xml:space="preserve">        პროგრამა ითვალისწინებს საქართველოს ტერიტორიული მთლიანობისათვის ომში დაღუპული იმ ოჯახების დახმარებას, რომლებიც ვერ მოხვდნენ სახელმწიფო კომპენსაციის მიმღებთა რიცხვში.</w:t>
      </w:r>
    </w:p>
    <w:p w:rsidR="00C82FCB" w:rsidRPr="00C82FCB" w:rsidRDefault="00C82FCB" w:rsidP="00C82FCB">
      <w:pPr>
        <w:numPr>
          <w:ilvl w:val="0"/>
          <w:numId w:val="34"/>
        </w:numPr>
        <w:spacing w:after="0" w:line="360" w:lineRule="auto"/>
        <w:contextualSpacing/>
        <w:jc w:val="both"/>
        <w:rPr>
          <w:rFonts w:ascii="Sylfaen" w:eastAsia="Calibri" w:hAnsi="Sylfaen" w:cs="Times New Roman"/>
          <w:b/>
          <w:color w:val="000000"/>
          <w:sz w:val="20"/>
          <w:szCs w:val="20"/>
          <w:lang w:val="ka-GE"/>
        </w:rPr>
      </w:pPr>
      <w:r w:rsidRPr="00C82FCB">
        <w:rPr>
          <w:rFonts w:ascii="Sylfaen" w:eastAsia="Times New Roman" w:hAnsi="Sylfaen" w:cs="Times New Roman"/>
          <w:b/>
          <w:bCs/>
          <w:color w:val="000000"/>
          <w:lang w:val="ka-GE"/>
        </w:rPr>
        <w:t xml:space="preserve">   3</w:t>
      </w:r>
      <w:r w:rsidRPr="00C82FCB">
        <w:rPr>
          <w:rFonts w:ascii="Sylfaen" w:eastAsia="Times New Roman" w:hAnsi="Sylfaen" w:cs="Times New Roman"/>
          <w:b/>
          <w:bCs/>
          <w:color w:val="000000"/>
        </w:rPr>
        <w:t>0</w:t>
      </w:r>
      <w:r w:rsidRPr="00C82FCB">
        <w:rPr>
          <w:rFonts w:ascii="Sylfaen" w:eastAsia="Times New Roman" w:hAnsi="Sylfaen" w:cs="Times New Roman"/>
          <w:b/>
          <w:bCs/>
          <w:color w:val="000000"/>
          <w:lang w:val="ka-GE"/>
        </w:rPr>
        <w:t>.</w:t>
      </w:r>
      <w:r w:rsidRPr="00C82FCB">
        <w:rPr>
          <w:rFonts w:ascii="Sylfaen" w:eastAsia="Times New Roman" w:hAnsi="Sylfaen" w:cs="Times New Roman"/>
          <w:b/>
          <w:bCs/>
          <w:color w:val="000000"/>
        </w:rPr>
        <w:t>0 </w:t>
      </w:r>
      <w:r w:rsidRPr="00C82FCB">
        <w:rPr>
          <w:rFonts w:ascii="Sylfaen" w:eastAsia="Times New Roman" w:hAnsi="Sylfaen" w:cs="Sylfaen"/>
          <w:b/>
          <w:bCs/>
          <w:color w:val="000000"/>
        </w:rPr>
        <w:t>ათასი</w:t>
      </w:r>
      <w:r w:rsidRPr="00C82FCB">
        <w:rPr>
          <w:rFonts w:ascii="Sylfaen" w:eastAsia="Times New Roman" w:hAnsi="Sylfaen" w:cs="Times New Roman"/>
          <w:color w:val="000000"/>
        </w:rPr>
        <w:t> </w:t>
      </w:r>
      <w:r w:rsidRPr="00C82FCB">
        <w:rPr>
          <w:rFonts w:ascii="Sylfaen" w:eastAsia="Times New Roman" w:hAnsi="Sylfaen" w:cs="Sylfaen"/>
          <w:b/>
          <w:bCs/>
          <w:color w:val="000000"/>
        </w:rPr>
        <w:t>ლარი</w:t>
      </w:r>
      <w:r w:rsidRPr="00C82FCB">
        <w:rPr>
          <w:rFonts w:ascii="Sylfaen" w:eastAsia="Times New Roman" w:hAnsi="Sylfaen" w:cs="Times New Roman"/>
          <w:b/>
          <w:bCs/>
          <w:color w:val="000000"/>
        </w:rPr>
        <w:t> –</w:t>
      </w:r>
      <w:r w:rsidRPr="00C82FCB">
        <w:rPr>
          <w:rFonts w:ascii="Sylfaen" w:eastAsia="Times New Roman" w:hAnsi="Sylfaen" w:cs="Sylfaen"/>
          <w:b/>
          <w:bCs/>
          <w:color w:val="000000"/>
        </w:rPr>
        <w:t>ოჯახებისა</w:t>
      </w:r>
      <w:r w:rsidRPr="00C82FCB">
        <w:rPr>
          <w:rFonts w:ascii="Sylfaen" w:eastAsia="Times New Roman" w:hAnsi="Sylfaen" w:cs="Times New Roman"/>
          <w:color w:val="000000"/>
        </w:rPr>
        <w:t> </w:t>
      </w:r>
      <w:r w:rsidRPr="00C82FCB">
        <w:rPr>
          <w:rFonts w:ascii="Sylfaen" w:eastAsia="Times New Roman" w:hAnsi="Sylfaen" w:cs="Sylfaen"/>
          <w:b/>
          <w:bCs/>
          <w:color w:val="000000"/>
        </w:rPr>
        <w:t>და</w:t>
      </w:r>
      <w:r w:rsidRPr="00C82FCB">
        <w:rPr>
          <w:rFonts w:ascii="Sylfaen" w:eastAsia="Times New Roman" w:hAnsi="Sylfaen" w:cs="Times New Roman"/>
          <w:color w:val="000000"/>
        </w:rPr>
        <w:t> </w:t>
      </w:r>
      <w:r w:rsidRPr="00C82FCB">
        <w:rPr>
          <w:rFonts w:ascii="Sylfaen" w:eastAsia="Times New Roman" w:hAnsi="Sylfaen" w:cs="Sylfaen"/>
          <w:b/>
          <w:bCs/>
          <w:color w:val="000000"/>
        </w:rPr>
        <w:t>ბავშვების</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სოციალური</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დაცვა</w:t>
      </w:r>
      <w:r w:rsidRPr="00C82FCB">
        <w:rPr>
          <w:rFonts w:ascii="Sylfaen" w:eastAsia="Times New Roman" w:hAnsi="Sylfaen" w:cs="Sylfaen"/>
          <w:b/>
          <w:bCs/>
          <w:color w:val="000000"/>
          <w:lang w:val="ka-GE"/>
        </w:rPr>
        <w:t xml:space="preserve"> </w:t>
      </w:r>
      <w:r w:rsidRPr="00C82FCB">
        <w:rPr>
          <w:rFonts w:ascii="Sylfaen" w:eastAsia="Calibri" w:hAnsi="Sylfaen" w:cs="Times New Roman"/>
          <w:b/>
          <w:color w:val="000000"/>
          <w:sz w:val="20"/>
          <w:szCs w:val="20"/>
          <w:lang w:val="ka-GE"/>
        </w:rPr>
        <w:t>(პროგრამული კოდი 06 02 04)</w:t>
      </w:r>
    </w:p>
    <w:p w:rsidR="00C82FCB" w:rsidRPr="00C82FCB" w:rsidRDefault="00C82FCB" w:rsidP="00C82FCB">
      <w:pPr>
        <w:spacing w:before="100" w:beforeAutospacing="1" w:after="100" w:afterAutospacing="1" w:line="360" w:lineRule="auto"/>
        <w:ind w:left="540"/>
        <w:rPr>
          <w:rFonts w:ascii="Sylfaen" w:eastAsia="Times New Roman" w:hAnsi="Sylfaen" w:cs="Sylfaen"/>
          <w:color w:val="000000"/>
          <w:lang w:val="ka-GE"/>
        </w:rPr>
      </w:pPr>
      <w:r w:rsidRPr="00C82FCB">
        <w:rPr>
          <w:rFonts w:ascii="Sylfaen" w:eastAsia="Times New Roman" w:hAnsi="Sylfaen" w:cs="Times New Roman"/>
          <w:color w:val="000000"/>
          <w:lang w:val="ka-GE"/>
        </w:rPr>
        <w:t>პროგრამა</w:t>
      </w:r>
      <w:r w:rsidRPr="00C82FCB">
        <w:rPr>
          <w:rFonts w:ascii="Sylfaen" w:eastAsia="Times New Roman" w:hAnsi="Sylfaen" w:cs="Times New Roman"/>
          <w:color w:val="000000"/>
          <w:lang w:val="ru-RU"/>
        </w:rPr>
        <w:t> </w:t>
      </w:r>
      <w:r w:rsidRPr="00C82FCB">
        <w:rPr>
          <w:rFonts w:ascii="Sylfaen" w:eastAsia="Times New Roman" w:hAnsi="Sylfaen" w:cs="Sylfaen"/>
          <w:color w:val="000000"/>
          <w:lang w:val="ru-RU"/>
        </w:rPr>
        <w:t>ითვალისწინებს</w:t>
      </w:r>
      <w:r w:rsidRPr="00C82FCB">
        <w:rPr>
          <w:rFonts w:ascii="Sylfaen" w:eastAsia="Times New Roman" w:hAnsi="Sylfaen" w:cs="Sylfaen"/>
          <w:color w:val="000000"/>
          <w:lang w:val="ka-GE"/>
        </w:rPr>
        <w:t xml:space="preserve"> </w:t>
      </w:r>
      <w:r w:rsidRPr="00C82FCB">
        <w:rPr>
          <w:rFonts w:ascii="Sylfaen" w:eastAsia="Times New Roman" w:hAnsi="Sylfaen" w:cs="Times New Roman"/>
          <w:color w:val="000000"/>
          <w:lang w:val="ka-GE"/>
        </w:rPr>
        <w:t xml:space="preserve">მრავალშვილიანი და  </w:t>
      </w:r>
      <w:r w:rsidRPr="00C82FCB">
        <w:rPr>
          <w:rFonts w:ascii="Sylfaen" w:eastAsia="Times New Roman" w:hAnsi="Sylfaen" w:cs="Sylfaen"/>
          <w:color w:val="000000"/>
          <w:lang w:val="ru-RU"/>
        </w:rPr>
        <w:t>ახალშობილთა</w:t>
      </w:r>
      <w:r w:rsidRPr="00C82FCB">
        <w:rPr>
          <w:rFonts w:ascii="Sylfaen" w:eastAsia="Times New Roman" w:hAnsi="Sylfaen" w:cs="Sylfaen"/>
          <w:color w:val="000000"/>
          <w:lang w:val="ka-GE"/>
        </w:rPr>
        <w:t xml:space="preserve"> </w:t>
      </w:r>
      <w:r w:rsidRPr="00C82FCB">
        <w:rPr>
          <w:rFonts w:ascii="Sylfaen" w:eastAsia="Times New Roman" w:hAnsi="Sylfaen" w:cs="Sylfaen"/>
          <w:color w:val="000000"/>
          <w:lang w:val="ru-RU"/>
        </w:rPr>
        <w:t>ოჯახების</w:t>
      </w:r>
      <w:r w:rsidRPr="00C82FCB">
        <w:rPr>
          <w:rFonts w:ascii="Sylfaen" w:eastAsia="Times New Roman" w:hAnsi="Sylfaen" w:cs="Times New Roman"/>
          <w:color w:val="000000"/>
          <w:lang w:val="ka-GE"/>
        </w:rPr>
        <w:t xml:space="preserve"> </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ერთჯერად</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დახმარებას</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ka-GE"/>
        </w:rPr>
        <w:t xml:space="preserve">ახალშობილთა ოჯახების </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სოციალური</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დაცვის</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ერთჯერადი</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ru-RU"/>
        </w:rPr>
        <w:t>დახმარებები</w:t>
      </w:r>
      <w:r w:rsidRPr="00C82FCB">
        <w:rPr>
          <w:rFonts w:ascii="Sylfaen" w:eastAsia="Times New Roman" w:hAnsi="Sylfaen" w:cs="Times New Roman"/>
          <w:color w:val="000000"/>
          <w:lang w:val="ru-RU"/>
        </w:rPr>
        <w:t xml:space="preserve">: </w:t>
      </w:r>
      <w:r w:rsidRPr="00C82FCB">
        <w:rPr>
          <w:rFonts w:ascii="Sylfaen" w:eastAsia="Times New Roman" w:hAnsi="Sylfaen" w:cs="Sylfaen"/>
          <w:color w:val="000000"/>
          <w:lang w:val="ka-GE"/>
        </w:rPr>
        <w:t xml:space="preserve">პირველი ბავშვის შეძენისას _100 ლარი, მეორე ბავშვის შეძენისას _ 200 ლარი; მესამე ბავშვის შეძენისას _ 300 ლარი, მეოთხე ბავშვის </w:t>
      </w:r>
      <w:r w:rsidRPr="00C82FCB">
        <w:rPr>
          <w:rFonts w:ascii="Sylfaen" w:eastAsia="Times New Roman" w:hAnsi="Sylfaen" w:cs="Sylfaen"/>
          <w:color w:val="000000"/>
          <w:lang w:val="ka-GE"/>
        </w:rPr>
        <w:lastRenderedPageBreak/>
        <w:t xml:space="preserve">შეძენისას _ 400 ლარი, მეხუთე ბავშვის შეძენისას _ 500 და  ყოველი მომდევნო ბავშვის შეძენის შემთხვევაში _ 800 ლარი; ტყუპების შეძენის შემთხვევაში _ 700 ლარი. </w:t>
      </w:r>
    </w:p>
    <w:p w:rsidR="00C82FCB" w:rsidRPr="00C82FCB" w:rsidRDefault="00C82FCB" w:rsidP="00C82FCB">
      <w:pPr>
        <w:numPr>
          <w:ilvl w:val="0"/>
          <w:numId w:val="34"/>
        </w:numPr>
        <w:spacing w:after="0" w:line="360" w:lineRule="auto"/>
        <w:contextualSpacing/>
        <w:jc w:val="both"/>
        <w:rPr>
          <w:rFonts w:ascii="Sylfaen" w:eastAsia="Calibri" w:hAnsi="Sylfaen" w:cs="Times New Roman"/>
          <w:b/>
          <w:color w:val="000000"/>
          <w:lang w:val="ka-GE"/>
        </w:rPr>
      </w:pPr>
      <w:r w:rsidRPr="00C82FCB">
        <w:rPr>
          <w:rFonts w:ascii="Sylfaen" w:eastAsia="Calibri" w:hAnsi="Sylfaen" w:cs="Times New Roman"/>
          <w:b/>
          <w:color w:val="000000"/>
          <w:lang w:val="ka-GE"/>
        </w:rPr>
        <w:t xml:space="preserve">  </w:t>
      </w:r>
      <w:r w:rsidRPr="00C82FCB">
        <w:rPr>
          <w:rFonts w:ascii="Sylfaen" w:eastAsia="Calibri" w:hAnsi="Sylfaen" w:cs="Times New Roman"/>
          <w:b/>
          <w:color w:val="000000"/>
        </w:rPr>
        <w:t xml:space="preserve">ვეტერანთა და ლტოლვილთა დაკრძალვის ხარჯი – </w:t>
      </w:r>
      <w:r w:rsidRPr="00C82FCB">
        <w:rPr>
          <w:rFonts w:ascii="Sylfaen" w:eastAsia="Calibri" w:hAnsi="Sylfaen" w:cs="Times New Roman"/>
          <w:b/>
          <w:color w:val="000000"/>
          <w:lang w:val="ka-GE"/>
        </w:rPr>
        <w:t>2</w:t>
      </w:r>
      <w:r w:rsidRPr="00C82FCB">
        <w:rPr>
          <w:rFonts w:ascii="Sylfaen" w:eastAsia="Calibri" w:hAnsi="Sylfaen" w:cs="Times New Roman"/>
          <w:b/>
          <w:color w:val="000000"/>
        </w:rPr>
        <w:t>.0 ათასი ლარი</w:t>
      </w:r>
      <w:r w:rsidRPr="00C82FCB">
        <w:rPr>
          <w:rFonts w:ascii="Sylfaen" w:eastAsia="Calibri" w:hAnsi="Sylfaen" w:cs="Times New Roman"/>
          <w:b/>
          <w:color w:val="000000"/>
          <w:lang w:val="ka-GE"/>
        </w:rPr>
        <w:t xml:space="preserve"> (პროგრამული კოდი 06 02 05)</w:t>
      </w:r>
    </w:p>
    <w:p w:rsidR="00C82FCB" w:rsidRPr="00C82FCB" w:rsidRDefault="00C82FCB" w:rsidP="00C82FCB">
      <w:pPr>
        <w:spacing w:after="0" w:line="360" w:lineRule="auto"/>
        <w:ind w:firstLine="720"/>
        <w:contextualSpacing/>
        <w:jc w:val="both"/>
        <w:rPr>
          <w:rFonts w:ascii="Sylfaen" w:eastAsia="Calibri" w:hAnsi="Sylfaen" w:cs="Times New Roman"/>
          <w:lang w:val="ka-GE"/>
        </w:rPr>
      </w:pPr>
      <w:r w:rsidRPr="00C82FCB">
        <w:rPr>
          <w:rFonts w:ascii="Sylfaen" w:eastAsia="Calibri" w:hAnsi="Sylfaen" w:cs="Times New Roman"/>
          <w:color w:val="000000"/>
          <w:lang w:val="ka-GE"/>
        </w:rPr>
        <w:t xml:space="preserve">ქვეპროგრამის ფარგლებში გათვალისწინებულია იძულებით გადაადგილებულ პირთა – დევნილთა დაკრძალვის ხარჯების ანაზღაურება, თითოეულ ბენეფიციარზე 250 ლარის ოდენობით (მიზნობრივი ტრანსფერის ფარგლებში) და </w:t>
      </w:r>
      <w:r w:rsidRPr="00C82FCB">
        <w:rPr>
          <w:rFonts w:ascii="Sylfaen" w:eastAsia="Calibri" w:hAnsi="Sylfaen" w:cs="Times New Roman"/>
          <w:lang w:val="ka-GE"/>
        </w:rPr>
        <w:t xml:space="preserve">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w:t>
      </w:r>
      <w:r w:rsidRPr="00C82FCB">
        <w:rPr>
          <w:rFonts w:ascii="Sylfaen" w:eastAsia="Calibri" w:hAnsi="Sylfaen" w:cs="Times New Roman"/>
          <w:lang w:val="sq-AL"/>
        </w:rPr>
        <w:t>250</w:t>
      </w:r>
      <w:r w:rsidRPr="00C82FCB">
        <w:rPr>
          <w:rFonts w:ascii="Sylfaen" w:eastAsia="Calibri" w:hAnsi="Sylfaen" w:cs="Times New Roman"/>
          <w:lang w:val="ka-GE"/>
        </w:rPr>
        <w:t xml:space="preserve"> ლარის ოდენობით (მიზნობრივი ტრანსფერის ფარგლებში); </w:t>
      </w:r>
    </w:p>
    <w:p w:rsidR="00C82FCB" w:rsidRPr="00C82FCB" w:rsidRDefault="00C82FCB" w:rsidP="00C82FCB">
      <w:pPr>
        <w:numPr>
          <w:ilvl w:val="0"/>
          <w:numId w:val="34"/>
        </w:numPr>
        <w:spacing w:before="100" w:beforeAutospacing="1" w:after="100" w:afterAutospacing="1" w:line="360" w:lineRule="auto"/>
        <w:contextualSpacing/>
        <w:rPr>
          <w:rFonts w:ascii="Sylfaen" w:eastAsia="Times New Roman" w:hAnsi="Sylfaen" w:cs="Times New Roman"/>
          <w:b/>
          <w:color w:val="000000"/>
        </w:rPr>
      </w:pPr>
      <w:r w:rsidRPr="00C82FCB">
        <w:rPr>
          <w:rFonts w:ascii="Sylfaen" w:eastAsia="Times New Roman" w:hAnsi="Sylfaen" w:cs="Times New Roman"/>
          <w:b/>
          <w:color w:val="000000"/>
          <w:lang w:val="ka-GE"/>
        </w:rPr>
        <w:t xml:space="preserve">     80.0 ათასი ლარი _ სტიქიით დაზარალებული და მძიმე საცხოვრებელი პირობების მქონე ოჯახების </w:t>
      </w:r>
      <w:r w:rsidRPr="00C82FCB">
        <w:rPr>
          <w:rFonts w:ascii="Sylfaen" w:eastAsia="Times New Roman" w:hAnsi="Sylfaen" w:cs="Times New Roman"/>
          <w:b/>
          <w:color w:val="000000"/>
        </w:rPr>
        <w:t> </w:t>
      </w:r>
      <w:r w:rsidRPr="00C82FCB">
        <w:rPr>
          <w:rFonts w:ascii="Sylfaen" w:eastAsia="Times New Roman" w:hAnsi="Sylfaen" w:cs="Sylfaen"/>
          <w:b/>
          <w:bCs/>
          <w:color w:val="000000"/>
        </w:rPr>
        <w:t>სოციალური</w:t>
      </w:r>
      <w:r w:rsidRPr="00C82FCB">
        <w:rPr>
          <w:rFonts w:ascii="Sylfaen" w:eastAsia="Times New Roman" w:hAnsi="Sylfaen" w:cs="Sylfaen"/>
          <w:b/>
          <w:bCs/>
          <w:color w:val="000000"/>
          <w:lang w:val="ka-GE"/>
        </w:rPr>
        <w:t xml:space="preserve">  </w:t>
      </w:r>
      <w:r w:rsidRPr="00C82FCB">
        <w:rPr>
          <w:rFonts w:ascii="Sylfaen" w:eastAsia="Times New Roman" w:hAnsi="Sylfaen" w:cs="Sylfaen"/>
          <w:b/>
          <w:bCs/>
          <w:color w:val="000000"/>
        </w:rPr>
        <w:t>დაცვა</w:t>
      </w:r>
      <w:r w:rsidRPr="00C82FCB">
        <w:rPr>
          <w:rFonts w:ascii="Sylfaen" w:eastAsia="Times New Roman" w:hAnsi="Sylfaen" w:cs="Times New Roman"/>
          <w:color w:val="000000"/>
        </w:rPr>
        <w:t>  </w:t>
      </w:r>
      <w:r w:rsidRPr="00C82FCB">
        <w:rPr>
          <w:rFonts w:ascii="Sylfaen" w:eastAsia="Times New Roman" w:hAnsi="Sylfaen" w:cs="Times New Roman"/>
          <w:b/>
          <w:color w:val="000000"/>
        </w:rPr>
        <w:t>(</w:t>
      </w:r>
      <w:r w:rsidRPr="00C82FCB">
        <w:rPr>
          <w:rFonts w:ascii="Sylfaen" w:eastAsia="Times New Roman" w:hAnsi="Sylfaen" w:cs="Times New Roman"/>
          <w:b/>
          <w:color w:val="000000"/>
          <w:lang w:val="ka-GE"/>
        </w:rPr>
        <w:t>პროგრამული კოდი 06 02 06)</w:t>
      </w:r>
    </w:p>
    <w:p w:rsidR="00C82FCB" w:rsidRPr="00C82FCB" w:rsidRDefault="00C82FCB" w:rsidP="00C82FCB">
      <w:pPr>
        <w:spacing w:before="100" w:beforeAutospacing="1" w:after="100" w:afterAutospacing="1" w:line="360" w:lineRule="auto"/>
        <w:ind w:left="540"/>
        <w:rPr>
          <w:rFonts w:ascii="Sylfaen" w:eastAsia="Times New Roman" w:hAnsi="Sylfaen" w:cs="Times New Roman"/>
          <w:color w:val="000000"/>
          <w:lang w:val="ka-GE"/>
        </w:rPr>
      </w:pPr>
      <w:r w:rsidRPr="00C82FCB">
        <w:rPr>
          <w:rFonts w:ascii="Sylfaen" w:eastAsia="Times New Roman" w:hAnsi="Sylfaen" w:cs="Sylfaen"/>
          <w:color w:val="000000"/>
        </w:rPr>
        <w:t>ხანძრის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დიდთოვლობის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ქარბუქის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მიწისძვრის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წყალდიდობის</w:t>
      </w:r>
      <w:r w:rsidRPr="00C82FCB">
        <w:rPr>
          <w:rFonts w:ascii="Sylfaen" w:eastAsia="Times New Roman" w:hAnsi="Sylfaen" w:cs="Sylfaen"/>
          <w:color w:val="000000"/>
          <w:lang w:val="ka-GE"/>
        </w:rPr>
        <w:t>, მეწყერის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სტიქიური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მოვლენების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შედეგად</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დაზარალებულ</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lang w:val="ka-GE"/>
        </w:rPr>
        <w:t xml:space="preserve">მძიმე საცხოვრებელი პირობების მქონე </w:t>
      </w:r>
      <w:r w:rsidRPr="00C82FCB">
        <w:rPr>
          <w:rFonts w:ascii="Sylfaen" w:eastAsia="Times New Roman" w:hAnsi="Sylfaen" w:cs="Times New Roman"/>
          <w:color w:val="000000"/>
        </w:rPr>
        <w:t xml:space="preserve"> </w:t>
      </w:r>
      <w:r w:rsidRPr="00C82FCB">
        <w:rPr>
          <w:rFonts w:ascii="Sylfaen" w:eastAsia="Times New Roman" w:hAnsi="Sylfaen" w:cs="Sylfaen"/>
          <w:color w:val="000000"/>
          <w:lang w:val="ka-GE"/>
        </w:rPr>
        <w:t xml:space="preserve">ოჯახების </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ყოფითი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პირობების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გაუმჯობესება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ფინანსური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მორალური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თანადგომა</w:t>
      </w:r>
      <w:r w:rsidRPr="00C82FCB">
        <w:rPr>
          <w:rFonts w:ascii="Sylfaen" w:eastAsia="Times New Roman" w:hAnsi="Sylfaen" w:cs="Times New Roman"/>
          <w:color w:val="000000"/>
        </w:rPr>
        <w:t>.</w:t>
      </w:r>
    </w:p>
    <w:p w:rsidR="00C82FCB" w:rsidRPr="00C82FCB" w:rsidRDefault="00C82FCB" w:rsidP="00C82FCB">
      <w:pPr>
        <w:spacing w:before="100" w:beforeAutospacing="1" w:after="100" w:afterAutospacing="1" w:line="360" w:lineRule="auto"/>
        <w:ind w:left="540"/>
        <w:rPr>
          <w:rFonts w:ascii="Sylfaen" w:eastAsia="Times New Roman" w:hAnsi="Sylfaen" w:cs="Times New Roman"/>
          <w:color w:val="000000"/>
          <w:lang w:val="ka-GE"/>
        </w:rPr>
      </w:pPr>
      <w:r w:rsidRPr="00C82FCB">
        <w:rPr>
          <w:rFonts w:ascii="Sylfaen" w:eastAsia="Times New Roman" w:hAnsi="Sylfaen" w:cs="Sylfaen"/>
          <w:color w:val="000000"/>
        </w:rPr>
        <w:t>სხვა</w:t>
      </w:r>
      <w:r w:rsidRPr="00C82FCB">
        <w:rPr>
          <w:rFonts w:ascii="Sylfaen" w:eastAsia="Times New Roman" w:hAnsi="Sylfaen" w:cs="Sylfaen"/>
          <w:color w:val="000000"/>
          <w:lang w:val="ka-GE"/>
        </w:rPr>
        <w:t>დასხვა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სტიქიური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მოვლენების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შედეგად</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დაზარალებულ</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w:t>
      </w:r>
      <w:r w:rsidRPr="00C82FCB">
        <w:rPr>
          <w:rFonts w:ascii="Sylfaen" w:eastAsia="Times New Roman" w:hAnsi="Sylfaen" w:cs="Times New Roman"/>
          <w:color w:val="000000"/>
        </w:rPr>
        <w:t xml:space="preserve">  </w:t>
      </w:r>
      <w:r w:rsidRPr="00C82FCB">
        <w:rPr>
          <w:rFonts w:ascii="Sylfaen" w:eastAsia="Times New Roman" w:hAnsi="Sylfaen" w:cs="Sylfaen"/>
          <w:color w:val="000000"/>
          <w:lang w:val="ka-GE"/>
        </w:rPr>
        <w:t xml:space="preserve">მძიმე საცხოვრებელი პირობების მქონე </w:t>
      </w:r>
      <w:r w:rsidRPr="00C82FCB">
        <w:rPr>
          <w:rFonts w:ascii="Sylfaen" w:eastAsia="Times New Roman" w:hAnsi="Sylfaen" w:cs="Sylfaen"/>
          <w:color w:val="000000"/>
        </w:rPr>
        <w:t>ოჯახთა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ერთჯერადი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დახმარება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დაზიანების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ხარისხის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მიხედვით</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დახმარების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გაცემა</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მოხდეს</w:t>
      </w:r>
      <w:r w:rsidRPr="00C82FCB">
        <w:rPr>
          <w:rFonts w:ascii="Sylfaen" w:eastAsia="Times New Roman" w:hAnsi="Sylfaen" w:cs="Sylfaen"/>
          <w:color w:val="000000"/>
          <w:lang w:val="ka-GE"/>
        </w:rPr>
        <w:t xml:space="preserve"> კომისიის დებულების შესაბამისად </w:t>
      </w:r>
      <w:r w:rsidRPr="00C82FCB">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შემსწავლელი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კომისიის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წარდგინებით</w:t>
      </w:r>
      <w:r w:rsidRPr="00C82FCB">
        <w:rPr>
          <w:rFonts w:ascii="Sylfaen" w:eastAsia="Times New Roman" w:hAnsi="Sylfaen" w:cs="Times New Roman"/>
          <w:color w:val="000000"/>
        </w:rPr>
        <w:t>.</w:t>
      </w:r>
    </w:p>
    <w:p w:rsidR="00C82FCB" w:rsidRPr="00C82FCB" w:rsidRDefault="00C82FCB" w:rsidP="00C82FCB">
      <w:pPr>
        <w:spacing w:before="100" w:beforeAutospacing="1" w:after="100" w:afterAutospacing="1" w:line="360" w:lineRule="auto"/>
        <w:ind w:left="540"/>
        <w:rPr>
          <w:rFonts w:ascii="Sylfaen" w:eastAsia="Times New Roman" w:hAnsi="Sylfaen" w:cs="Times New Roman"/>
          <w:b/>
          <w:color w:val="000000"/>
          <w:lang w:val="ka-GE"/>
        </w:rPr>
      </w:pPr>
      <w:r w:rsidRPr="00C82FCB">
        <w:rPr>
          <w:rFonts w:ascii="Sylfaen" w:eastAsia="Times New Roman" w:hAnsi="Sylfaen" w:cs="Times New Roman"/>
          <w:b/>
          <w:color w:val="000000"/>
        </w:rPr>
        <w:t>39</w:t>
      </w:r>
      <w:r w:rsidRPr="00C82FCB">
        <w:rPr>
          <w:rFonts w:ascii="Sylfaen" w:eastAsia="Times New Roman" w:hAnsi="Sylfaen" w:cs="Times New Roman"/>
          <w:color w:val="000000"/>
          <w:lang w:val="ka-GE"/>
        </w:rPr>
        <w:t xml:space="preserve">.       </w:t>
      </w:r>
      <w:r w:rsidRPr="00C82FCB">
        <w:rPr>
          <w:rFonts w:ascii="Sylfaen" w:eastAsia="Times New Roman" w:hAnsi="Sylfaen" w:cs="Times New Roman"/>
          <w:b/>
          <w:color w:val="000000"/>
          <w:lang w:val="ka-GE"/>
        </w:rPr>
        <w:t>30.0 ათასი ლარი</w:t>
      </w:r>
      <w:r w:rsidRPr="00C82FCB">
        <w:rPr>
          <w:rFonts w:ascii="Sylfaen" w:eastAsia="Times New Roman" w:hAnsi="Sylfaen" w:cs="Times New Roman"/>
          <w:color w:val="000000"/>
          <w:lang w:val="ka-GE"/>
        </w:rPr>
        <w:t xml:space="preserve"> </w:t>
      </w:r>
      <w:r w:rsidRPr="00C82FCB">
        <w:rPr>
          <w:rFonts w:ascii="Sylfaen" w:eastAsia="Times New Roman" w:hAnsi="Sylfaen" w:cs="Times New Roman"/>
          <w:color w:val="000000"/>
        </w:rPr>
        <w:t> </w:t>
      </w:r>
      <w:r w:rsidRPr="00C82FCB">
        <w:rPr>
          <w:rFonts w:ascii="Sylfaen" w:eastAsia="Times New Roman" w:hAnsi="Sylfaen" w:cs="Times New Roman"/>
          <w:color w:val="000000"/>
          <w:lang w:val="ka-GE"/>
        </w:rPr>
        <w:t xml:space="preserve">_ </w:t>
      </w:r>
      <w:r w:rsidRPr="00C82FCB">
        <w:rPr>
          <w:rFonts w:ascii="Sylfaen" w:eastAsia="Times New Roman" w:hAnsi="Sylfaen" w:cs="Times New Roman"/>
          <w:b/>
          <w:color w:val="000000"/>
          <w:lang w:val="ka-GE"/>
        </w:rPr>
        <w:t xml:space="preserve">უსახლკაროდ დარჩენილ ოჯახთა თავშესაფრით უზრუნველყოფა </w:t>
      </w:r>
    </w:p>
    <w:p w:rsidR="00C82FCB" w:rsidRPr="00C82FCB" w:rsidRDefault="00C82FCB" w:rsidP="00C82FCB">
      <w:pPr>
        <w:spacing w:before="100" w:beforeAutospacing="1" w:after="100" w:afterAutospacing="1" w:line="360" w:lineRule="auto"/>
        <w:ind w:left="540"/>
        <w:rPr>
          <w:rFonts w:ascii="Sylfaen" w:eastAsia="Times New Roman" w:hAnsi="Sylfaen" w:cs="Sylfaen"/>
          <w:color w:val="000000"/>
        </w:rPr>
      </w:pPr>
      <w:r w:rsidRPr="00C82FCB">
        <w:rPr>
          <w:rFonts w:ascii="Sylfaen" w:eastAsia="Times New Roman" w:hAnsi="Sylfaen" w:cs="Sylfaen"/>
          <w:color w:val="000000"/>
          <w:lang w:val="ka-GE"/>
        </w:rPr>
        <w:t xml:space="preserve">უსახლკაროდ დარჩენილი   </w:t>
      </w:r>
      <w:r w:rsidRPr="00C82FCB">
        <w:rPr>
          <w:rFonts w:ascii="Sylfaen" w:eastAsia="Times New Roman" w:hAnsi="Sylfaen" w:cs="Sylfaen"/>
          <w:color w:val="000000"/>
        </w:rPr>
        <w:t>მოსახლეობისათვის</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მინიმალური</w:t>
      </w:r>
      <w:r w:rsidRPr="00C82FCB">
        <w:rPr>
          <w:rFonts w:ascii="Sylfaen" w:eastAsia="Times New Roman" w:hAnsi="Sylfaen" w:cs="Times New Roman"/>
          <w:color w:val="000000"/>
        </w:rPr>
        <w:t xml:space="preserve">  </w:t>
      </w:r>
      <w:r w:rsidRPr="00C82FCB">
        <w:rPr>
          <w:rFonts w:ascii="Sylfaen" w:eastAsia="Times New Roman" w:hAnsi="Sylfaen" w:cs="Sylfaen"/>
          <w:color w:val="000000"/>
        </w:rPr>
        <w:t>საცხოვრებელი</w:t>
      </w:r>
      <w:r w:rsidRPr="00C82FCB">
        <w:rPr>
          <w:rFonts w:ascii="Sylfaen" w:eastAsia="Times New Roman" w:hAnsi="Sylfaen" w:cs="Sylfaen"/>
          <w:color w:val="000000"/>
          <w:lang w:val="ka-GE"/>
        </w:rPr>
        <w:t>თ უზრუნველყოფა.</w:t>
      </w:r>
    </w:p>
    <w:p w:rsidR="00C82FCB" w:rsidRPr="00C82FCB" w:rsidRDefault="00C82FCB" w:rsidP="00C82FCB">
      <w:pPr>
        <w:spacing w:before="100" w:beforeAutospacing="1" w:after="100" w:afterAutospacing="1" w:line="360" w:lineRule="auto"/>
        <w:ind w:left="540"/>
        <w:rPr>
          <w:rFonts w:ascii="Sylfaen" w:eastAsia="Times New Roman" w:hAnsi="Sylfaen" w:cs="Times New Roman"/>
          <w:color w:val="000000"/>
        </w:rPr>
      </w:pPr>
      <w:r w:rsidRPr="00C82FCB">
        <w:rPr>
          <w:rFonts w:ascii="Sylfaen" w:eastAsia="Calibri" w:hAnsi="Sylfaen" w:cs="Times New Roman"/>
          <w:lang w:val="ka-GE"/>
        </w:rPr>
        <w:t xml:space="preserve">დადგენილების მეთხუთმეტე მუხლს დაემატოს </w:t>
      </w:r>
      <w:r w:rsidRPr="00C82FCB">
        <w:rPr>
          <w:rFonts w:ascii="Sylfaen" w:eastAsia="Calibri" w:hAnsi="Sylfaen" w:cs="Times New Roman"/>
          <w:lang w:val="ru-RU"/>
        </w:rPr>
        <w:t>31</w:t>
      </w:r>
      <w:r w:rsidRPr="00C82FCB">
        <w:rPr>
          <w:rFonts w:ascii="Sylfaen" w:eastAsia="Calibri" w:hAnsi="Sylfaen" w:cs="Times New Roman"/>
          <w:lang w:val="ka-GE"/>
        </w:rPr>
        <w:t>– ე და 32–ე  პუნქტები და ჩამოყალიბდეს შემდეგი რედაქციით:</w:t>
      </w:r>
    </w:p>
    <w:p w:rsidR="00C82FCB" w:rsidRPr="00C82FCB" w:rsidRDefault="00C82FCB" w:rsidP="00C82FCB">
      <w:pPr>
        <w:spacing w:after="0" w:line="240" w:lineRule="auto"/>
        <w:jc w:val="both"/>
        <w:rPr>
          <w:rFonts w:ascii="Sylfaen" w:eastAsia="Calibri" w:hAnsi="Sylfaen" w:cs="Times New Roman"/>
          <w:b/>
          <w:lang w:val="ka-GE"/>
        </w:rPr>
      </w:pPr>
      <w:r w:rsidRPr="00C82FCB">
        <w:rPr>
          <w:rFonts w:ascii="Sylfaen" w:eastAsia="Calibri" w:hAnsi="Sylfaen" w:cs="Sylfaen"/>
          <w:b/>
          <w:lang w:val="ka-GE"/>
        </w:rPr>
        <w:t>40. მრავალბინიანი</w:t>
      </w:r>
      <w:r w:rsidRPr="00C82FCB">
        <w:rPr>
          <w:rFonts w:ascii="Sylfaen" w:eastAsia="Calibri" w:hAnsi="Sylfaen" w:cs="Times New Roman"/>
          <w:b/>
          <w:lang w:val="ka-GE"/>
        </w:rPr>
        <w:t xml:space="preserve"> სახლების რეაბილიტაცია –50.0 ათასი ლარი. (პროგრამული კოდი 03 02 03)</w:t>
      </w:r>
    </w:p>
    <w:p w:rsidR="00C82FCB" w:rsidRPr="00C82FCB" w:rsidRDefault="00C82FCB" w:rsidP="00C82FCB">
      <w:pPr>
        <w:rPr>
          <w:rFonts w:ascii="Sylfaen" w:eastAsia="Calibri" w:hAnsi="Sylfaen" w:cs="Times New Roman"/>
          <w:lang w:val="ka-GE"/>
        </w:rPr>
      </w:pPr>
      <w:r w:rsidRPr="00C82FCB">
        <w:rPr>
          <w:rFonts w:ascii="Sylfaen" w:eastAsia="Calibri" w:hAnsi="Sylfaen" w:cs="Times New Roman"/>
          <w:lang w:val="ka-GE"/>
        </w:rPr>
        <w:t xml:space="preserve">  პროგრამის ფარგლებში მოხდება მუნიციპალიტეტში არსებული მრავალბინიანი სახლების, ფასადების მოწყობა.</w:t>
      </w:r>
    </w:p>
    <w:p w:rsidR="00C82FCB" w:rsidRPr="00C82FCB" w:rsidRDefault="00C82FCB" w:rsidP="00C82FCB">
      <w:pPr>
        <w:spacing w:after="0" w:line="240" w:lineRule="auto"/>
        <w:contextualSpacing/>
        <w:jc w:val="both"/>
        <w:rPr>
          <w:rFonts w:ascii="Sylfaen" w:eastAsia="Calibri" w:hAnsi="Sylfaen" w:cs="Times New Roman"/>
          <w:b/>
          <w:lang w:val="ka-GE"/>
        </w:rPr>
      </w:pPr>
      <w:r w:rsidRPr="00C82FCB">
        <w:rPr>
          <w:rFonts w:ascii="Sylfaen" w:eastAsia="Calibri" w:hAnsi="Sylfaen" w:cs="Times New Roman"/>
          <w:b/>
        </w:rPr>
        <w:t>41</w:t>
      </w:r>
      <w:r w:rsidRPr="00C82FCB">
        <w:rPr>
          <w:rFonts w:ascii="Sylfaen" w:eastAsia="Calibri" w:hAnsi="Sylfaen" w:cs="Times New Roman"/>
          <w:b/>
          <w:lang w:val="ka-GE"/>
        </w:rPr>
        <w:t xml:space="preserve">. სოფლის მხარდამჭერი პროგრამის ფარგლებში განსახორციელებელი პროექტები – 26.4 ათასი ლარი </w:t>
      </w:r>
    </w:p>
    <w:p w:rsidR="00C82FCB" w:rsidRPr="00C82FCB" w:rsidRDefault="00C82FCB" w:rsidP="00C82FCB">
      <w:pPr>
        <w:spacing w:after="0" w:line="240" w:lineRule="auto"/>
        <w:contextualSpacing/>
        <w:jc w:val="both"/>
        <w:rPr>
          <w:rFonts w:ascii="Sylfaen" w:eastAsia="Sylfaen" w:hAnsi="Sylfaen" w:cs="Times New Roman"/>
          <w:b/>
          <w:color w:val="000000"/>
          <w:lang w:val="ka-GE"/>
        </w:rPr>
      </w:pPr>
    </w:p>
    <w:p w:rsidR="00C82FCB" w:rsidRPr="00C82FCB" w:rsidRDefault="00C82FCB" w:rsidP="00C82FCB">
      <w:pPr>
        <w:spacing w:line="360" w:lineRule="auto"/>
        <w:jc w:val="both"/>
        <w:rPr>
          <w:rFonts w:ascii="Sylfaen" w:eastAsia="Calibri" w:hAnsi="Sylfaen" w:cs="Times New Roman"/>
          <w:b/>
          <w:color w:val="000000"/>
          <w:lang w:val="ka-GE"/>
        </w:rPr>
      </w:pPr>
      <w:r w:rsidRPr="00C82FCB">
        <w:rPr>
          <w:rFonts w:ascii="Sylfaen" w:eastAsia="Calibri" w:hAnsi="Sylfaen" w:cs="Times New Roman"/>
          <w:b/>
          <w:color w:val="000000"/>
          <w:lang w:val="ka-GE"/>
        </w:rPr>
        <w:t>(პროგრამული კოდი 03 05)</w:t>
      </w:r>
    </w:p>
    <w:p w:rsidR="00C82FCB" w:rsidRPr="00C82FCB" w:rsidRDefault="00C82FCB" w:rsidP="00C82FCB">
      <w:pPr>
        <w:spacing w:line="360" w:lineRule="auto"/>
        <w:jc w:val="both"/>
        <w:rPr>
          <w:rFonts w:ascii="Sylfaen" w:eastAsia="Calibri" w:hAnsi="Sylfaen" w:cs="Times New Roman"/>
          <w:color w:val="000000"/>
          <w:lang w:val="ka-GE"/>
        </w:rPr>
      </w:pPr>
      <w:r w:rsidRPr="00C82FCB">
        <w:rPr>
          <w:rFonts w:ascii="Sylfaen" w:eastAsia="Calibri" w:hAnsi="Sylfaen" w:cs="Times New Roman"/>
          <w:color w:val="000000"/>
          <w:lang w:val="ka-GE"/>
        </w:rPr>
        <w:t xml:space="preserve">  პროგრამის ფარგლებში განხორციელდება მუნიციპალიტეტის სოფლებში სხვადასხვა ინფრასტრუქტურული პროექტები.</w:t>
      </w:r>
    </w:p>
    <w:p w:rsidR="00C82FCB" w:rsidRPr="00C82FCB" w:rsidRDefault="00C82FCB" w:rsidP="00C82FCB">
      <w:pPr>
        <w:spacing w:after="0" w:line="360" w:lineRule="auto"/>
        <w:jc w:val="both"/>
        <w:rPr>
          <w:rFonts w:ascii="Sylfaen" w:eastAsia="Calibri" w:hAnsi="Sylfaen" w:cs="Times New Roman"/>
          <w:b/>
          <w:color w:val="000000"/>
          <w:lang w:val="ru-RU"/>
        </w:rPr>
      </w:pPr>
      <w:r w:rsidRPr="00C82FCB">
        <w:rPr>
          <w:rFonts w:ascii="Sylfaen" w:eastAsia="Calibri" w:hAnsi="Sylfaen" w:cs="Sylfaen"/>
          <w:b/>
          <w:color w:val="000000"/>
          <w:lang w:val="ka-GE"/>
        </w:rPr>
        <w:t xml:space="preserve">16. </w:t>
      </w:r>
      <w:r w:rsidRPr="00C82FCB">
        <w:rPr>
          <w:rFonts w:ascii="Sylfaen" w:eastAsia="Calibri" w:hAnsi="Sylfaen" w:cs="Times New Roman"/>
          <w:color w:val="000000"/>
          <w:lang w:val="ru-RU"/>
        </w:rPr>
        <w:t xml:space="preserve">     </w:t>
      </w:r>
      <w:r w:rsidRPr="00C82FCB">
        <w:rPr>
          <w:rFonts w:ascii="Sylfaen" w:eastAsia="Calibri" w:hAnsi="Sylfaen" w:cs="Times New Roman"/>
          <w:b/>
          <w:color w:val="000000"/>
          <w:lang w:val="ru-RU"/>
        </w:rPr>
        <w:t>ხარაგაულის მუნიციპალიტეტის ბიუჯეტის ასიგნებები</w:t>
      </w: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b/>
          <w:color w:val="000000"/>
        </w:rPr>
      </w:pPr>
      <w:r w:rsidRPr="00C82FCB">
        <w:rPr>
          <w:rFonts w:ascii="Sylfaen" w:eastAsia="Calibri" w:hAnsi="Sylfaen" w:cs="Times New Roman"/>
          <w:b/>
          <w:color w:val="000000"/>
          <w:lang w:val="ka-GE"/>
        </w:rPr>
        <w:t>მუხლი 1</w:t>
      </w:r>
      <w:r w:rsidRPr="00C82FCB">
        <w:rPr>
          <w:rFonts w:ascii="Sylfaen" w:eastAsia="Calibri" w:hAnsi="Sylfaen" w:cs="Times New Roman"/>
          <w:b/>
          <w:color w:val="000000"/>
        </w:rPr>
        <w:t>6</w:t>
      </w:r>
      <w:r w:rsidRPr="00C82FCB">
        <w:rPr>
          <w:rFonts w:ascii="Sylfaen" w:eastAsia="Calibri" w:hAnsi="Sylfaen" w:cs="Times New Roman"/>
          <w:b/>
          <w:color w:val="000000"/>
          <w:lang w:val="ka-GE"/>
        </w:rPr>
        <w:t>. მუნიციპალიტეტის ბიუჯეტის ასიგნებები</w:t>
      </w: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b/>
          <w:color w:val="000000"/>
        </w:rPr>
      </w:pP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color w:val="000000"/>
        </w:rPr>
      </w:pPr>
      <w:r w:rsidRPr="00C82FCB">
        <w:rPr>
          <w:rFonts w:ascii="Sylfaen" w:eastAsia="Calibri" w:hAnsi="Sylfaen" w:cs="Times New Roma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color w:val="000000"/>
        </w:rPr>
      </w:pPr>
    </w:p>
    <w:tbl>
      <w:tblPr>
        <w:tblW w:w="10491" w:type="dxa"/>
        <w:tblInd w:w="-885" w:type="dxa"/>
        <w:tblLayout w:type="fixed"/>
        <w:tblLook w:val="04A0" w:firstRow="1" w:lastRow="0" w:firstColumn="1" w:lastColumn="0" w:noHBand="0" w:noVBand="1"/>
      </w:tblPr>
      <w:tblGrid>
        <w:gridCol w:w="567"/>
        <w:gridCol w:w="568"/>
        <w:gridCol w:w="1276"/>
        <w:gridCol w:w="709"/>
        <w:gridCol w:w="1134"/>
        <w:gridCol w:w="708"/>
        <w:gridCol w:w="851"/>
        <w:gridCol w:w="1212"/>
        <w:gridCol w:w="772"/>
        <w:gridCol w:w="851"/>
        <w:gridCol w:w="1134"/>
        <w:gridCol w:w="709"/>
      </w:tblGrid>
      <w:tr w:rsidR="00C82FCB" w:rsidRPr="00C82FCB" w:rsidTr="009F5109">
        <w:trPr>
          <w:trHeight w:val="314"/>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C82FCB" w:rsidRPr="00C82FCB" w:rsidRDefault="00C82FCB" w:rsidP="00C82FCB">
            <w:pPr>
              <w:spacing w:after="0" w:line="240" w:lineRule="auto"/>
              <w:jc w:val="center"/>
              <w:rPr>
                <w:rFonts w:ascii="LitNusx" w:eastAsia="Times New Roman" w:hAnsi="LitNusx" w:cs="Arial"/>
                <w:sz w:val="14"/>
                <w:szCs w:val="14"/>
              </w:rPr>
            </w:pPr>
            <w:bookmarkStart w:id="3" w:name="RANGE!E3:Q13808"/>
            <w:r w:rsidRPr="00C82FCB">
              <w:rPr>
                <w:rFonts w:ascii="Sylfaen" w:eastAsia="Times New Roman" w:hAnsi="Sylfaen" w:cs="Sylfaen"/>
                <w:sz w:val="14"/>
                <w:szCs w:val="14"/>
              </w:rPr>
              <w:t>ფუნქციონალური</w:t>
            </w:r>
            <w:r w:rsidRPr="00C82FCB">
              <w:rPr>
                <w:rFonts w:ascii="LitNusx" w:eastAsia="Times New Roman" w:hAnsi="LitNusx" w:cs="Arial"/>
                <w:sz w:val="14"/>
                <w:szCs w:val="14"/>
              </w:rPr>
              <w:t xml:space="preserve">.  </w:t>
            </w:r>
            <w:r w:rsidRPr="00C82FCB">
              <w:rPr>
                <w:rFonts w:ascii="Sylfaen" w:eastAsia="Times New Roman" w:hAnsi="Sylfaen" w:cs="Sylfaen"/>
                <w:sz w:val="14"/>
                <w:szCs w:val="14"/>
              </w:rPr>
              <w:t>კოდი</w:t>
            </w:r>
            <w:bookmarkEnd w:id="3"/>
          </w:p>
        </w:tc>
        <w:tc>
          <w:tcPr>
            <w:tcW w:w="568"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C82FCB" w:rsidRPr="00C82FCB" w:rsidRDefault="00C82FCB" w:rsidP="00C82FCB">
            <w:pPr>
              <w:spacing w:after="0" w:line="240" w:lineRule="auto"/>
              <w:jc w:val="center"/>
              <w:rPr>
                <w:rFonts w:ascii="LitNusx" w:eastAsia="Times New Roman" w:hAnsi="LitNusx" w:cs="Arial"/>
                <w:sz w:val="14"/>
                <w:szCs w:val="14"/>
              </w:rPr>
            </w:pPr>
            <w:r w:rsidRPr="00C82FCB">
              <w:rPr>
                <w:rFonts w:ascii="LitNusx" w:eastAsia="Times New Roman" w:hAnsi="LitNusx" w:cs="Arial"/>
                <w:sz w:val="14"/>
                <w:szCs w:val="14"/>
              </w:rPr>
              <w:t>org. kodi</w:t>
            </w:r>
          </w:p>
        </w:tc>
        <w:tc>
          <w:tcPr>
            <w:tcW w:w="127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ხარაგაულის მუნიციპალიტეტი</w:t>
            </w:r>
          </w:p>
        </w:tc>
        <w:tc>
          <w:tcPr>
            <w:tcW w:w="25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2013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2014 წლის ფაქტი</w:t>
            </w:r>
          </w:p>
        </w:tc>
        <w:tc>
          <w:tcPr>
            <w:tcW w:w="2694" w:type="dxa"/>
            <w:gridSpan w:val="3"/>
            <w:tcBorders>
              <w:top w:val="single" w:sz="8"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 xml:space="preserve">2015 წლის გეგმა </w:t>
            </w:r>
          </w:p>
        </w:tc>
      </w:tr>
      <w:tr w:rsidR="00C82FCB" w:rsidRPr="00C82FCB" w:rsidTr="009F5109">
        <w:trPr>
          <w:trHeight w:val="236"/>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LitNusx" w:eastAsia="Times New Roman" w:hAnsi="LitNusx" w:cs="Arial"/>
                <w:sz w:val="14"/>
                <w:szCs w:val="14"/>
              </w:rPr>
            </w:pPr>
          </w:p>
        </w:tc>
        <w:tc>
          <w:tcPr>
            <w:tcW w:w="568" w:type="dxa"/>
            <w:vMerge/>
            <w:tcBorders>
              <w:top w:val="single" w:sz="8" w:space="0" w:color="auto"/>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LitNusx" w:eastAsia="Times New Roman" w:hAnsi="LitNusx" w:cs="Arial"/>
                <w:sz w:val="14"/>
                <w:szCs w:val="14"/>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მათ შორის</w:t>
            </w:r>
          </w:p>
        </w:tc>
      </w:tr>
      <w:tr w:rsidR="00C82FCB" w:rsidRPr="00C82FCB" w:rsidTr="009F5109">
        <w:trPr>
          <w:trHeight w:val="1009"/>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LitNusx" w:eastAsia="Times New Roman" w:hAnsi="LitNusx" w:cs="Arial"/>
                <w:sz w:val="14"/>
                <w:szCs w:val="14"/>
              </w:rPr>
            </w:pPr>
          </w:p>
        </w:tc>
        <w:tc>
          <w:tcPr>
            <w:tcW w:w="568" w:type="dxa"/>
            <w:vMerge/>
            <w:tcBorders>
              <w:top w:val="single" w:sz="8" w:space="0" w:color="auto"/>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LitNusx" w:eastAsia="Times New Roman" w:hAnsi="LitNusx" w:cs="Arial"/>
                <w:sz w:val="14"/>
                <w:szCs w:val="14"/>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709" w:type="dxa"/>
            <w:vMerge/>
            <w:tcBorders>
              <w:top w:val="nil"/>
              <w:left w:val="single" w:sz="8"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C82FCB" w:rsidRPr="00C82FCB" w:rsidRDefault="00C82FCB" w:rsidP="00C82FCB">
            <w:pPr>
              <w:spacing w:after="0" w:line="240" w:lineRule="auto"/>
              <w:rPr>
                <w:rFonts w:ascii="Sylfaen" w:eastAsia="Times New Roman" w:hAnsi="Sylfaen" w:cs="Arial"/>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4"/>
                <w:szCs w:val="14"/>
              </w:rPr>
            </w:pPr>
            <w:r w:rsidRPr="00C82FCB">
              <w:rPr>
                <w:rFonts w:ascii="Sylfaen" w:eastAsia="Times New Roman" w:hAnsi="Sylfaen" w:cs="Arial"/>
                <w:sz w:val="14"/>
                <w:szCs w:val="14"/>
              </w:rPr>
              <w:t>საკუთარი შემოსავლები</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ხარაგაულის მუნიციპალიტეტი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7 275,4</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2 193,6</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5 081,8</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11 113,1</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4 460,4</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6 652,7</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7 936,4</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1 006,1</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6 930,3</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235,0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235,0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262,0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262,0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102,0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102,0</w:t>
            </w:r>
          </w:p>
        </w:tc>
      </w:tr>
      <w:tr w:rsidR="00C82FCB" w:rsidRPr="00C82FCB" w:rsidTr="009F5109">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5 467,5</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641,3</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4 826,2</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6 884,6</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598,5</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6 286,1</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6 929,2</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195,0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6 734,2</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1 379,1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1 379,1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1 368,0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1 368,0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1 498,6</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1 472,6</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1 421,1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563,0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1 929,5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598,5</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1 331,0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1 021,4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964,4</w:t>
            </w:r>
          </w:p>
        </w:tc>
      </w:tr>
      <w:tr w:rsidR="00C82FCB" w:rsidRPr="00C82FCB" w:rsidTr="009F5109">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2 052,6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2 041,2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2 739,1</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2 739,1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3 376,0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3 266,0</w:t>
            </w:r>
          </w:p>
        </w:tc>
      </w:tr>
      <w:tr w:rsidR="00C82FCB" w:rsidRPr="00C82FCB" w:rsidTr="009F5109">
        <w:trPr>
          <w:trHeight w:val="24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390,4</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390,4</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547,8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820,5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820,5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590,8</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1 807,9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1 552,3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4 228,5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3 861,9</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366,6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1 007,2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811,1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196,1</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1 794,9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1 542,3</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252,6</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4 220,5</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3 861,9</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358,6</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1 007,2</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811,1</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196,1</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არაწარმოებული აქტივები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01 00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წარმომადგენლობითი და აღმასრულებელი ორგანოების დაფინანსება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1 756,4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1 749,1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2 023,4</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2 018,1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2 146,9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2 146,9</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169,0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169,0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185,0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185,0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r>
      <w:tr w:rsidR="00C82FCB" w:rsidRPr="00C82FCB" w:rsidTr="009F5109">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1 697,5</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1 690,2</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1 931,6</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1 926,3</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2 080,6</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2 080,6</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1 155,1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1 155,1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1 144,7</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1 144,7</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1 419,1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1 419,1</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785,5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659,5</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66,3</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91,8</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91,8</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66,3</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66,3</w:t>
            </w:r>
          </w:p>
        </w:tc>
      </w:tr>
      <w:tr w:rsidR="00C82FCB" w:rsidRPr="00C82FCB" w:rsidTr="009F5109">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01 01</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ხარაგაულის საკრებულო</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433,6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465,6</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463,3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595,5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595,5</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w:t>
            </w:r>
          </w:p>
        </w:tc>
      </w:tr>
      <w:tr w:rsidR="00C82FCB" w:rsidRPr="00C82FCB" w:rsidTr="009F5109">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70111</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424,5</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423,5</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456,3</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454,0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568,2</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568,2</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225,1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225,1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251,2</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251,2</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324,3</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324,3</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205,1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243,9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70111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r>
      <w:tr w:rsidR="00C82FCB" w:rsidRPr="00C82FCB" w:rsidTr="009F5109">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01 02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ხარაგაულის გამგეობა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1 321,8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1 315,5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1 557,8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1 554,8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1 477,4</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143,0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143,0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162,0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162,0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78,0</w:t>
            </w:r>
          </w:p>
        </w:tc>
      </w:tr>
      <w:tr w:rsidR="00C82FCB" w:rsidRPr="00C82FCB" w:rsidTr="009F5109">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70111</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1 273,0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6,3</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1 266,7</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1 475,3</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1 472,3</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1 438,4</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1 438,4</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893,5</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893,5</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1 094,8</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1 094,8</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334,3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580,4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341,6</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70111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48,8</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48,8</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82,5</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82,5</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01 03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სარეზერვო ფონდი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70112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მაჟორიტარი დეპუტატის მომსახურების ხარჯი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7018</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0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01 04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7016</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საქართველოს რეგიონებში განსახორციელებელი პროექტების ფონდის შევსება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70112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91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02 00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თავდაცვა, საზოგადოებრივი წესრიგი და უსაფრთხოება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369,9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457,4</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457,4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369,0</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w:t>
            </w:r>
          </w:p>
        </w:tc>
      </w:tr>
      <w:tr w:rsidR="00C82FCB" w:rsidRPr="00C82FCB" w:rsidTr="009F5109">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368,0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368,0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456,7</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456,7</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395,0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369,0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224,0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224,0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223,3</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223,3</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79,5</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53,5</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144,0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232,6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232,6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298,7</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02 01</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საგანგებო სიტუაციების მართვის საქალაქო სამსახური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287,1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287,1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355,7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355,7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306,2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306,2</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r>
      <w:tr w:rsidR="00C82FCB" w:rsidRPr="00C82FCB" w:rsidTr="009F5109">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7032</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285,9</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285,9</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355,0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355,0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306,2</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306,2</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171,9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171,9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165,2</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165,2</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189,0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298,7</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7032</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შინაგან საქმეთა სამინისტროს ადგილობრივი ორგანოების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7031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02 02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ქვეყნის თავდაცვისუნარიანობის ამაღლების ხელშეწყობა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62,8</w:t>
            </w:r>
          </w:p>
        </w:tc>
      </w:tr>
      <w:tr w:rsidR="00C82FCB" w:rsidRPr="00C82FCB" w:rsidTr="009F5109">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12,0</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12,0</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w:t>
            </w:r>
          </w:p>
        </w:tc>
      </w:tr>
      <w:tr w:rsidR="00C82FCB" w:rsidRPr="00C82FCB" w:rsidTr="009F5109">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702</w:t>
            </w:r>
          </w:p>
        </w:tc>
        <w:tc>
          <w:tcPr>
            <w:tcW w:w="56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82,1</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82,1</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101,7</w:t>
            </w:r>
          </w:p>
        </w:tc>
        <w:tc>
          <w:tcPr>
            <w:tcW w:w="121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101,7</w:t>
            </w:r>
          </w:p>
        </w:tc>
        <w:tc>
          <w:tcPr>
            <w:tcW w:w="851"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88,8</w:t>
            </w:r>
          </w:p>
        </w:tc>
        <w:tc>
          <w:tcPr>
            <w:tcW w:w="1134" w:type="dxa"/>
            <w:tcBorders>
              <w:top w:val="nil"/>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09" w:type="dxa"/>
            <w:tcBorders>
              <w:top w:val="nil"/>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62,8</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76,6</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50,6</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702</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0,7</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ინფრასტრუქტურის მშენებლობა, რეაბილიტაცია და ექსპლოატაცია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2 214,2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1 639,7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4 190,9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3 155,4</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1 035,5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2 054,1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1 198,0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1 151,8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606,6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1 395,2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492,5</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902,7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1 179,6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1 134,6</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713,3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539,7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173,6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789,6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492,5</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297,1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253,1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371,6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371,6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578,1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831,5</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1 062,4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1 033,1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2 795,7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2 662,9</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132,8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874,5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811,1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63,4</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1 052,4</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1 023,1</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29,3</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2 787,7</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2 662,9</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124,8</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874,5</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811,1</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63,4</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არაწარმოებული აქტივები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საგზაო ინფრასტრუქტურის მშენებლობა რეაბილიტაცია და მოვლა შენახვა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2 514,0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2 145,0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1 078,6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832,1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246,5</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272,4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272,4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206,5</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246,1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788,4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2 241,6</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2 145,0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808,1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788,4</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2 241,6</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2 145,0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96,6</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848,1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808,1</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03 01 01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გზების მშენებლობის, რეკონსტრუქციისა და მოვლა-შენახვის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503,2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1 584,6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1 272,9</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824,0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206,5</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70451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272,4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272,4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206,5</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246,1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24,0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70451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462,5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1 312,2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1 272,9</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462,5</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462,5</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1 312,2</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1 272,9</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39,3</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03 01 02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ხიდების ბოგირების აშენება, შეკეთება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126,5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83,5</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70451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70451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82,8</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126,5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83,5</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111,2</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82,8</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126,5</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83,5</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03 01 03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ქუჩებისა და ტროტუარების მოწყობა,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214,7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802,9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788,6</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70451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214,7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802,9</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788,6</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214,7</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214,7</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802,9</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788,6</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14,3</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კომუნალური ინფრასტრუქტურის მშენებლობა-რეაბილიტაცია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228,3</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686,1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491,7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686,1</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38,0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416,0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598,1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228,3</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228,3</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228,3</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228,3</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xml:space="preserve">03 02 01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სანიაღვრე და საკანალიზაციო  არხების, დამბებისა და წყლის შემკრები ავზების 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7052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xml:space="preserve">03 02 02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დასუფთავების ღონისძიებები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453,9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169,5</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419,0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7052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419,0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419,0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7052</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169,5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169,5</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169,5</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169,5</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xml:space="preserve">03 02 03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მრავალბინიანი სახლების რეკონსტრუქცია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სხვა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03 02 04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წყლის სისტემის 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7063</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03 02 05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გარე განათების 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195,2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58,8</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136,4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182,1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7064</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136,4</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136,4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182,1</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131,6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179,1</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7064</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58,8</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58,8</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58,8</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მუნიციპალიტეტის კეთილმოწყობის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123,8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123,8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206,9</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92,6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196,9</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არაწარმოებული აქტივები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03 04 01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პარკებისა და სკვერების მოვლა-პატრონობის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123,8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123,8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196,9</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7066</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196,9</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7066</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არაწარმოებული აქტივები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03 04 02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სასაფლაოების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7066</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15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პოლიციის ადმინისტრაციული შენობის მშენებლობისათვის ტერიტორიის მომზადება და კეთილმოწყობა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7066</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7066</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სოფლის მხარდაჭერის პროგრამის ფარგლებში განსახორციელებელი პროექტები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769,3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808,1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782,1</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23,4</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7066</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496,2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495,3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492,5</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496,2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495,3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492,5</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7066</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312,8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289,6</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23,4</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263,1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263,1</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312,8</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289,6</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23,2</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26,4</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23,4</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არაწარმოებული აქტივები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03 06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სოფლის მეურნეობის დაფინანსება (მევენახეობის სანერგე მეურნეობა)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70421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35,1</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04 00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871,6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612,8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1 578,8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795,9</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782,9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1 139,4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1 139,4</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852,9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752,2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1 073,0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1 073,0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564,7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752,2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752,2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981,3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981,3</w:t>
            </w:r>
          </w:p>
        </w:tc>
      </w:tr>
      <w:tr w:rsidR="00C82FCB" w:rsidRPr="00C82FCB" w:rsidTr="009F5109">
        <w:trPr>
          <w:trHeight w:val="24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91,7</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91,7</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725,9</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695,2</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281,5</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236,4</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725,9</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695,2</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30,7</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არაწარმოებული აქტივები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xml:space="preserve">04 01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სკოლამდელი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1 376,9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795,9</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930,4</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7091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651,0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550,3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864,0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100,7</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426,3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550,3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550,3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864,0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7091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725,9</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695,2</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281,5</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236,4</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725,9</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695,2</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30,7</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66,4</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არაწარმოებული აქტივები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04 02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ზოგადი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70923</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r>
      <w:tr w:rsidR="00C82FCB" w:rsidRPr="00C82FCB" w:rsidTr="009F5109">
        <w:trPr>
          <w:trHeight w:val="22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8,3</w:t>
            </w:r>
          </w:p>
        </w:tc>
      </w:tr>
      <w:tr w:rsidR="00C82FCB" w:rsidRPr="00C82FCB" w:rsidTr="009F5109">
        <w:trPr>
          <w:trHeight w:val="24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გრანტები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91,7</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91,7</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04 03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ააიპ მოსწავლე ახალგაზრდობის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109,0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7098</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109,0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109,0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კულტურა, რელიგია ახალგაზრდული და სპორტული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1 424,0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287,8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1 136,2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1 933,5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503,8</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1 429,7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1 398,9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1 386,9</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1 033,8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1 028,8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1 331,3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1 331,3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1 398,9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1 386,9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1 020,3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1 020,3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1 310,2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1 351,9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1 351,9</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282,8</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107,4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602,2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503,8</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390,2</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282,8</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107,4</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602,2</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503,8</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98,4</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სპორტის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32,3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382,4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562,9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477,3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447,6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447,6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485,0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298,7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442,3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442,3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475,0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475,0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115,3</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105,2</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115,3</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29,7</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05 01 01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სპორტული ღონისძიებების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05 01 02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 სპორტის განვითარებისა და მართვის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166,6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166,6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166,6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166,6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166,6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166,6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222,0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05 01 03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 სპორტული კომპლექსის მშენებლობა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32,3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51,2</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27,3</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23,9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95,5</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85,6</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05 01 04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საფეხბურთო კლუბი „ჩხერიმელა-2009“-ის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05 01 05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 სპორტული მოედნების (სტადიონების) 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53,1</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53,1</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14,0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05 01 06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 სპორტულ–გამაჯანსაღებელი და შიდა ტურიზმის ხელშეწყობის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113,0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113,0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113,0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კულტურის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555,7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1 194,1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418,2</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775,9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731,9</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708,1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731,9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526,2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708,1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731,9</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486,0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418,2</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285,0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255,5</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29,5</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486,0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418,2</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67,8</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05 02 01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 სამუსიკო სკოლა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05 02 02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ხალხური შემოქმედების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81,5</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05 02 03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კულტურის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184,5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687,9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418,2</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269,7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201,9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206,0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7082</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486,0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418,2</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285,0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255,5</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29,5</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486,0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418,2</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67,8</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05 02 04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ცენტრალური ბიბლიოთეკა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158,3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200,9</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158,3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158,3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158,3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200,9</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05 02 05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ისტორიული მუზეუმი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86,3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95,0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05 02 06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რ.თაბუკაშვილის სახ. სახალხო ლიტერატურული თეატრი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7082</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ტელერადიომაუწყებლობა და საგამომცემლ</w:t>
            </w:r>
            <w:r w:rsidRPr="00C82FCB">
              <w:rPr>
                <w:rFonts w:ascii="Sylfaen" w:eastAsia="Times New Roman" w:hAnsi="Sylfaen" w:cs="Arial"/>
                <w:sz w:val="16"/>
                <w:szCs w:val="16"/>
              </w:rPr>
              <w:lastRenderedPageBreak/>
              <w:t>ო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lastRenderedPageBreak/>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7066</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45,0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ახალგაზრდული პროგრამების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7084</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საქონელი და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7084</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0,9</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05 05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რელიგიის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134,2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134,2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7084</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134,2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134,2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168,0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134,2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134,2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105,0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06 00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მოსახლეობის ჯანმრთელობისა დაცვა და  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639,3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929,1</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929,1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690,1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629,3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916,9</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690,1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211,3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101,3</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588,8</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 xml:space="preserve">06 01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საზოგადოებრივი ჯანმრთელობის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7074</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7074</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12,2</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06 02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პროგრამები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554,7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554,7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685,1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685,1</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544,7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818,3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588,8</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06 02 01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უფასო სასადილოს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74,9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7107</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სუბსიდიები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96,3</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64,9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91,6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7107</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 xml:space="preserve">ძირითადი აქტივები </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21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851"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1134" w:type="dxa"/>
            <w:tcBorders>
              <w:top w:val="nil"/>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06 02 02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სოციალურად დაუცველი ოჯახების მკურნალობის და დახმარების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573,8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573,8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448,8</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71011</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573,8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573,8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448,8</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343,2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573,8</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573,8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448,8</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06 02 04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ახალდაბადებული ბავშვიანი ოჯახის დახმარების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7104</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36,7</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30,0</w:t>
            </w:r>
          </w:p>
        </w:tc>
      </w:tr>
      <w:tr w:rsidR="00C82FCB" w:rsidRPr="00C82FCB" w:rsidTr="009F5109">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06 02 05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ვეტერანთა და ლტოლვილთა დაკრძალვის ხარჯი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7109</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r>
      <w:tr w:rsidR="00C82FCB" w:rsidRPr="00C82FCB" w:rsidTr="009F5109">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LitNusx" w:eastAsia="Times New Roman" w:hAnsi="LitNusx" w:cs="Arial"/>
                <w:sz w:val="16"/>
                <w:szCs w:val="16"/>
              </w:rPr>
            </w:pPr>
            <w:r w:rsidRPr="00C82FCB">
              <w:rPr>
                <w:rFonts w:ascii="LitNusx" w:eastAsia="Times New Roman" w:hAnsi="LitNusx" w:cs="Arial"/>
                <w:sz w:val="16"/>
                <w:szCs w:val="16"/>
              </w:rPr>
              <w:t>06 02 06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სტიქიით დაზარალებული ოჯახების საცხოვრებლით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r>
      <w:tr w:rsidR="00C82FCB" w:rsidRPr="00C82FCB" w:rsidTr="009F5109">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710</w:t>
            </w:r>
            <w:r w:rsidRPr="00C82FCB">
              <w:rPr>
                <w:rFonts w:ascii="Arial" w:eastAsia="Times New Roman" w:hAnsi="Arial" w:cs="Arial"/>
                <w:sz w:val="16"/>
                <w:szCs w:val="16"/>
              </w:rPr>
              <w:lastRenderedPageBreak/>
              <w:t>7</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r>
      <w:tr w:rsidR="00C82FCB" w:rsidRPr="00C82FCB" w:rsidTr="009F5109">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lastRenderedPageBreak/>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Arial" w:eastAsia="Times New Roman" w:hAnsi="Arial" w:cs="Arial"/>
                <w:sz w:val="16"/>
                <w:szCs w:val="16"/>
              </w:rPr>
            </w:pPr>
            <w:r w:rsidRPr="00C82FCB">
              <w:rPr>
                <w:rFonts w:ascii="Arial" w:eastAsia="Times New Roman" w:hAnsi="Arial" w:cs="Arial"/>
                <w:sz w:val="16"/>
                <w:szCs w:val="16"/>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rPr>
                <w:rFonts w:ascii="Sylfaen" w:eastAsia="Times New Roman" w:hAnsi="Sylfaen" w:cs="Arial"/>
                <w:sz w:val="16"/>
                <w:szCs w:val="16"/>
              </w:rPr>
            </w:pPr>
            <w:r w:rsidRPr="00C82FCB">
              <w:rPr>
                <w:rFonts w:ascii="Sylfaen" w:eastAsia="Times New Roman" w:hAnsi="Sylfaen" w:cs="Arial"/>
                <w:sz w:val="16"/>
                <w:szCs w:val="16"/>
              </w:rPr>
              <w:t>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115,2</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72"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C82FCB" w:rsidRPr="00C82FCB" w:rsidRDefault="00C82FCB" w:rsidP="00C82FCB">
            <w:pPr>
              <w:spacing w:after="0" w:line="240" w:lineRule="auto"/>
              <w:jc w:val="center"/>
              <w:rPr>
                <w:rFonts w:ascii="Sylfaen" w:eastAsia="Times New Roman" w:hAnsi="Sylfaen" w:cs="Arial"/>
                <w:sz w:val="16"/>
                <w:szCs w:val="16"/>
              </w:rPr>
            </w:pPr>
            <w:r w:rsidRPr="00C82FCB">
              <w:rPr>
                <w:rFonts w:ascii="Sylfaen" w:eastAsia="Times New Roman" w:hAnsi="Sylfaen" w:cs="Arial"/>
                <w:sz w:val="16"/>
                <w:szCs w:val="16"/>
              </w:rPr>
              <w:t>110,0</w:t>
            </w:r>
          </w:p>
        </w:tc>
      </w:tr>
    </w:tbl>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color w:val="000000"/>
        </w:rPr>
      </w:pP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color w:val="000000"/>
          <w:lang w:val="ka-GE"/>
        </w:rPr>
      </w:pPr>
      <w:r w:rsidRPr="00C82FCB">
        <w:rPr>
          <w:rFonts w:ascii="Sylfaen" w:eastAsia="Calibri" w:hAnsi="Sylfaen" w:cs="Times New Roman"/>
          <w:b/>
          <w:color w:val="000000"/>
          <w:lang w:val="ka-GE"/>
        </w:rPr>
        <w:t>მუხლი 2</w:t>
      </w:r>
      <w:r w:rsidRPr="00C82FCB">
        <w:rPr>
          <w:rFonts w:ascii="Sylfaen" w:eastAsia="Calibri" w:hAnsi="Sylfaen" w:cs="Times New Roman"/>
          <w:color w:val="000000"/>
          <w:lang w:val="ka-GE"/>
        </w:rPr>
        <w:t>. დადგენილება ამოქმედდეს გამოქვეყნებისთანავე</w:t>
      </w: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color w:val="000000"/>
          <w:lang w:val="ka-GE"/>
        </w:rPr>
      </w:pP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color w:val="000000"/>
          <w:lang w:val="ka-GE"/>
        </w:rPr>
      </w:pPr>
      <w:r w:rsidRPr="00C82FCB">
        <w:rPr>
          <w:rFonts w:ascii="Sylfaen" w:eastAsia="Calibri" w:hAnsi="Sylfaen" w:cs="Times New Roman"/>
          <w:color w:val="000000"/>
          <w:lang w:val="ka-GE"/>
        </w:rPr>
        <w:t>საკრებულოს თავმჯდომარე:                           ინგა მაღრაძე</w:t>
      </w:r>
    </w:p>
    <w:p w:rsidR="00C82FCB" w:rsidRPr="00C82FCB" w:rsidRDefault="00C82FCB" w:rsidP="00C82FCB">
      <w:pPr>
        <w:tabs>
          <w:tab w:val="left" w:pos="720"/>
          <w:tab w:val="left" w:pos="1440"/>
          <w:tab w:val="left" w:pos="2160"/>
          <w:tab w:val="left" w:pos="2880"/>
          <w:tab w:val="left" w:pos="3600"/>
          <w:tab w:val="left" w:pos="6931"/>
        </w:tabs>
        <w:spacing w:after="0" w:line="360" w:lineRule="auto"/>
        <w:contextualSpacing/>
        <w:jc w:val="both"/>
        <w:rPr>
          <w:rFonts w:ascii="Sylfaen" w:eastAsia="Calibri" w:hAnsi="Sylfaen" w:cs="Times New Roman"/>
          <w:color w:val="000000"/>
        </w:rPr>
      </w:pPr>
    </w:p>
    <w:p w:rsidR="00C82FCB" w:rsidRPr="00C82FCB" w:rsidRDefault="00C82FCB" w:rsidP="00C82FCB">
      <w:pPr>
        <w:tabs>
          <w:tab w:val="left" w:pos="720"/>
          <w:tab w:val="left" w:pos="1440"/>
          <w:tab w:val="left" w:pos="2160"/>
          <w:tab w:val="left" w:pos="2880"/>
          <w:tab w:val="left" w:pos="3600"/>
          <w:tab w:val="left" w:pos="6931"/>
        </w:tabs>
        <w:spacing w:after="0" w:line="240" w:lineRule="auto"/>
        <w:contextualSpacing/>
        <w:jc w:val="both"/>
        <w:rPr>
          <w:rFonts w:ascii="Sylfaen" w:eastAsia="Calibri" w:hAnsi="Sylfaen" w:cs="Times New Roman"/>
          <w:color w:val="000000"/>
        </w:rPr>
      </w:pPr>
    </w:p>
    <w:p w:rsidR="00CA3DF9" w:rsidRDefault="00C82FCB">
      <w:bookmarkStart w:id="4" w:name="_GoBack"/>
      <w:bookmarkEnd w:id="4"/>
    </w:p>
    <w:sectPr w:rsidR="00CA3DF9" w:rsidSect="00861C03">
      <w:footerReference w:type="default" r:id="rId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Sylfaen_PDF_Subse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C70E5D" w:rsidRDefault="00C82FCB">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C70E5D" w:rsidRDefault="00C82FC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8">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4">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1">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4">
    <w:nsid w:val="61E42426"/>
    <w:multiLevelType w:val="hybridMultilevel"/>
    <w:tmpl w:val="027C8C7C"/>
    <w:lvl w:ilvl="0" w:tplc="9560FF7C">
      <w:start w:val="5"/>
      <w:numFmt w:val="decimal"/>
      <w:lvlText w:val="%1."/>
      <w:lvlJc w:val="left"/>
      <w:pPr>
        <w:ind w:left="405" w:hanging="360"/>
      </w:pPr>
      <w:rPr>
        <w:rFonts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142291"/>
    <w:multiLevelType w:val="hybridMultilevel"/>
    <w:tmpl w:val="EDBAAAC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9">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1">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0"/>
  </w:num>
  <w:num w:numId="3">
    <w:abstractNumId w:val="20"/>
  </w:num>
  <w:num w:numId="4">
    <w:abstractNumId w:val="6"/>
  </w:num>
  <w:num w:numId="5">
    <w:abstractNumId w:val="23"/>
  </w:num>
  <w:num w:numId="6">
    <w:abstractNumId w:val="10"/>
  </w:num>
  <w:num w:numId="7">
    <w:abstractNumId w:val="11"/>
  </w:num>
  <w:num w:numId="8">
    <w:abstractNumId w:val="4"/>
  </w:num>
  <w:num w:numId="9">
    <w:abstractNumId w:val="13"/>
  </w:num>
  <w:num w:numId="10">
    <w:abstractNumId w:val="32"/>
  </w:num>
  <w:num w:numId="11">
    <w:abstractNumId w:val="22"/>
  </w:num>
  <w:num w:numId="12">
    <w:abstractNumId w:val="0"/>
  </w:num>
  <w:num w:numId="13">
    <w:abstractNumId w:val="1"/>
  </w:num>
  <w:num w:numId="14">
    <w:abstractNumId w:val="7"/>
  </w:num>
  <w:num w:numId="15">
    <w:abstractNumId w:val="15"/>
  </w:num>
  <w:num w:numId="16">
    <w:abstractNumId w:val="2"/>
  </w:num>
  <w:num w:numId="17">
    <w:abstractNumId w:val="21"/>
  </w:num>
  <w:num w:numId="18">
    <w:abstractNumId w:val="19"/>
  </w:num>
  <w:num w:numId="19">
    <w:abstractNumId w:val="5"/>
  </w:num>
  <w:num w:numId="20">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31"/>
  </w:num>
  <w:num w:numId="25">
    <w:abstractNumId w:val="29"/>
  </w:num>
  <w:num w:numId="26">
    <w:abstractNumId w:val="18"/>
  </w:num>
  <w:num w:numId="27">
    <w:abstractNumId w:val="16"/>
  </w:num>
  <w:num w:numId="28">
    <w:abstractNumId w:val="12"/>
  </w:num>
  <w:num w:numId="29">
    <w:abstractNumId w:val="24"/>
  </w:num>
  <w:num w:numId="30">
    <w:abstractNumId w:val="3"/>
  </w:num>
  <w:num w:numId="31">
    <w:abstractNumId w:val="14"/>
  </w:num>
  <w:num w:numId="32">
    <w:abstractNumId w:val="17"/>
  </w:num>
  <w:num w:numId="33">
    <w:abstractNumId w:val="8"/>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CB"/>
    <w:rsid w:val="005F3878"/>
    <w:rsid w:val="0067458C"/>
    <w:rsid w:val="00750A34"/>
    <w:rsid w:val="00C82FCB"/>
    <w:rsid w:val="00D2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2FCB"/>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82FCB"/>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semiHidden/>
    <w:rsid w:val="00C82FCB"/>
    <w:rPr>
      <w:lang w:val="ru-RU"/>
    </w:rPr>
  </w:style>
  <w:style w:type="paragraph" w:styleId="Footer">
    <w:name w:val="footer"/>
    <w:basedOn w:val="Normal"/>
    <w:link w:val="FooterChar"/>
    <w:uiPriority w:val="99"/>
    <w:unhideWhenUsed/>
    <w:rsid w:val="00C82FCB"/>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C82FCB"/>
    <w:rPr>
      <w:lang w:val="ru-RU"/>
    </w:rPr>
  </w:style>
  <w:style w:type="character" w:styleId="Hyperlink">
    <w:name w:val="Hyperlink"/>
    <w:basedOn w:val="DefaultParagraphFont"/>
    <w:uiPriority w:val="99"/>
    <w:unhideWhenUsed/>
    <w:rsid w:val="00C82FCB"/>
    <w:rPr>
      <w:color w:val="0000FF"/>
      <w:u w:val="single"/>
    </w:rPr>
  </w:style>
  <w:style w:type="character" w:styleId="FollowedHyperlink">
    <w:name w:val="FollowedHyperlink"/>
    <w:basedOn w:val="DefaultParagraphFont"/>
    <w:uiPriority w:val="99"/>
    <w:semiHidden/>
    <w:unhideWhenUsed/>
    <w:rsid w:val="00C82FCB"/>
    <w:rPr>
      <w:color w:val="800080"/>
      <w:u w:val="single"/>
    </w:rPr>
  </w:style>
  <w:style w:type="paragraph" w:customStyle="1" w:styleId="xl78">
    <w:name w:val="xl78"/>
    <w:basedOn w:val="Normal"/>
    <w:rsid w:val="00C82FC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79">
    <w:name w:val="xl79"/>
    <w:basedOn w:val="Normal"/>
    <w:rsid w:val="00C82FC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0">
    <w:name w:val="xl80"/>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1">
    <w:name w:val="xl81"/>
    <w:basedOn w:val="Normal"/>
    <w:rsid w:val="00C82FC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2">
    <w:name w:val="xl82"/>
    <w:basedOn w:val="Normal"/>
    <w:rsid w:val="00C82FC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3">
    <w:name w:val="xl83"/>
    <w:basedOn w:val="Normal"/>
    <w:rsid w:val="00C82FC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84">
    <w:name w:val="xl84"/>
    <w:basedOn w:val="Normal"/>
    <w:rsid w:val="00C82FC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5">
    <w:name w:val="xl85"/>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6">
    <w:name w:val="xl86"/>
    <w:basedOn w:val="Normal"/>
    <w:rsid w:val="00C82FC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7">
    <w:name w:val="xl87"/>
    <w:basedOn w:val="Normal"/>
    <w:rsid w:val="00C82FCB"/>
    <w:pP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88">
    <w:name w:val="xl88"/>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89">
    <w:name w:val="xl89"/>
    <w:basedOn w:val="Normal"/>
    <w:rsid w:val="00C82FC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0">
    <w:name w:val="xl90"/>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ru-RU" w:eastAsia="ru-RU"/>
    </w:rPr>
  </w:style>
  <w:style w:type="paragraph" w:customStyle="1" w:styleId="xl91">
    <w:name w:val="xl91"/>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ru-RU" w:eastAsia="ru-RU"/>
    </w:rPr>
  </w:style>
  <w:style w:type="paragraph" w:customStyle="1" w:styleId="xl92">
    <w:name w:val="xl92"/>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val="ru-RU" w:eastAsia="ru-RU"/>
    </w:rPr>
  </w:style>
  <w:style w:type="paragraph" w:customStyle="1" w:styleId="xl93">
    <w:name w:val="xl93"/>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4">
    <w:name w:val="xl94"/>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5">
    <w:name w:val="xl95"/>
    <w:basedOn w:val="Normal"/>
    <w:rsid w:val="00C82FC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6">
    <w:name w:val="xl96"/>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7">
    <w:name w:val="xl97"/>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8">
    <w:name w:val="xl98"/>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9">
    <w:name w:val="xl99"/>
    <w:basedOn w:val="Normal"/>
    <w:rsid w:val="00C82FCB"/>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100">
    <w:name w:val="xl100"/>
    <w:basedOn w:val="Normal"/>
    <w:rsid w:val="00C82FC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101">
    <w:name w:val="xl101"/>
    <w:basedOn w:val="Normal"/>
    <w:rsid w:val="00C82F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102">
    <w:name w:val="xl102"/>
    <w:basedOn w:val="Normal"/>
    <w:rsid w:val="00C82FC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3">
    <w:name w:val="xl103"/>
    <w:basedOn w:val="Normal"/>
    <w:rsid w:val="00C82FC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4">
    <w:name w:val="xl104"/>
    <w:basedOn w:val="Normal"/>
    <w:rsid w:val="00C82FCB"/>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5">
    <w:name w:val="xl105"/>
    <w:basedOn w:val="Normal"/>
    <w:rsid w:val="00C82FCB"/>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6">
    <w:name w:val="xl106"/>
    <w:basedOn w:val="Normal"/>
    <w:rsid w:val="00C82FCB"/>
    <w:pP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7">
    <w:name w:val="xl107"/>
    <w:basedOn w:val="Normal"/>
    <w:rsid w:val="00C82FC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8">
    <w:name w:val="xl108"/>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9">
    <w:name w:val="xl109"/>
    <w:basedOn w:val="Normal"/>
    <w:rsid w:val="00C82FCB"/>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10">
    <w:name w:val="xl110"/>
    <w:basedOn w:val="Normal"/>
    <w:rsid w:val="00C82FCB"/>
    <w:pP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11">
    <w:name w:val="xl11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112">
    <w:name w:val="xl112"/>
    <w:basedOn w:val="Normal"/>
    <w:rsid w:val="00C82FC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val="ru-RU" w:eastAsia="ru-RU"/>
    </w:rPr>
  </w:style>
  <w:style w:type="paragraph" w:customStyle="1" w:styleId="xl113">
    <w:name w:val="xl113"/>
    <w:basedOn w:val="Normal"/>
    <w:rsid w:val="00C82FCB"/>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14">
    <w:name w:val="xl114"/>
    <w:basedOn w:val="Normal"/>
    <w:rsid w:val="00C82FCB"/>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val="ru-RU" w:eastAsia="ru-RU"/>
    </w:rPr>
  </w:style>
  <w:style w:type="paragraph" w:customStyle="1" w:styleId="xl115">
    <w:name w:val="xl115"/>
    <w:basedOn w:val="Normal"/>
    <w:rsid w:val="00C82FCB"/>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val="ru-RU" w:eastAsia="ru-RU"/>
    </w:rPr>
  </w:style>
  <w:style w:type="paragraph" w:customStyle="1" w:styleId="xl116">
    <w:name w:val="xl116"/>
    <w:basedOn w:val="Normal"/>
    <w:rsid w:val="00C82FC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val="ru-RU" w:eastAsia="ru-RU"/>
    </w:rPr>
  </w:style>
  <w:style w:type="paragraph" w:customStyle="1" w:styleId="xl117">
    <w:name w:val="xl117"/>
    <w:basedOn w:val="Normal"/>
    <w:rsid w:val="00C82FCB"/>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val="ru-RU" w:eastAsia="ru-RU"/>
    </w:rPr>
  </w:style>
  <w:style w:type="paragraph" w:customStyle="1" w:styleId="xl118">
    <w:name w:val="xl11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val="ru-RU" w:eastAsia="ru-RU"/>
    </w:rPr>
  </w:style>
  <w:style w:type="paragraph" w:customStyle="1" w:styleId="xl119">
    <w:name w:val="xl119"/>
    <w:basedOn w:val="Normal"/>
    <w:rsid w:val="00C82FC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val="ru-RU" w:eastAsia="ru-RU"/>
    </w:rPr>
  </w:style>
  <w:style w:type="paragraph" w:customStyle="1" w:styleId="xl120">
    <w:name w:val="xl120"/>
    <w:basedOn w:val="Normal"/>
    <w:rsid w:val="00C82FCB"/>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1">
    <w:name w:val="xl121"/>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22">
    <w:name w:val="xl122"/>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23">
    <w:name w:val="xl123"/>
    <w:basedOn w:val="Normal"/>
    <w:rsid w:val="00C82FCB"/>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val="ru-RU" w:eastAsia="ru-RU"/>
    </w:rPr>
  </w:style>
  <w:style w:type="paragraph" w:customStyle="1" w:styleId="xl124">
    <w:name w:val="xl124"/>
    <w:basedOn w:val="Normal"/>
    <w:rsid w:val="00C82FC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25">
    <w:name w:val="xl125"/>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val="ru-RU" w:eastAsia="ru-RU"/>
    </w:rPr>
  </w:style>
  <w:style w:type="paragraph" w:customStyle="1" w:styleId="xl126">
    <w:name w:val="xl126"/>
    <w:basedOn w:val="Normal"/>
    <w:rsid w:val="00C82FC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7">
    <w:name w:val="xl12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8">
    <w:name w:val="xl12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9">
    <w:name w:val="xl129"/>
    <w:basedOn w:val="Normal"/>
    <w:rsid w:val="00C82FC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30">
    <w:name w:val="xl13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31">
    <w:name w:val="xl13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32">
    <w:name w:val="xl13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133">
    <w:name w:val="xl13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34">
    <w:name w:val="xl13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35">
    <w:name w:val="xl13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136">
    <w:name w:val="xl13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137">
    <w:name w:val="xl13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38">
    <w:name w:val="xl13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39">
    <w:name w:val="xl139"/>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140">
    <w:name w:val="xl14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141">
    <w:name w:val="xl14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42">
    <w:name w:val="xl14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43">
    <w:name w:val="xl143"/>
    <w:basedOn w:val="Normal"/>
    <w:rsid w:val="00C82FCB"/>
    <w:pPr>
      <w:spacing w:before="100" w:beforeAutospacing="1" w:after="100" w:afterAutospacing="1" w:line="240" w:lineRule="auto"/>
    </w:pPr>
    <w:rPr>
      <w:rFonts w:ascii="Arial" w:eastAsia="Times New Roman" w:hAnsi="Arial" w:cs="Arial"/>
      <w:sz w:val="16"/>
      <w:szCs w:val="16"/>
      <w:lang w:val="ru-RU" w:eastAsia="ru-RU"/>
    </w:rPr>
  </w:style>
  <w:style w:type="paragraph" w:customStyle="1" w:styleId="xl144">
    <w:name w:val="xl144"/>
    <w:basedOn w:val="Normal"/>
    <w:rsid w:val="00C82FCB"/>
    <w:pP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145">
    <w:name w:val="xl14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146">
    <w:name w:val="xl14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ru-RU" w:eastAsia="ru-RU"/>
    </w:rPr>
  </w:style>
  <w:style w:type="paragraph" w:customStyle="1" w:styleId="xl147">
    <w:name w:val="xl147"/>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ru-RU" w:eastAsia="ru-RU"/>
    </w:rPr>
  </w:style>
  <w:style w:type="paragraph" w:customStyle="1" w:styleId="xl148">
    <w:name w:val="xl148"/>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49">
    <w:name w:val="xl149"/>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0">
    <w:name w:val="xl15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1">
    <w:name w:val="xl151"/>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52">
    <w:name w:val="xl15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53">
    <w:name w:val="xl15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54">
    <w:name w:val="xl154"/>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55">
    <w:name w:val="xl15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56">
    <w:name w:val="xl156"/>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7">
    <w:name w:val="xl15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8">
    <w:name w:val="xl15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59">
    <w:name w:val="xl159"/>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60">
    <w:name w:val="xl16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61">
    <w:name w:val="xl16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62">
    <w:name w:val="xl16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63">
    <w:name w:val="xl16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64">
    <w:name w:val="xl16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65">
    <w:name w:val="xl16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66">
    <w:name w:val="xl16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67">
    <w:name w:val="xl167"/>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ru-RU" w:eastAsia="ru-RU"/>
    </w:rPr>
  </w:style>
  <w:style w:type="paragraph" w:customStyle="1" w:styleId="xl168">
    <w:name w:val="xl168"/>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val="ru-RU" w:eastAsia="ru-RU"/>
    </w:rPr>
  </w:style>
  <w:style w:type="paragraph" w:customStyle="1" w:styleId="xl169">
    <w:name w:val="xl169"/>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val="ru-RU" w:eastAsia="ru-RU"/>
    </w:rPr>
  </w:style>
  <w:style w:type="paragraph" w:customStyle="1" w:styleId="xl170">
    <w:name w:val="xl170"/>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ru-RU" w:eastAsia="ru-RU"/>
    </w:rPr>
  </w:style>
  <w:style w:type="paragraph" w:customStyle="1" w:styleId="xl171">
    <w:name w:val="xl171"/>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ru-RU" w:eastAsia="ru-RU"/>
    </w:rPr>
  </w:style>
  <w:style w:type="paragraph" w:customStyle="1" w:styleId="xl172">
    <w:name w:val="xl17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73">
    <w:name w:val="xl17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74">
    <w:name w:val="xl17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175">
    <w:name w:val="xl17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ru-RU" w:eastAsia="ru-RU"/>
    </w:rPr>
  </w:style>
  <w:style w:type="paragraph" w:customStyle="1" w:styleId="xl176">
    <w:name w:val="xl17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177">
    <w:name w:val="xl17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78">
    <w:name w:val="xl17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79">
    <w:name w:val="xl179"/>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ru-RU" w:eastAsia="ru-RU"/>
    </w:rPr>
  </w:style>
  <w:style w:type="paragraph" w:customStyle="1" w:styleId="xl180">
    <w:name w:val="xl18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81">
    <w:name w:val="xl18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82">
    <w:name w:val="xl18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183">
    <w:name w:val="xl18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84">
    <w:name w:val="xl18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85">
    <w:name w:val="xl18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ru-RU" w:eastAsia="ru-RU"/>
    </w:rPr>
  </w:style>
  <w:style w:type="paragraph" w:customStyle="1" w:styleId="xl186">
    <w:name w:val="xl186"/>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187">
    <w:name w:val="xl187"/>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88">
    <w:name w:val="xl188"/>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89">
    <w:name w:val="xl189"/>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90">
    <w:name w:val="xl190"/>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91">
    <w:name w:val="xl191"/>
    <w:basedOn w:val="Normal"/>
    <w:rsid w:val="00C82FC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192">
    <w:name w:val="xl192"/>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93">
    <w:name w:val="xl193"/>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94">
    <w:name w:val="xl194"/>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95">
    <w:name w:val="xl195"/>
    <w:basedOn w:val="Normal"/>
    <w:rsid w:val="00C82F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96">
    <w:name w:val="xl196"/>
    <w:basedOn w:val="Normal"/>
    <w:rsid w:val="00C82FC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97">
    <w:name w:val="xl197"/>
    <w:basedOn w:val="Normal"/>
    <w:rsid w:val="00C82FCB"/>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98">
    <w:name w:val="xl198"/>
    <w:basedOn w:val="Normal"/>
    <w:rsid w:val="00C82FCB"/>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99">
    <w:name w:val="xl199"/>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00">
    <w:name w:val="xl200"/>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01">
    <w:name w:val="xl201"/>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2">
    <w:name w:val="xl202"/>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03">
    <w:name w:val="xl203"/>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04">
    <w:name w:val="xl204"/>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205">
    <w:name w:val="xl205"/>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6">
    <w:name w:val="xl206"/>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7">
    <w:name w:val="xl207"/>
    <w:basedOn w:val="Normal"/>
    <w:rsid w:val="00C82FC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08">
    <w:name w:val="xl208"/>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9">
    <w:name w:val="xl209"/>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10">
    <w:name w:val="xl210"/>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11">
    <w:name w:val="xl211"/>
    <w:basedOn w:val="Normal"/>
    <w:rsid w:val="00C82FCB"/>
    <w:pPr>
      <w:shd w:val="clear" w:color="000000" w:fill="FFFFFF"/>
      <w:spacing w:before="100" w:beforeAutospacing="1" w:after="100" w:afterAutospacing="1" w:line="240" w:lineRule="auto"/>
    </w:pPr>
    <w:rPr>
      <w:rFonts w:ascii="Arial" w:eastAsia="Times New Roman" w:hAnsi="Arial" w:cs="Arial"/>
      <w:sz w:val="14"/>
      <w:szCs w:val="14"/>
      <w:lang w:val="ru-RU" w:eastAsia="ru-RU"/>
    </w:rPr>
  </w:style>
  <w:style w:type="paragraph" w:customStyle="1" w:styleId="xl212">
    <w:name w:val="xl212"/>
    <w:basedOn w:val="Normal"/>
    <w:rsid w:val="00C82FCB"/>
    <w:pPr>
      <w:shd w:val="clear" w:color="000000" w:fill="FFFFFF"/>
      <w:spacing w:before="100" w:beforeAutospacing="1" w:after="100" w:afterAutospacing="1" w:line="240" w:lineRule="auto"/>
      <w:jc w:val="center"/>
    </w:pPr>
    <w:rPr>
      <w:rFonts w:ascii="Arial" w:eastAsia="Times New Roman" w:hAnsi="Arial" w:cs="Arial"/>
      <w:sz w:val="14"/>
      <w:szCs w:val="14"/>
      <w:lang w:val="ru-RU" w:eastAsia="ru-RU"/>
    </w:rPr>
  </w:style>
  <w:style w:type="paragraph" w:customStyle="1" w:styleId="xl213">
    <w:name w:val="xl213"/>
    <w:basedOn w:val="Normal"/>
    <w:rsid w:val="00C82FCB"/>
    <w:pPr>
      <w:shd w:val="clear" w:color="000000" w:fill="FFFFFF"/>
      <w:spacing w:before="100" w:beforeAutospacing="1" w:after="100" w:afterAutospacing="1" w:line="240" w:lineRule="auto"/>
      <w:textAlignment w:val="center"/>
    </w:pPr>
    <w:rPr>
      <w:rFonts w:ascii="Arial" w:eastAsia="Times New Roman" w:hAnsi="Arial" w:cs="Arial"/>
      <w:sz w:val="14"/>
      <w:szCs w:val="14"/>
      <w:lang w:val="ru-RU" w:eastAsia="ru-RU"/>
    </w:rPr>
  </w:style>
  <w:style w:type="paragraph" w:customStyle="1" w:styleId="xl214">
    <w:name w:val="xl214"/>
    <w:basedOn w:val="Normal"/>
    <w:rsid w:val="00C82FCB"/>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ru-RU" w:eastAsia="ru-RU"/>
    </w:rPr>
  </w:style>
  <w:style w:type="paragraph" w:customStyle="1" w:styleId="xl215">
    <w:name w:val="xl215"/>
    <w:basedOn w:val="Normal"/>
    <w:rsid w:val="00C82FCB"/>
    <w:pPr>
      <w:shd w:val="clear" w:color="000000" w:fill="FFFFFF"/>
      <w:spacing w:before="100" w:beforeAutospacing="1" w:after="100" w:afterAutospacing="1" w:line="240" w:lineRule="auto"/>
    </w:pPr>
    <w:rPr>
      <w:rFonts w:ascii="Arial" w:eastAsia="Times New Roman" w:hAnsi="Arial" w:cs="Arial"/>
      <w:sz w:val="16"/>
      <w:szCs w:val="16"/>
      <w:lang w:val="ru-RU" w:eastAsia="ru-RU"/>
    </w:rPr>
  </w:style>
  <w:style w:type="paragraph" w:customStyle="1" w:styleId="xl216">
    <w:name w:val="xl216"/>
    <w:basedOn w:val="Normal"/>
    <w:rsid w:val="00C82FCB"/>
    <w:pP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217">
    <w:name w:val="xl217"/>
    <w:basedOn w:val="Normal"/>
    <w:rsid w:val="00C82FCB"/>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18">
    <w:name w:val="xl218"/>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19">
    <w:name w:val="xl219"/>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20">
    <w:name w:val="xl220"/>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1">
    <w:name w:val="xl221"/>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2">
    <w:name w:val="xl222"/>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3">
    <w:name w:val="xl223"/>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4">
    <w:name w:val="xl224"/>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5">
    <w:name w:val="xl225"/>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6">
    <w:name w:val="xl226"/>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7">
    <w:name w:val="xl227"/>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8">
    <w:name w:val="xl228"/>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9">
    <w:name w:val="xl229"/>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30">
    <w:name w:val="xl230"/>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1">
    <w:name w:val="xl231"/>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2">
    <w:name w:val="xl232"/>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3">
    <w:name w:val="xl233"/>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4">
    <w:name w:val="xl234"/>
    <w:basedOn w:val="Normal"/>
    <w:rsid w:val="00C82F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35">
    <w:name w:val="xl235"/>
    <w:basedOn w:val="Normal"/>
    <w:rsid w:val="00C82F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36">
    <w:name w:val="xl236"/>
    <w:basedOn w:val="Normal"/>
    <w:rsid w:val="00C82F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37">
    <w:name w:val="xl237"/>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8">
    <w:name w:val="xl238"/>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9">
    <w:name w:val="xl239"/>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0">
    <w:name w:val="xl240"/>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1">
    <w:name w:val="xl241"/>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2">
    <w:name w:val="xl242"/>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3">
    <w:name w:val="xl243"/>
    <w:basedOn w:val="Normal"/>
    <w:rsid w:val="00C82F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44">
    <w:name w:val="xl244"/>
    <w:basedOn w:val="Normal"/>
    <w:rsid w:val="00C82FC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45">
    <w:name w:val="xl245"/>
    <w:basedOn w:val="Normal"/>
    <w:rsid w:val="00C82F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46">
    <w:name w:val="xl246"/>
    <w:basedOn w:val="Normal"/>
    <w:rsid w:val="00C82F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47">
    <w:name w:val="xl247"/>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248">
    <w:name w:val="xl248"/>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249">
    <w:name w:val="xl249"/>
    <w:basedOn w:val="Normal"/>
    <w:rsid w:val="00C82FCB"/>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50">
    <w:name w:val="xl250"/>
    <w:basedOn w:val="Normal"/>
    <w:rsid w:val="00C82FCB"/>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51">
    <w:name w:val="xl251"/>
    <w:basedOn w:val="Normal"/>
    <w:rsid w:val="00C82FCB"/>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52">
    <w:name w:val="xl252"/>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3">
    <w:name w:val="xl253"/>
    <w:basedOn w:val="Normal"/>
    <w:rsid w:val="00C82F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4">
    <w:name w:val="xl254"/>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5">
    <w:name w:val="xl255"/>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6">
    <w:name w:val="xl256"/>
    <w:basedOn w:val="Normal"/>
    <w:rsid w:val="00C82FCB"/>
    <w:pPr>
      <w:shd w:val="clear" w:color="000000" w:fill="FFFFFF"/>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257">
    <w:name w:val="xl257"/>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58">
    <w:name w:val="xl258"/>
    <w:basedOn w:val="Normal"/>
    <w:rsid w:val="00C82FCB"/>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59">
    <w:name w:val="xl259"/>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260">
    <w:name w:val="xl260"/>
    <w:basedOn w:val="Normal"/>
    <w:rsid w:val="00C82FCB"/>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61">
    <w:name w:val="xl261"/>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262">
    <w:name w:val="xl262"/>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63">
    <w:name w:val="xl263"/>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264">
    <w:name w:val="xl264"/>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ru-RU" w:eastAsia="ru-RU"/>
    </w:rPr>
  </w:style>
  <w:style w:type="paragraph" w:customStyle="1" w:styleId="xl265">
    <w:name w:val="xl265"/>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66">
    <w:name w:val="xl266"/>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67">
    <w:name w:val="xl267"/>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68">
    <w:name w:val="xl268"/>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69">
    <w:name w:val="xl269"/>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70">
    <w:name w:val="xl270"/>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71">
    <w:name w:val="xl271"/>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72">
    <w:name w:val="xl272"/>
    <w:basedOn w:val="Normal"/>
    <w:rsid w:val="00C82FCB"/>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3">
    <w:name w:val="xl273"/>
    <w:basedOn w:val="Normal"/>
    <w:rsid w:val="00C82FCB"/>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4">
    <w:name w:val="xl274"/>
    <w:basedOn w:val="Normal"/>
    <w:rsid w:val="00C82FCB"/>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75">
    <w:name w:val="xl275"/>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6">
    <w:name w:val="xl276"/>
    <w:basedOn w:val="Normal"/>
    <w:rsid w:val="00C82FC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7">
    <w:name w:val="xl277"/>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78">
    <w:name w:val="xl278"/>
    <w:basedOn w:val="Normal"/>
    <w:rsid w:val="00C82FCB"/>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9">
    <w:name w:val="xl279"/>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80">
    <w:name w:val="xl280"/>
    <w:basedOn w:val="Normal"/>
    <w:rsid w:val="00C82FC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81">
    <w:name w:val="xl281"/>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82">
    <w:name w:val="xl282"/>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283">
    <w:name w:val="xl283"/>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284">
    <w:name w:val="xl284"/>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85">
    <w:name w:val="xl285"/>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286">
    <w:name w:val="xl286"/>
    <w:basedOn w:val="Normal"/>
    <w:rsid w:val="00C82F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287">
    <w:name w:val="xl287"/>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88">
    <w:name w:val="xl288"/>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89">
    <w:name w:val="xl289"/>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0">
    <w:name w:val="xl290"/>
    <w:basedOn w:val="Normal"/>
    <w:rsid w:val="00C82F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1">
    <w:name w:val="xl291"/>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92">
    <w:name w:val="xl292"/>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3">
    <w:name w:val="xl293"/>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294">
    <w:name w:val="xl294"/>
    <w:basedOn w:val="Normal"/>
    <w:rsid w:val="00C82F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5">
    <w:name w:val="xl295"/>
    <w:basedOn w:val="Normal"/>
    <w:rsid w:val="00C82F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296">
    <w:name w:val="xl296"/>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297">
    <w:name w:val="xl297"/>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98">
    <w:name w:val="xl298"/>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ru-RU" w:eastAsia="ru-RU"/>
    </w:rPr>
  </w:style>
  <w:style w:type="paragraph" w:customStyle="1" w:styleId="xl299">
    <w:name w:val="xl299"/>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300">
    <w:name w:val="xl300"/>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301">
    <w:name w:val="xl301"/>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2">
    <w:name w:val="xl302"/>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3">
    <w:name w:val="xl303"/>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4">
    <w:name w:val="xl304"/>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305">
    <w:name w:val="xl305"/>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ru-RU" w:eastAsia="ru-RU"/>
    </w:rPr>
  </w:style>
  <w:style w:type="paragraph" w:customStyle="1" w:styleId="xl306">
    <w:name w:val="xl306"/>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307">
    <w:name w:val="xl307"/>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8">
    <w:name w:val="xl308"/>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09">
    <w:name w:val="xl309"/>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10">
    <w:name w:val="xl310"/>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11">
    <w:name w:val="xl311"/>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12">
    <w:name w:val="xl312"/>
    <w:basedOn w:val="Normal"/>
    <w:rsid w:val="00C82F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13">
    <w:name w:val="xl313"/>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ru-RU" w:eastAsia="ru-RU"/>
    </w:rPr>
  </w:style>
  <w:style w:type="paragraph" w:customStyle="1" w:styleId="xl314">
    <w:name w:val="xl314"/>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315">
    <w:name w:val="xl315"/>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316">
    <w:name w:val="xl316"/>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17">
    <w:name w:val="xl317"/>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ru-RU" w:eastAsia="ru-RU"/>
    </w:rPr>
  </w:style>
  <w:style w:type="paragraph" w:customStyle="1" w:styleId="xl318">
    <w:name w:val="xl318"/>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319">
    <w:name w:val="xl319"/>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320">
    <w:name w:val="xl320"/>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ru-RU" w:eastAsia="ru-RU"/>
    </w:rPr>
  </w:style>
  <w:style w:type="paragraph" w:customStyle="1" w:styleId="xl321">
    <w:name w:val="xl321"/>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val="ru-RU" w:eastAsia="ru-RU"/>
    </w:rPr>
  </w:style>
  <w:style w:type="paragraph" w:customStyle="1" w:styleId="xl322">
    <w:name w:val="xl322"/>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323">
    <w:name w:val="xl323"/>
    <w:basedOn w:val="Normal"/>
    <w:rsid w:val="00C82FCB"/>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val="ru-RU" w:eastAsia="ru-RU"/>
    </w:rPr>
  </w:style>
  <w:style w:type="paragraph" w:customStyle="1" w:styleId="xl324">
    <w:name w:val="xl324"/>
    <w:basedOn w:val="Normal"/>
    <w:rsid w:val="00C82FC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val="ru-RU" w:eastAsia="ru-RU"/>
    </w:rPr>
  </w:style>
  <w:style w:type="paragraph" w:customStyle="1" w:styleId="xl325">
    <w:name w:val="xl325"/>
    <w:basedOn w:val="Normal"/>
    <w:rsid w:val="00C82F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val="ru-RU" w:eastAsia="ru-RU"/>
    </w:rPr>
  </w:style>
  <w:style w:type="paragraph" w:styleId="BalloonText">
    <w:name w:val="Balloon Text"/>
    <w:basedOn w:val="Normal"/>
    <w:link w:val="BalloonTextChar"/>
    <w:uiPriority w:val="99"/>
    <w:semiHidden/>
    <w:unhideWhenUsed/>
    <w:rsid w:val="00C82FCB"/>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C82FCB"/>
    <w:rPr>
      <w:rFonts w:ascii="Tahoma" w:hAnsi="Tahoma" w:cs="Tahoma"/>
      <w:sz w:val="16"/>
      <w:szCs w:val="16"/>
      <w:lang w:val="ru-RU"/>
    </w:rPr>
  </w:style>
  <w:style w:type="paragraph" w:customStyle="1" w:styleId="font5">
    <w:name w:val="font5"/>
    <w:basedOn w:val="Normal"/>
    <w:rsid w:val="00C82FC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82FC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5">
    <w:name w:val="xl75"/>
    <w:basedOn w:val="Normal"/>
    <w:rsid w:val="00C82FCB"/>
    <w:pPr>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76">
    <w:name w:val="xl76"/>
    <w:basedOn w:val="Normal"/>
    <w:rsid w:val="00C82FCB"/>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rPr>
  </w:style>
  <w:style w:type="paragraph" w:customStyle="1" w:styleId="xl77">
    <w:name w:val="xl77"/>
    <w:basedOn w:val="Normal"/>
    <w:rsid w:val="00C82FC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2FCB"/>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82FCB"/>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semiHidden/>
    <w:rsid w:val="00C82FCB"/>
    <w:rPr>
      <w:lang w:val="ru-RU"/>
    </w:rPr>
  </w:style>
  <w:style w:type="paragraph" w:styleId="Footer">
    <w:name w:val="footer"/>
    <w:basedOn w:val="Normal"/>
    <w:link w:val="FooterChar"/>
    <w:uiPriority w:val="99"/>
    <w:unhideWhenUsed/>
    <w:rsid w:val="00C82FCB"/>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C82FCB"/>
    <w:rPr>
      <w:lang w:val="ru-RU"/>
    </w:rPr>
  </w:style>
  <w:style w:type="character" w:styleId="Hyperlink">
    <w:name w:val="Hyperlink"/>
    <w:basedOn w:val="DefaultParagraphFont"/>
    <w:uiPriority w:val="99"/>
    <w:unhideWhenUsed/>
    <w:rsid w:val="00C82FCB"/>
    <w:rPr>
      <w:color w:val="0000FF"/>
      <w:u w:val="single"/>
    </w:rPr>
  </w:style>
  <w:style w:type="character" w:styleId="FollowedHyperlink">
    <w:name w:val="FollowedHyperlink"/>
    <w:basedOn w:val="DefaultParagraphFont"/>
    <w:uiPriority w:val="99"/>
    <w:semiHidden/>
    <w:unhideWhenUsed/>
    <w:rsid w:val="00C82FCB"/>
    <w:rPr>
      <w:color w:val="800080"/>
      <w:u w:val="single"/>
    </w:rPr>
  </w:style>
  <w:style w:type="paragraph" w:customStyle="1" w:styleId="xl78">
    <w:name w:val="xl78"/>
    <w:basedOn w:val="Normal"/>
    <w:rsid w:val="00C82FC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79">
    <w:name w:val="xl79"/>
    <w:basedOn w:val="Normal"/>
    <w:rsid w:val="00C82FC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0">
    <w:name w:val="xl80"/>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1">
    <w:name w:val="xl81"/>
    <w:basedOn w:val="Normal"/>
    <w:rsid w:val="00C82FC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2">
    <w:name w:val="xl82"/>
    <w:basedOn w:val="Normal"/>
    <w:rsid w:val="00C82FC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3">
    <w:name w:val="xl83"/>
    <w:basedOn w:val="Normal"/>
    <w:rsid w:val="00C82FC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84">
    <w:name w:val="xl84"/>
    <w:basedOn w:val="Normal"/>
    <w:rsid w:val="00C82FC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5">
    <w:name w:val="xl85"/>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6">
    <w:name w:val="xl86"/>
    <w:basedOn w:val="Normal"/>
    <w:rsid w:val="00C82FC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87">
    <w:name w:val="xl87"/>
    <w:basedOn w:val="Normal"/>
    <w:rsid w:val="00C82FCB"/>
    <w:pP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88">
    <w:name w:val="xl88"/>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89">
    <w:name w:val="xl89"/>
    <w:basedOn w:val="Normal"/>
    <w:rsid w:val="00C82FC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0">
    <w:name w:val="xl90"/>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ru-RU" w:eastAsia="ru-RU"/>
    </w:rPr>
  </w:style>
  <w:style w:type="paragraph" w:customStyle="1" w:styleId="xl91">
    <w:name w:val="xl91"/>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ru-RU" w:eastAsia="ru-RU"/>
    </w:rPr>
  </w:style>
  <w:style w:type="paragraph" w:customStyle="1" w:styleId="xl92">
    <w:name w:val="xl92"/>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val="ru-RU" w:eastAsia="ru-RU"/>
    </w:rPr>
  </w:style>
  <w:style w:type="paragraph" w:customStyle="1" w:styleId="xl93">
    <w:name w:val="xl93"/>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4">
    <w:name w:val="xl94"/>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5">
    <w:name w:val="xl95"/>
    <w:basedOn w:val="Normal"/>
    <w:rsid w:val="00C82FC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6">
    <w:name w:val="xl96"/>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7">
    <w:name w:val="xl97"/>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8">
    <w:name w:val="xl98"/>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99">
    <w:name w:val="xl99"/>
    <w:basedOn w:val="Normal"/>
    <w:rsid w:val="00C82FCB"/>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100">
    <w:name w:val="xl100"/>
    <w:basedOn w:val="Normal"/>
    <w:rsid w:val="00C82FC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101">
    <w:name w:val="xl101"/>
    <w:basedOn w:val="Normal"/>
    <w:rsid w:val="00C82F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val="ru-RU" w:eastAsia="ru-RU"/>
    </w:rPr>
  </w:style>
  <w:style w:type="paragraph" w:customStyle="1" w:styleId="xl102">
    <w:name w:val="xl102"/>
    <w:basedOn w:val="Normal"/>
    <w:rsid w:val="00C82FC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3">
    <w:name w:val="xl103"/>
    <w:basedOn w:val="Normal"/>
    <w:rsid w:val="00C82FC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4">
    <w:name w:val="xl104"/>
    <w:basedOn w:val="Normal"/>
    <w:rsid w:val="00C82FCB"/>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5">
    <w:name w:val="xl105"/>
    <w:basedOn w:val="Normal"/>
    <w:rsid w:val="00C82FCB"/>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6">
    <w:name w:val="xl106"/>
    <w:basedOn w:val="Normal"/>
    <w:rsid w:val="00C82FCB"/>
    <w:pP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7">
    <w:name w:val="xl107"/>
    <w:basedOn w:val="Normal"/>
    <w:rsid w:val="00C82FC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8">
    <w:name w:val="xl108"/>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09">
    <w:name w:val="xl109"/>
    <w:basedOn w:val="Normal"/>
    <w:rsid w:val="00C82FCB"/>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10">
    <w:name w:val="xl110"/>
    <w:basedOn w:val="Normal"/>
    <w:rsid w:val="00C82FCB"/>
    <w:pP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11">
    <w:name w:val="xl11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112">
    <w:name w:val="xl112"/>
    <w:basedOn w:val="Normal"/>
    <w:rsid w:val="00C82FC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val="ru-RU" w:eastAsia="ru-RU"/>
    </w:rPr>
  </w:style>
  <w:style w:type="paragraph" w:customStyle="1" w:styleId="xl113">
    <w:name w:val="xl113"/>
    <w:basedOn w:val="Normal"/>
    <w:rsid w:val="00C82FCB"/>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14">
    <w:name w:val="xl114"/>
    <w:basedOn w:val="Normal"/>
    <w:rsid w:val="00C82FCB"/>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val="ru-RU" w:eastAsia="ru-RU"/>
    </w:rPr>
  </w:style>
  <w:style w:type="paragraph" w:customStyle="1" w:styleId="xl115">
    <w:name w:val="xl115"/>
    <w:basedOn w:val="Normal"/>
    <w:rsid w:val="00C82FCB"/>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val="ru-RU" w:eastAsia="ru-RU"/>
    </w:rPr>
  </w:style>
  <w:style w:type="paragraph" w:customStyle="1" w:styleId="xl116">
    <w:name w:val="xl116"/>
    <w:basedOn w:val="Normal"/>
    <w:rsid w:val="00C82FC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val="ru-RU" w:eastAsia="ru-RU"/>
    </w:rPr>
  </w:style>
  <w:style w:type="paragraph" w:customStyle="1" w:styleId="xl117">
    <w:name w:val="xl117"/>
    <w:basedOn w:val="Normal"/>
    <w:rsid w:val="00C82FCB"/>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val="ru-RU" w:eastAsia="ru-RU"/>
    </w:rPr>
  </w:style>
  <w:style w:type="paragraph" w:customStyle="1" w:styleId="xl118">
    <w:name w:val="xl11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val="ru-RU" w:eastAsia="ru-RU"/>
    </w:rPr>
  </w:style>
  <w:style w:type="paragraph" w:customStyle="1" w:styleId="xl119">
    <w:name w:val="xl119"/>
    <w:basedOn w:val="Normal"/>
    <w:rsid w:val="00C82FC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val="ru-RU" w:eastAsia="ru-RU"/>
    </w:rPr>
  </w:style>
  <w:style w:type="paragraph" w:customStyle="1" w:styleId="xl120">
    <w:name w:val="xl120"/>
    <w:basedOn w:val="Normal"/>
    <w:rsid w:val="00C82FCB"/>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1">
    <w:name w:val="xl121"/>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22">
    <w:name w:val="xl122"/>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23">
    <w:name w:val="xl123"/>
    <w:basedOn w:val="Normal"/>
    <w:rsid w:val="00C82FCB"/>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val="ru-RU" w:eastAsia="ru-RU"/>
    </w:rPr>
  </w:style>
  <w:style w:type="paragraph" w:customStyle="1" w:styleId="xl124">
    <w:name w:val="xl124"/>
    <w:basedOn w:val="Normal"/>
    <w:rsid w:val="00C82FC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25">
    <w:name w:val="xl125"/>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val="ru-RU" w:eastAsia="ru-RU"/>
    </w:rPr>
  </w:style>
  <w:style w:type="paragraph" w:customStyle="1" w:styleId="xl126">
    <w:name w:val="xl126"/>
    <w:basedOn w:val="Normal"/>
    <w:rsid w:val="00C82FC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7">
    <w:name w:val="xl12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8">
    <w:name w:val="xl12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29">
    <w:name w:val="xl129"/>
    <w:basedOn w:val="Normal"/>
    <w:rsid w:val="00C82FC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30">
    <w:name w:val="xl13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31">
    <w:name w:val="xl13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32">
    <w:name w:val="xl13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133">
    <w:name w:val="xl13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34">
    <w:name w:val="xl13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35">
    <w:name w:val="xl13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136">
    <w:name w:val="xl13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137">
    <w:name w:val="xl13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38">
    <w:name w:val="xl13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ru-RU" w:eastAsia="ru-RU"/>
    </w:rPr>
  </w:style>
  <w:style w:type="paragraph" w:customStyle="1" w:styleId="xl139">
    <w:name w:val="xl139"/>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140">
    <w:name w:val="xl14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141">
    <w:name w:val="xl14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42">
    <w:name w:val="xl14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143">
    <w:name w:val="xl143"/>
    <w:basedOn w:val="Normal"/>
    <w:rsid w:val="00C82FCB"/>
    <w:pPr>
      <w:spacing w:before="100" w:beforeAutospacing="1" w:after="100" w:afterAutospacing="1" w:line="240" w:lineRule="auto"/>
    </w:pPr>
    <w:rPr>
      <w:rFonts w:ascii="Arial" w:eastAsia="Times New Roman" w:hAnsi="Arial" w:cs="Arial"/>
      <w:sz w:val="16"/>
      <w:szCs w:val="16"/>
      <w:lang w:val="ru-RU" w:eastAsia="ru-RU"/>
    </w:rPr>
  </w:style>
  <w:style w:type="paragraph" w:customStyle="1" w:styleId="xl144">
    <w:name w:val="xl144"/>
    <w:basedOn w:val="Normal"/>
    <w:rsid w:val="00C82FCB"/>
    <w:pP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145">
    <w:name w:val="xl14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146">
    <w:name w:val="xl14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ru-RU" w:eastAsia="ru-RU"/>
    </w:rPr>
  </w:style>
  <w:style w:type="paragraph" w:customStyle="1" w:styleId="xl147">
    <w:name w:val="xl147"/>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ru-RU" w:eastAsia="ru-RU"/>
    </w:rPr>
  </w:style>
  <w:style w:type="paragraph" w:customStyle="1" w:styleId="xl148">
    <w:name w:val="xl148"/>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49">
    <w:name w:val="xl149"/>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0">
    <w:name w:val="xl15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1">
    <w:name w:val="xl151"/>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52">
    <w:name w:val="xl15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53">
    <w:name w:val="xl15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54">
    <w:name w:val="xl154"/>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55">
    <w:name w:val="xl15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56">
    <w:name w:val="xl156"/>
    <w:basedOn w:val="Normal"/>
    <w:rsid w:val="00C82FCB"/>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7">
    <w:name w:val="xl15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58">
    <w:name w:val="xl15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59">
    <w:name w:val="xl159"/>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60">
    <w:name w:val="xl16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61">
    <w:name w:val="xl16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62">
    <w:name w:val="xl16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ru-RU" w:eastAsia="ru-RU"/>
    </w:rPr>
  </w:style>
  <w:style w:type="paragraph" w:customStyle="1" w:styleId="xl163">
    <w:name w:val="xl16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64">
    <w:name w:val="xl16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ru-RU" w:eastAsia="ru-RU"/>
    </w:rPr>
  </w:style>
  <w:style w:type="paragraph" w:customStyle="1" w:styleId="xl165">
    <w:name w:val="xl16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66">
    <w:name w:val="xl16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167">
    <w:name w:val="xl167"/>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ru-RU" w:eastAsia="ru-RU"/>
    </w:rPr>
  </w:style>
  <w:style w:type="paragraph" w:customStyle="1" w:styleId="xl168">
    <w:name w:val="xl168"/>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val="ru-RU" w:eastAsia="ru-RU"/>
    </w:rPr>
  </w:style>
  <w:style w:type="paragraph" w:customStyle="1" w:styleId="xl169">
    <w:name w:val="xl169"/>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val="ru-RU" w:eastAsia="ru-RU"/>
    </w:rPr>
  </w:style>
  <w:style w:type="paragraph" w:customStyle="1" w:styleId="xl170">
    <w:name w:val="xl170"/>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ru-RU" w:eastAsia="ru-RU"/>
    </w:rPr>
  </w:style>
  <w:style w:type="paragraph" w:customStyle="1" w:styleId="xl171">
    <w:name w:val="xl171"/>
    <w:basedOn w:val="Normal"/>
    <w:rsid w:val="00C82FC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ru-RU" w:eastAsia="ru-RU"/>
    </w:rPr>
  </w:style>
  <w:style w:type="paragraph" w:customStyle="1" w:styleId="xl172">
    <w:name w:val="xl17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73">
    <w:name w:val="xl17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74">
    <w:name w:val="xl17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175">
    <w:name w:val="xl17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ru-RU" w:eastAsia="ru-RU"/>
    </w:rPr>
  </w:style>
  <w:style w:type="paragraph" w:customStyle="1" w:styleId="xl176">
    <w:name w:val="xl176"/>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177">
    <w:name w:val="xl177"/>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78">
    <w:name w:val="xl178"/>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79">
    <w:name w:val="xl179"/>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ru-RU" w:eastAsia="ru-RU"/>
    </w:rPr>
  </w:style>
  <w:style w:type="paragraph" w:customStyle="1" w:styleId="xl180">
    <w:name w:val="xl180"/>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81">
    <w:name w:val="xl181"/>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82">
    <w:name w:val="xl182"/>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183">
    <w:name w:val="xl183"/>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ru-RU" w:eastAsia="ru-RU"/>
    </w:rPr>
  </w:style>
  <w:style w:type="paragraph" w:customStyle="1" w:styleId="xl184">
    <w:name w:val="xl184"/>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val="ru-RU" w:eastAsia="ru-RU"/>
    </w:rPr>
  </w:style>
  <w:style w:type="paragraph" w:customStyle="1" w:styleId="xl185">
    <w:name w:val="xl185"/>
    <w:basedOn w:val="Normal"/>
    <w:rsid w:val="00C82FC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ru-RU" w:eastAsia="ru-RU"/>
    </w:rPr>
  </w:style>
  <w:style w:type="paragraph" w:customStyle="1" w:styleId="xl186">
    <w:name w:val="xl186"/>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187">
    <w:name w:val="xl187"/>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88">
    <w:name w:val="xl188"/>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89">
    <w:name w:val="xl189"/>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90">
    <w:name w:val="xl190"/>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91">
    <w:name w:val="xl191"/>
    <w:basedOn w:val="Normal"/>
    <w:rsid w:val="00C82FC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192">
    <w:name w:val="xl192"/>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93">
    <w:name w:val="xl193"/>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94">
    <w:name w:val="xl194"/>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195">
    <w:name w:val="xl195"/>
    <w:basedOn w:val="Normal"/>
    <w:rsid w:val="00C82F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196">
    <w:name w:val="xl196"/>
    <w:basedOn w:val="Normal"/>
    <w:rsid w:val="00C82FC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97">
    <w:name w:val="xl197"/>
    <w:basedOn w:val="Normal"/>
    <w:rsid w:val="00C82FCB"/>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98">
    <w:name w:val="xl198"/>
    <w:basedOn w:val="Normal"/>
    <w:rsid w:val="00C82FCB"/>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199">
    <w:name w:val="xl199"/>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00">
    <w:name w:val="xl200"/>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01">
    <w:name w:val="xl201"/>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2">
    <w:name w:val="xl202"/>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03">
    <w:name w:val="xl203"/>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04">
    <w:name w:val="xl204"/>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205">
    <w:name w:val="xl205"/>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6">
    <w:name w:val="xl206"/>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7">
    <w:name w:val="xl207"/>
    <w:basedOn w:val="Normal"/>
    <w:rsid w:val="00C82FC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08">
    <w:name w:val="xl208"/>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09">
    <w:name w:val="xl209"/>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10">
    <w:name w:val="xl210"/>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11">
    <w:name w:val="xl211"/>
    <w:basedOn w:val="Normal"/>
    <w:rsid w:val="00C82FCB"/>
    <w:pPr>
      <w:shd w:val="clear" w:color="000000" w:fill="FFFFFF"/>
      <w:spacing w:before="100" w:beforeAutospacing="1" w:after="100" w:afterAutospacing="1" w:line="240" w:lineRule="auto"/>
    </w:pPr>
    <w:rPr>
      <w:rFonts w:ascii="Arial" w:eastAsia="Times New Roman" w:hAnsi="Arial" w:cs="Arial"/>
      <w:sz w:val="14"/>
      <w:szCs w:val="14"/>
      <w:lang w:val="ru-RU" w:eastAsia="ru-RU"/>
    </w:rPr>
  </w:style>
  <w:style w:type="paragraph" w:customStyle="1" w:styleId="xl212">
    <w:name w:val="xl212"/>
    <w:basedOn w:val="Normal"/>
    <w:rsid w:val="00C82FCB"/>
    <w:pPr>
      <w:shd w:val="clear" w:color="000000" w:fill="FFFFFF"/>
      <w:spacing w:before="100" w:beforeAutospacing="1" w:after="100" w:afterAutospacing="1" w:line="240" w:lineRule="auto"/>
      <w:jc w:val="center"/>
    </w:pPr>
    <w:rPr>
      <w:rFonts w:ascii="Arial" w:eastAsia="Times New Roman" w:hAnsi="Arial" w:cs="Arial"/>
      <w:sz w:val="14"/>
      <w:szCs w:val="14"/>
      <w:lang w:val="ru-RU" w:eastAsia="ru-RU"/>
    </w:rPr>
  </w:style>
  <w:style w:type="paragraph" w:customStyle="1" w:styleId="xl213">
    <w:name w:val="xl213"/>
    <w:basedOn w:val="Normal"/>
    <w:rsid w:val="00C82FCB"/>
    <w:pPr>
      <w:shd w:val="clear" w:color="000000" w:fill="FFFFFF"/>
      <w:spacing w:before="100" w:beforeAutospacing="1" w:after="100" w:afterAutospacing="1" w:line="240" w:lineRule="auto"/>
      <w:textAlignment w:val="center"/>
    </w:pPr>
    <w:rPr>
      <w:rFonts w:ascii="Arial" w:eastAsia="Times New Roman" w:hAnsi="Arial" w:cs="Arial"/>
      <w:sz w:val="14"/>
      <w:szCs w:val="14"/>
      <w:lang w:val="ru-RU" w:eastAsia="ru-RU"/>
    </w:rPr>
  </w:style>
  <w:style w:type="paragraph" w:customStyle="1" w:styleId="xl214">
    <w:name w:val="xl214"/>
    <w:basedOn w:val="Normal"/>
    <w:rsid w:val="00C82FCB"/>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ru-RU" w:eastAsia="ru-RU"/>
    </w:rPr>
  </w:style>
  <w:style w:type="paragraph" w:customStyle="1" w:styleId="xl215">
    <w:name w:val="xl215"/>
    <w:basedOn w:val="Normal"/>
    <w:rsid w:val="00C82FCB"/>
    <w:pPr>
      <w:shd w:val="clear" w:color="000000" w:fill="FFFFFF"/>
      <w:spacing w:before="100" w:beforeAutospacing="1" w:after="100" w:afterAutospacing="1" w:line="240" w:lineRule="auto"/>
    </w:pPr>
    <w:rPr>
      <w:rFonts w:ascii="Arial" w:eastAsia="Times New Roman" w:hAnsi="Arial" w:cs="Arial"/>
      <w:sz w:val="16"/>
      <w:szCs w:val="16"/>
      <w:lang w:val="ru-RU" w:eastAsia="ru-RU"/>
    </w:rPr>
  </w:style>
  <w:style w:type="paragraph" w:customStyle="1" w:styleId="xl216">
    <w:name w:val="xl216"/>
    <w:basedOn w:val="Normal"/>
    <w:rsid w:val="00C82FCB"/>
    <w:pP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217">
    <w:name w:val="xl217"/>
    <w:basedOn w:val="Normal"/>
    <w:rsid w:val="00C82FCB"/>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18">
    <w:name w:val="xl218"/>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19">
    <w:name w:val="xl219"/>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20">
    <w:name w:val="xl220"/>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1">
    <w:name w:val="xl221"/>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2">
    <w:name w:val="xl222"/>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3">
    <w:name w:val="xl223"/>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4">
    <w:name w:val="xl224"/>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5">
    <w:name w:val="xl225"/>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6">
    <w:name w:val="xl226"/>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7">
    <w:name w:val="xl227"/>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28">
    <w:name w:val="xl228"/>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29">
    <w:name w:val="xl229"/>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30">
    <w:name w:val="xl230"/>
    <w:basedOn w:val="Normal"/>
    <w:rsid w:val="00C82FC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1">
    <w:name w:val="xl231"/>
    <w:basedOn w:val="Normal"/>
    <w:rsid w:val="00C82FC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2">
    <w:name w:val="xl232"/>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3">
    <w:name w:val="xl233"/>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4">
    <w:name w:val="xl234"/>
    <w:basedOn w:val="Normal"/>
    <w:rsid w:val="00C82F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35">
    <w:name w:val="xl235"/>
    <w:basedOn w:val="Normal"/>
    <w:rsid w:val="00C82F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36">
    <w:name w:val="xl236"/>
    <w:basedOn w:val="Normal"/>
    <w:rsid w:val="00C82F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37">
    <w:name w:val="xl237"/>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8">
    <w:name w:val="xl238"/>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39">
    <w:name w:val="xl239"/>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0">
    <w:name w:val="xl240"/>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1">
    <w:name w:val="xl241"/>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2">
    <w:name w:val="xl242"/>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43">
    <w:name w:val="xl243"/>
    <w:basedOn w:val="Normal"/>
    <w:rsid w:val="00C82F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44">
    <w:name w:val="xl244"/>
    <w:basedOn w:val="Normal"/>
    <w:rsid w:val="00C82FC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45">
    <w:name w:val="xl245"/>
    <w:basedOn w:val="Normal"/>
    <w:rsid w:val="00C82F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46">
    <w:name w:val="xl246"/>
    <w:basedOn w:val="Normal"/>
    <w:rsid w:val="00C82F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47">
    <w:name w:val="xl247"/>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248">
    <w:name w:val="xl248"/>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249">
    <w:name w:val="xl249"/>
    <w:basedOn w:val="Normal"/>
    <w:rsid w:val="00C82FCB"/>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50">
    <w:name w:val="xl250"/>
    <w:basedOn w:val="Normal"/>
    <w:rsid w:val="00C82FCB"/>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51">
    <w:name w:val="xl251"/>
    <w:basedOn w:val="Normal"/>
    <w:rsid w:val="00C82FCB"/>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52">
    <w:name w:val="xl252"/>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3">
    <w:name w:val="xl253"/>
    <w:basedOn w:val="Normal"/>
    <w:rsid w:val="00C82F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4">
    <w:name w:val="xl254"/>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5">
    <w:name w:val="xl255"/>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56">
    <w:name w:val="xl256"/>
    <w:basedOn w:val="Normal"/>
    <w:rsid w:val="00C82FCB"/>
    <w:pPr>
      <w:shd w:val="clear" w:color="000000" w:fill="FFFFFF"/>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257">
    <w:name w:val="xl257"/>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58">
    <w:name w:val="xl258"/>
    <w:basedOn w:val="Normal"/>
    <w:rsid w:val="00C82FCB"/>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59">
    <w:name w:val="xl259"/>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val="ru-RU" w:eastAsia="ru-RU"/>
    </w:rPr>
  </w:style>
  <w:style w:type="paragraph" w:customStyle="1" w:styleId="xl260">
    <w:name w:val="xl260"/>
    <w:basedOn w:val="Normal"/>
    <w:rsid w:val="00C82FCB"/>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61">
    <w:name w:val="xl261"/>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ru-RU" w:eastAsia="ru-RU"/>
    </w:rPr>
  </w:style>
  <w:style w:type="paragraph" w:customStyle="1" w:styleId="xl262">
    <w:name w:val="xl262"/>
    <w:basedOn w:val="Normal"/>
    <w:rsid w:val="00C82FCB"/>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263">
    <w:name w:val="xl263"/>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264">
    <w:name w:val="xl264"/>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ru-RU" w:eastAsia="ru-RU"/>
    </w:rPr>
  </w:style>
  <w:style w:type="paragraph" w:customStyle="1" w:styleId="xl265">
    <w:name w:val="xl265"/>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66">
    <w:name w:val="xl266"/>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67">
    <w:name w:val="xl267"/>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68">
    <w:name w:val="xl268"/>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69">
    <w:name w:val="xl269"/>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70">
    <w:name w:val="xl270"/>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71">
    <w:name w:val="xl271"/>
    <w:basedOn w:val="Normal"/>
    <w:rsid w:val="00C82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72">
    <w:name w:val="xl272"/>
    <w:basedOn w:val="Normal"/>
    <w:rsid w:val="00C82FCB"/>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3">
    <w:name w:val="xl273"/>
    <w:basedOn w:val="Normal"/>
    <w:rsid w:val="00C82FCB"/>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4">
    <w:name w:val="xl274"/>
    <w:basedOn w:val="Normal"/>
    <w:rsid w:val="00C82FCB"/>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75">
    <w:name w:val="xl275"/>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6">
    <w:name w:val="xl276"/>
    <w:basedOn w:val="Normal"/>
    <w:rsid w:val="00C82FC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7">
    <w:name w:val="xl277"/>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78">
    <w:name w:val="xl278"/>
    <w:basedOn w:val="Normal"/>
    <w:rsid w:val="00C82FCB"/>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79">
    <w:name w:val="xl279"/>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80">
    <w:name w:val="xl280"/>
    <w:basedOn w:val="Normal"/>
    <w:rsid w:val="00C82FC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ru-RU" w:eastAsia="ru-RU"/>
    </w:rPr>
  </w:style>
  <w:style w:type="paragraph" w:customStyle="1" w:styleId="xl281">
    <w:name w:val="xl281"/>
    <w:basedOn w:val="Normal"/>
    <w:rsid w:val="00C82FC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ru-RU" w:eastAsia="ru-RU"/>
    </w:rPr>
  </w:style>
  <w:style w:type="paragraph" w:customStyle="1" w:styleId="xl282">
    <w:name w:val="xl282"/>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283">
    <w:name w:val="xl283"/>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284">
    <w:name w:val="xl284"/>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285">
    <w:name w:val="xl285"/>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286">
    <w:name w:val="xl286"/>
    <w:basedOn w:val="Normal"/>
    <w:rsid w:val="00C82F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287">
    <w:name w:val="xl287"/>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88">
    <w:name w:val="xl288"/>
    <w:basedOn w:val="Normal"/>
    <w:rsid w:val="00C82F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89">
    <w:name w:val="xl289"/>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0">
    <w:name w:val="xl290"/>
    <w:basedOn w:val="Normal"/>
    <w:rsid w:val="00C82F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1">
    <w:name w:val="xl291"/>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292">
    <w:name w:val="xl292"/>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3">
    <w:name w:val="xl293"/>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294">
    <w:name w:val="xl294"/>
    <w:basedOn w:val="Normal"/>
    <w:rsid w:val="00C82F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295">
    <w:name w:val="xl295"/>
    <w:basedOn w:val="Normal"/>
    <w:rsid w:val="00C82F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ru-RU" w:eastAsia="ru-RU"/>
    </w:rPr>
  </w:style>
  <w:style w:type="paragraph" w:customStyle="1" w:styleId="xl296">
    <w:name w:val="xl296"/>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297">
    <w:name w:val="xl297"/>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298">
    <w:name w:val="xl298"/>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ru-RU" w:eastAsia="ru-RU"/>
    </w:rPr>
  </w:style>
  <w:style w:type="paragraph" w:customStyle="1" w:styleId="xl299">
    <w:name w:val="xl299"/>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300">
    <w:name w:val="xl300"/>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val="ru-RU" w:eastAsia="ru-RU"/>
    </w:rPr>
  </w:style>
  <w:style w:type="paragraph" w:customStyle="1" w:styleId="xl301">
    <w:name w:val="xl301"/>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2">
    <w:name w:val="xl302"/>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3">
    <w:name w:val="xl303"/>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4">
    <w:name w:val="xl304"/>
    <w:basedOn w:val="Normal"/>
    <w:rsid w:val="00C82F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305">
    <w:name w:val="xl305"/>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ru-RU" w:eastAsia="ru-RU"/>
    </w:rPr>
  </w:style>
  <w:style w:type="paragraph" w:customStyle="1" w:styleId="xl306">
    <w:name w:val="xl306"/>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ru-RU" w:eastAsia="ru-RU"/>
    </w:rPr>
  </w:style>
  <w:style w:type="paragraph" w:customStyle="1" w:styleId="xl307">
    <w:name w:val="xl307"/>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08">
    <w:name w:val="xl308"/>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09">
    <w:name w:val="xl309"/>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10">
    <w:name w:val="xl310"/>
    <w:basedOn w:val="Normal"/>
    <w:rsid w:val="00C82F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11">
    <w:name w:val="xl311"/>
    <w:basedOn w:val="Normal"/>
    <w:rsid w:val="00C82F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12">
    <w:name w:val="xl312"/>
    <w:basedOn w:val="Normal"/>
    <w:rsid w:val="00C82F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ru-RU" w:eastAsia="ru-RU"/>
    </w:rPr>
  </w:style>
  <w:style w:type="paragraph" w:customStyle="1" w:styleId="xl313">
    <w:name w:val="xl313"/>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ru-RU" w:eastAsia="ru-RU"/>
    </w:rPr>
  </w:style>
  <w:style w:type="paragraph" w:customStyle="1" w:styleId="xl314">
    <w:name w:val="xl314"/>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315">
    <w:name w:val="xl315"/>
    <w:basedOn w:val="Normal"/>
    <w:rsid w:val="00C82FC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u-RU" w:eastAsia="ru-RU"/>
    </w:rPr>
  </w:style>
  <w:style w:type="paragraph" w:customStyle="1" w:styleId="xl316">
    <w:name w:val="xl316"/>
    <w:basedOn w:val="Normal"/>
    <w:rsid w:val="00C82F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val="ru-RU" w:eastAsia="ru-RU"/>
    </w:rPr>
  </w:style>
  <w:style w:type="paragraph" w:customStyle="1" w:styleId="xl317">
    <w:name w:val="xl317"/>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ru-RU" w:eastAsia="ru-RU"/>
    </w:rPr>
  </w:style>
  <w:style w:type="paragraph" w:customStyle="1" w:styleId="xl318">
    <w:name w:val="xl318"/>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val="ru-RU" w:eastAsia="ru-RU"/>
    </w:rPr>
  </w:style>
  <w:style w:type="paragraph" w:customStyle="1" w:styleId="xl319">
    <w:name w:val="xl319"/>
    <w:basedOn w:val="Normal"/>
    <w:rsid w:val="00C82F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320">
    <w:name w:val="xl320"/>
    <w:basedOn w:val="Normal"/>
    <w:rsid w:val="00C82FC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ru-RU" w:eastAsia="ru-RU"/>
    </w:rPr>
  </w:style>
  <w:style w:type="paragraph" w:customStyle="1" w:styleId="xl321">
    <w:name w:val="xl321"/>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val="ru-RU" w:eastAsia="ru-RU"/>
    </w:rPr>
  </w:style>
  <w:style w:type="paragraph" w:customStyle="1" w:styleId="xl322">
    <w:name w:val="xl322"/>
    <w:basedOn w:val="Normal"/>
    <w:rsid w:val="00C82F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val="ru-RU" w:eastAsia="ru-RU"/>
    </w:rPr>
  </w:style>
  <w:style w:type="paragraph" w:customStyle="1" w:styleId="xl323">
    <w:name w:val="xl323"/>
    <w:basedOn w:val="Normal"/>
    <w:rsid w:val="00C82FCB"/>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val="ru-RU" w:eastAsia="ru-RU"/>
    </w:rPr>
  </w:style>
  <w:style w:type="paragraph" w:customStyle="1" w:styleId="xl324">
    <w:name w:val="xl324"/>
    <w:basedOn w:val="Normal"/>
    <w:rsid w:val="00C82FC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val="ru-RU" w:eastAsia="ru-RU"/>
    </w:rPr>
  </w:style>
  <w:style w:type="paragraph" w:customStyle="1" w:styleId="xl325">
    <w:name w:val="xl325"/>
    <w:basedOn w:val="Normal"/>
    <w:rsid w:val="00C82F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val="ru-RU" w:eastAsia="ru-RU"/>
    </w:rPr>
  </w:style>
  <w:style w:type="paragraph" w:styleId="BalloonText">
    <w:name w:val="Balloon Text"/>
    <w:basedOn w:val="Normal"/>
    <w:link w:val="BalloonTextChar"/>
    <w:uiPriority w:val="99"/>
    <w:semiHidden/>
    <w:unhideWhenUsed/>
    <w:rsid w:val="00C82FCB"/>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C82FCB"/>
    <w:rPr>
      <w:rFonts w:ascii="Tahoma" w:hAnsi="Tahoma" w:cs="Tahoma"/>
      <w:sz w:val="16"/>
      <w:szCs w:val="16"/>
      <w:lang w:val="ru-RU"/>
    </w:rPr>
  </w:style>
  <w:style w:type="paragraph" w:customStyle="1" w:styleId="font5">
    <w:name w:val="font5"/>
    <w:basedOn w:val="Normal"/>
    <w:rsid w:val="00C82FC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82FC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5">
    <w:name w:val="xl75"/>
    <w:basedOn w:val="Normal"/>
    <w:rsid w:val="00C82FCB"/>
    <w:pPr>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76">
    <w:name w:val="xl76"/>
    <w:basedOn w:val="Normal"/>
    <w:rsid w:val="00C82FCB"/>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rPr>
  </w:style>
  <w:style w:type="paragraph" w:customStyle="1" w:styleId="xl77">
    <w:name w:val="xl77"/>
    <w:basedOn w:val="Normal"/>
    <w:rsid w:val="00C82FC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9865</Words>
  <Characters>56235</Characters>
  <Application>Microsoft Office Word</Application>
  <DocSecurity>0</DocSecurity>
  <Lines>468</Lines>
  <Paragraphs>131</Paragraphs>
  <ScaleCrop>false</ScaleCrop>
  <Company>UGT</Company>
  <LinksUpToDate>false</LinksUpToDate>
  <CharactersWithSpaces>65969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GN</cp:lastModifiedBy>
  <cp:revision>1</cp:revision>
  <dcterms:created xsi:type="dcterms:W3CDTF">2015-03-05T12:29:00Z</dcterms:created>
  <dcterms:modified xsi:type="dcterms:W3CDTF">2015-03-05T12:30:00Z</dcterms:modified>
</cp:coreProperties>
</file>