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9" w:rsidRPr="00120969" w:rsidRDefault="00120969" w:rsidP="00120969">
      <w:pPr>
        <w:rPr>
          <w:rFonts w:ascii="Sylfaen" w:hAnsi="Sylfaen"/>
          <w:b/>
          <w:bCs/>
          <w:sz w:val="24"/>
          <w:szCs w:val="24"/>
          <w:lang w:val="ka-GE"/>
        </w:rPr>
      </w:pPr>
      <w:r w:rsidRPr="00120969">
        <w:rPr>
          <w:rFonts w:ascii="Sylfaen" w:hAnsi="Sylfaen"/>
          <w:b/>
          <w:bCs/>
          <w:sz w:val="24"/>
          <w:szCs w:val="24"/>
          <w:lang w:val="ka-GE"/>
        </w:rPr>
        <w:t>ხარაგაულის მუნიციპალიტეტის საკრებულოს განკარგულების</w:t>
      </w:r>
    </w:p>
    <w:p w:rsidR="00120969" w:rsidRPr="00120969" w:rsidRDefault="00120969" w:rsidP="00120969">
      <w:pPr>
        <w:rPr>
          <w:rFonts w:ascii="Sylfaen" w:hAnsi="Sylfaen"/>
          <w:b/>
          <w:bCs/>
          <w:sz w:val="24"/>
          <w:szCs w:val="24"/>
          <w:lang w:val="ka-GE"/>
        </w:rPr>
      </w:pPr>
      <w:r w:rsidRPr="00120969">
        <w:rPr>
          <w:rFonts w:ascii="Sylfaen" w:hAnsi="Sylfaen"/>
          <w:b/>
          <w:bCs/>
          <w:sz w:val="24"/>
          <w:szCs w:val="24"/>
          <w:lang w:val="ka-GE"/>
        </w:rPr>
        <w:t>პროექტი                                                                                            7 დეკემბერი 2015 წელი</w:t>
      </w:r>
    </w:p>
    <w:p w:rsidR="00120969" w:rsidRDefault="00120969" w:rsidP="00FE0352">
      <w:pPr>
        <w:rPr>
          <w:rFonts w:ascii="Sylfaen" w:hAnsi="Sylfaen"/>
          <w:b/>
          <w:sz w:val="24"/>
          <w:szCs w:val="24"/>
          <w:lang w:val="ka-GE"/>
        </w:rPr>
      </w:pPr>
    </w:p>
    <w:p w:rsidR="0049041B" w:rsidRPr="005F0937" w:rsidRDefault="00FE0352" w:rsidP="00FE0352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 xml:space="preserve">ხარაგაულის მუნიციპალიტეტის საკრებულოს ფრაქცია  </w:t>
      </w:r>
      <w:r w:rsidR="003B4300">
        <w:rPr>
          <w:rFonts w:ascii="Sylfaen" w:hAnsi="Sylfaen"/>
          <w:b/>
          <w:sz w:val="24"/>
          <w:szCs w:val="24"/>
          <w:lang w:val="ka-GE"/>
        </w:rPr>
        <w:t xml:space="preserve">,, ქართული ოცნება - </w:t>
      </w:r>
      <w:r w:rsidR="00120969">
        <w:rPr>
          <w:rFonts w:ascii="Sylfaen" w:hAnsi="Sylfaen"/>
          <w:b/>
          <w:sz w:val="24"/>
          <w:szCs w:val="24"/>
          <w:lang w:val="ka-GE"/>
        </w:rPr>
        <w:t>რესპუბლიკელების</w:t>
      </w:r>
      <w:r w:rsidRPr="005F0937">
        <w:rPr>
          <w:rFonts w:ascii="Sylfaen" w:hAnsi="Sylfaen"/>
          <w:b/>
          <w:sz w:val="24"/>
          <w:szCs w:val="24"/>
          <w:lang w:val="ka-GE"/>
        </w:rPr>
        <w:t xml:space="preserve">’’ </w:t>
      </w:r>
      <w:r w:rsidR="0049041B" w:rsidRPr="005F0937">
        <w:rPr>
          <w:rFonts w:ascii="Sylfaen" w:hAnsi="Sylfaen"/>
          <w:b/>
          <w:sz w:val="24"/>
          <w:szCs w:val="24"/>
          <w:lang w:val="ka-GE"/>
        </w:rPr>
        <w:t xml:space="preserve"> თავმჯდომარის </w:t>
      </w:r>
      <w:r w:rsidR="005D7533" w:rsidRPr="005F0937">
        <w:rPr>
          <w:rFonts w:ascii="Sylfaen" w:hAnsi="Sylfaen"/>
          <w:b/>
          <w:sz w:val="24"/>
          <w:szCs w:val="24"/>
          <w:lang w:val="ka-GE"/>
        </w:rPr>
        <w:t>მოხსენების შესახებ</w:t>
      </w:r>
    </w:p>
    <w:p w:rsidR="001605BD" w:rsidRPr="005F0937" w:rsidRDefault="00F069AB" w:rsidP="000A3AD8">
      <w:pPr>
        <w:rPr>
          <w:rFonts w:ascii="Sylfaen" w:hAnsi="Sylfaen"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ხარაგაულის მუნიციპალიტეტი საკრებულოს დებულების  (რეგლამენტის) </w:t>
      </w:r>
      <w:r w:rsidR="00C24D1B" w:rsidRPr="005F0937">
        <w:rPr>
          <w:rFonts w:ascii="Sylfaen" w:hAnsi="Sylfaen"/>
          <w:sz w:val="24"/>
          <w:szCs w:val="24"/>
        </w:rPr>
        <w:t>3</w:t>
      </w:r>
      <w:r w:rsidRPr="005F0937">
        <w:rPr>
          <w:rFonts w:ascii="Sylfaen" w:hAnsi="Sylfaen"/>
          <w:sz w:val="24"/>
          <w:szCs w:val="24"/>
          <w:lang w:val="ka-GE"/>
        </w:rPr>
        <w:t>6-ე მუხლის პირველი პუნქტი</w:t>
      </w:r>
      <w:r w:rsidR="00C24D1B" w:rsidRPr="005F0937">
        <w:rPr>
          <w:rFonts w:ascii="Sylfaen" w:hAnsi="Sylfaen"/>
          <w:sz w:val="24"/>
          <w:szCs w:val="24"/>
          <w:lang w:val="ka-GE"/>
        </w:rPr>
        <w:t>ს</w:t>
      </w:r>
      <w:r w:rsidRPr="005F0937">
        <w:rPr>
          <w:rFonts w:ascii="Sylfaen" w:hAnsi="Sylfaen"/>
          <w:sz w:val="24"/>
          <w:szCs w:val="24"/>
          <w:lang w:val="ka-GE"/>
        </w:rPr>
        <w:t xml:space="preserve"> ,,ნ“ ქვეპუნქტის საფუძველზე</w:t>
      </w:r>
    </w:p>
    <w:p w:rsidR="00F069AB" w:rsidRPr="005F0937" w:rsidRDefault="00F069AB" w:rsidP="000A3AD8">
      <w:pPr>
        <w:rPr>
          <w:rFonts w:ascii="Sylfaen" w:hAnsi="Sylfaen"/>
          <w:b/>
          <w:sz w:val="24"/>
          <w:szCs w:val="24"/>
          <w:lang w:val="ka-GE"/>
        </w:rPr>
      </w:pPr>
      <w:r w:rsidRPr="005F0937">
        <w:rPr>
          <w:rFonts w:ascii="Sylfaen" w:hAnsi="Sylfaen"/>
          <w:b/>
          <w:sz w:val="24"/>
          <w:szCs w:val="24"/>
          <w:lang w:val="ka-GE"/>
        </w:rPr>
        <w:t>ხარაგაულის  მუნიციპალიტეტის საკრებულომ გადაწყვიტა:</w:t>
      </w:r>
    </w:p>
    <w:p w:rsidR="00F069AB" w:rsidRPr="005F0937" w:rsidRDefault="00F069AB" w:rsidP="000A3AD8">
      <w:pPr>
        <w:rPr>
          <w:rFonts w:ascii="Sylfaen" w:hAnsi="Sylfaen"/>
          <w:bCs/>
          <w:sz w:val="24"/>
          <w:szCs w:val="24"/>
          <w:lang w:val="ka-GE"/>
        </w:rPr>
      </w:pPr>
      <w:r w:rsidRPr="005F0937">
        <w:rPr>
          <w:rFonts w:ascii="Sylfaen" w:hAnsi="Sylfaen"/>
          <w:sz w:val="24"/>
          <w:szCs w:val="24"/>
          <w:lang w:val="ka-GE"/>
        </w:rPr>
        <w:t xml:space="preserve">მუხლი 1. 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ხარაგაულის მუნიციპალიტეტის საკრებულოს ფრაქცია  </w:t>
      </w:r>
      <w:r w:rsidR="003B4300">
        <w:rPr>
          <w:rFonts w:ascii="Sylfaen" w:hAnsi="Sylfaen"/>
          <w:bCs/>
          <w:sz w:val="24"/>
          <w:szCs w:val="24"/>
          <w:lang w:val="ka-GE"/>
        </w:rPr>
        <w:t xml:space="preserve">,,ქართული ოცნება - </w:t>
      </w:r>
      <w:r w:rsidR="00120969">
        <w:rPr>
          <w:rFonts w:ascii="Sylfaen" w:hAnsi="Sylfaen"/>
          <w:bCs/>
          <w:sz w:val="24"/>
          <w:szCs w:val="24"/>
          <w:lang w:val="ka-GE"/>
        </w:rPr>
        <w:t>რესპუბლიკელების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’’  თავმჯდომარის  </w:t>
      </w:r>
      <w:r w:rsidR="00120969">
        <w:rPr>
          <w:rFonts w:ascii="Sylfaen" w:hAnsi="Sylfaen"/>
          <w:bCs/>
          <w:sz w:val="24"/>
          <w:szCs w:val="24"/>
          <w:lang w:val="ka-GE"/>
        </w:rPr>
        <w:t>იური ლურსმანაშვილის</w:t>
      </w:r>
      <w:r w:rsidR="003B4300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5F0937">
        <w:rPr>
          <w:rFonts w:ascii="Sylfaen" w:hAnsi="Sylfaen"/>
          <w:bCs/>
          <w:sz w:val="24"/>
          <w:szCs w:val="24"/>
          <w:lang w:val="ka-GE"/>
        </w:rPr>
        <w:t xml:space="preserve"> მოხსენება </w:t>
      </w:r>
      <w:r w:rsidR="00120969">
        <w:rPr>
          <w:rFonts w:ascii="Sylfaen" w:hAnsi="Sylfaen"/>
          <w:bCs/>
          <w:sz w:val="24"/>
          <w:szCs w:val="24"/>
          <w:lang w:val="ka-GE"/>
        </w:rPr>
        <w:t xml:space="preserve"> ფრაქციის მიერ </w:t>
      </w:r>
      <w:bookmarkStart w:id="0" w:name="_GoBack"/>
      <w:bookmarkEnd w:id="0"/>
      <w:r w:rsidRPr="005F0937">
        <w:rPr>
          <w:rFonts w:ascii="Sylfaen" w:hAnsi="Sylfaen"/>
          <w:bCs/>
          <w:sz w:val="24"/>
          <w:szCs w:val="24"/>
          <w:lang w:val="ka-GE"/>
        </w:rPr>
        <w:t xml:space="preserve">გაწეული </w:t>
      </w:r>
      <w:r w:rsidR="003B4300">
        <w:rPr>
          <w:rFonts w:ascii="Sylfaen" w:hAnsi="Sylfaen"/>
          <w:bCs/>
          <w:sz w:val="24"/>
          <w:szCs w:val="24"/>
          <w:lang w:val="ka-GE"/>
        </w:rPr>
        <w:t>მუშ</w:t>
      </w:r>
      <w:r w:rsidRPr="005F0937">
        <w:rPr>
          <w:rFonts w:ascii="Sylfaen" w:hAnsi="Sylfaen"/>
          <w:bCs/>
          <w:sz w:val="24"/>
          <w:szCs w:val="24"/>
          <w:lang w:val="ka-GE"/>
        </w:rPr>
        <w:t>აობის შესახებ მიღებული იქნეს ცნობად.</w:t>
      </w:r>
    </w:p>
    <w:p w:rsidR="00F069AB" w:rsidRPr="005C3119" w:rsidRDefault="00F069AB" w:rsidP="00F069AB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 2. </w:t>
      </w:r>
      <w:r>
        <w:rPr>
          <w:rFonts w:ascii="Sylfaen" w:hAnsi="Sylfaen"/>
          <w:sz w:val="24"/>
          <w:szCs w:val="24"/>
          <w:lang w:val="ka-GE"/>
        </w:rPr>
        <w:t>განკარგულება ძალაში შევიდეს</w:t>
      </w:r>
      <w:r>
        <w:rPr>
          <w:rFonts w:ascii="AcadNusx" w:hAnsi="AcadNusx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ხელმოწერის</w:t>
      </w:r>
      <w:r>
        <w:rPr>
          <w:rFonts w:ascii="AcadNusx" w:hAnsi="AcadNusx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დღიდან</w:t>
      </w:r>
      <w:r>
        <w:rPr>
          <w:rFonts w:ascii="AcadNusx" w:hAnsi="AcadNusx"/>
          <w:sz w:val="24"/>
          <w:szCs w:val="24"/>
          <w:lang w:val="ka-GE"/>
        </w:rPr>
        <w:t>.</w:t>
      </w:r>
    </w:p>
    <w:p w:rsidR="00F069AB" w:rsidRPr="00D5321E" w:rsidRDefault="00F069AB" w:rsidP="00F069AB">
      <w:pPr>
        <w:spacing w:line="360" w:lineRule="auto"/>
        <w:rPr>
          <w:rFonts w:ascii="GEO-LitNusx" w:hAnsi="GEO-LitNusx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</w:t>
      </w:r>
      <w:r>
        <w:rPr>
          <w:rFonts w:ascii="AcadNusx" w:hAnsi="AcadNusx"/>
          <w:b/>
          <w:sz w:val="24"/>
          <w:szCs w:val="24"/>
          <w:lang w:val="ka-GE"/>
        </w:rPr>
        <w:t xml:space="preserve">3. </w:t>
      </w:r>
      <w:r>
        <w:rPr>
          <w:rFonts w:ascii="Sylfaen" w:hAnsi="Sylfaen" w:cs="Sylfaen"/>
          <w:lang w:val="ka-GE"/>
        </w:rPr>
        <w:t>განკარგულება  შეიძლება გასაჩივრდეს საქართველოს კანინის ,,საქართველოს ზოგადი ადმინისტრაციული კოდექსის“  180 მუხლით დადგენილი  წესით.</w:t>
      </w:r>
    </w:p>
    <w:p w:rsidR="00F069AB" w:rsidRPr="00F069AB" w:rsidRDefault="00F069AB" w:rsidP="000A3AD8">
      <w:pPr>
        <w:rPr>
          <w:rFonts w:ascii="Sylfaen" w:hAnsi="Sylfaen"/>
          <w:bCs/>
          <w:sz w:val="28"/>
          <w:szCs w:val="28"/>
          <w:lang w:val="ka-GE"/>
        </w:rPr>
      </w:pPr>
    </w:p>
    <w:sectPr w:rsidR="00F069AB" w:rsidRPr="00F069AB" w:rsidSect="00120969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-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352"/>
    <w:rsid w:val="00007B6E"/>
    <w:rsid w:val="000252FE"/>
    <w:rsid w:val="00045ED8"/>
    <w:rsid w:val="000A3AD8"/>
    <w:rsid w:val="000B3D5F"/>
    <w:rsid w:val="000B4379"/>
    <w:rsid w:val="000B673F"/>
    <w:rsid w:val="00120969"/>
    <w:rsid w:val="00134381"/>
    <w:rsid w:val="00144668"/>
    <w:rsid w:val="00146F84"/>
    <w:rsid w:val="001570DC"/>
    <w:rsid w:val="001605BD"/>
    <w:rsid w:val="001765F5"/>
    <w:rsid w:val="00216ECA"/>
    <w:rsid w:val="002225AB"/>
    <w:rsid w:val="0030325A"/>
    <w:rsid w:val="00307DBA"/>
    <w:rsid w:val="003B4300"/>
    <w:rsid w:val="003D4709"/>
    <w:rsid w:val="003E2948"/>
    <w:rsid w:val="003E44C3"/>
    <w:rsid w:val="00475B6C"/>
    <w:rsid w:val="0049041B"/>
    <w:rsid w:val="00495414"/>
    <w:rsid w:val="004B0DB1"/>
    <w:rsid w:val="004B3EBF"/>
    <w:rsid w:val="005A33E8"/>
    <w:rsid w:val="005A6A9A"/>
    <w:rsid w:val="005C0F9C"/>
    <w:rsid w:val="005C4F17"/>
    <w:rsid w:val="005D7533"/>
    <w:rsid w:val="005F0937"/>
    <w:rsid w:val="005F2E3C"/>
    <w:rsid w:val="00636B15"/>
    <w:rsid w:val="00686D04"/>
    <w:rsid w:val="006D7BF9"/>
    <w:rsid w:val="006F700F"/>
    <w:rsid w:val="00750789"/>
    <w:rsid w:val="00773104"/>
    <w:rsid w:val="00780357"/>
    <w:rsid w:val="007A0940"/>
    <w:rsid w:val="007C118E"/>
    <w:rsid w:val="007E7F0F"/>
    <w:rsid w:val="00820696"/>
    <w:rsid w:val="008366F7"/>
    <w:rsid w:val="00861000"/>
    <w:rsid w:val="00873308"/>
    <w:rsid w:val="008F6E53"/>
    <w:rsid w:val="00937A79"/>
    <w:rsid w:val="009E5B6B"/>
    <w:rsid w:val="009F5BE7"/>
    <w:rsid w:val="00A0438D"/>
    <w:rsid w:val="00AD372A"/>
    <w:rsid w:val="00AF3F17"/>
    <w:rsid w:val="00B070EE"/>
    <w:rsid w:val="00B43B1E"/>
    <w:rsid w:val="00B504F4"/>
    <w:rsid w:val="00BA7B02"/>
    <w:rsid w:val="00BB3B01"/>
    <w:rsid w:val="00BD0A65"/>
    <w:rsid w:val="00BE4DAD"/>
    <w:rsid w:val="00C07E6A"/>
    <w:rsid w:val="00C1599D"/>
    <w:rsid w:val="00C24D1B"/>
    <w:rsid w:val="00C31CDD"/>
    <w:rsid w:val="00C97A95"/>
    <w:rsid w:val="00CF78FD"/>
    <w:rsid w:val="00D179EE"/>
    <w:rsid w:val="00D37DC7"/>
    <w:rsid w:val="00DA66FE"/>
    <w:rsid w:val="00E20BCC"/>
    <w:rsid w:val="00E32519"/>
    <w:rsid w:val="00E35A35"/>
    <w:rsid w:val="00E91CAD"/>
    <w:rsid w:val="00F069AB"/>
    <w:rsid w:val="00F16248"/>
    <w:rsid w:val="00F97A4A"/>
    <w:rsid w:val="00FD4103"/>
    <w:rsid w:val="00FD4EFE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qetevani</dc:creator>
  <cp:keywords/>
  <dc:description/>
  <cp:lastModifiedBy>lena</cp:lastModifiedBy>
  <cp:revision>66</cp:revision>
  <cp:lastPrinted>2015-11-10T19:47:00Z</cp:lastPrinted>
  <dcterms:created xsi:type="dcterms:W3CDTF">2015-08-15T12:20:00Z</dcterms:created>
  <dcterms:modified xsi:type="dcterms:W3CDTF">2015-11-10T19:49:00Z</dcterms:modified>
</cp:coreProperties>
</file>