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4" w:rsidRDefault="006008B4" w:rsidP="00D84C2D">
      <w:pPr>
        <w:rPr>
          <w:rFonts w:ascii="Sylfaen" w:hAnsi="Sylfaen"/>
          <w:b/>
          <w:sz w:val="24"/>
          <w:szCs w:val="24"/>
          <w:lang w:val="ka-GE"/>
        </w:rPr>
      </w:pP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EB430E" w:rsidRDefault="00EB430E" w:rsidP="00D135C7">
      <w:pPr>
        <w:tabs>
          <w:tab w:val="left" w:pos="9072"/>
        </w:tabs>
        <w:rPr>
          <w:rFonts w:ascii="Sylfaen" w:hAnsi="Sylfaen"/>
          <w:b/>
          <w:lang w:val="en-US"/>
        </w:rPr>
      </w:pP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065" w:type="dxa"/>
        <w:tblInd w:w="-176" w:type="dxa"/>
        <w:tblLayout w:type="fixed"/>
        <w:tblLook w:val="04A0" w:firstRow="1" w:lastRow="0" w:firstColumn="1" w:lastColumn="0" w:noHBand="0" w:noVBand="1"/>
      </w:tblPr>
      <w:tblGrid>
        <w:gridCol w:w="1605"/>
        <w:gridCol w:w="947"/>
        <w:gridCol w:w="1134"/>
        <w:gridCol w:w="851"/>
        <w:gridCol w:w="709"/>
        <w:gridCol w:w="1134"/>
        <w:gridCol w:w="850"/>
        <w:gridCol w:w="851"/>
        <w:gridCol w:w="1134"/>
        <w:gridCol w:w="850"/>
      </w:tblGrid>
      <w:tr w:rsidR="00FA0AC6" w:rsidRPr="00FA0AC6" w:rsidTr="00EB430E">
        <w:trPr>
          <w:trHeight w:val="390"/>
          <w:tblHeader/>
        </w:trPr>
        <w:tc>
          <w:tcPr>
            <w:tcW w:w="1605"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jc w:val="center"/>
              <w:rPr>
                <w:rFonts w:ascii="LitNusx" w:eastAsia="Times New Roman" w:hAnsi="LitNusx" w:cs="Arial"/>
                <w:sz w:val="16"/>
                <w:szCs w:val="16"/>
                <w:lang w:val="en-US"/>
              </w:rPr>
            </w:pPr>
            <w:bookmarkStart w:id="0" w:name="RANGE!B3:R55"/>
            <w:r w:rsidRPr="00FA0AC6">
              <w:rPr>
                <w:rFonts w:ascii="Sylfaen" w:eastAsia="Times New Roman" w:hAnsi="Sylfaen" w:cs="Sylfaen"/>
                <w:sz w:val="16"/>
                <w:szCs w:val="16"/>
                <w:lang w:val="en-US"/>
              </w:rPr>
              <w:t>დასახელება</w:t>
            </w:r>
            <w:bookmarkEnd w:id="0"/>
          </w:p>
        </w:tc>
        <w:tc>
          <w:tcPr>
            <w:tcW w:w="293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2017 წლის გეგმა</w:t>
            </w:r>
          </w:p>
        </w:tc>
      </w:tr>
      <w:tr w:rsidR="00FA0AC6" w:rsidRPr="00FA0AC6" w:rsidTr="00EB430E">
        <w:trPr>
          <w:trHeight w:val="257"/>
          <w:tblHeader/>
        </w:trPr>
        <w:tc>
          <w:tcPr>
            <w:tcW w:w="1605" w:type="dxa"/>
            <w:vMerge/>
            <w:tcBorders>
              <w:top w:val="single" w:sz="8" w:space="0" w:color="auto"/>
              <w:left w:val="single" w:sz="8" w:space="0" w:color="auto"/>
              <w:bottom w:val="single" w:sz="4" w:space="0" w:color="auto"/>
              <w:right w:val="single" w:sz="8" w:space="0" w:color="auto"/>
            </w:tcBorders>
            <w:vAlign w:val="center"/>
            <w:hideMark/>
          </w:tcPr>
          <w:p w:rsidR="00FA0AC6" w:rsidRPr="00FA0AC6" w:rsidRDefault="00FA0AC6" w:rsidP="00FA0AC6">
            <w:pPr>
              <w:spacing w:after="0" w:line="240" w:lineRule="auto"/>
              <w:rPr>
                <w:rFonts w:ascii="LitNusx" w:eastAsia="Times New Roman" w:hAnsi="LitNusx" w:cs="Arial"/>
                <w:sz w:val="16"/>
                <w:szCs w:val="16"/>
                <w:lang w:val="en-US"/>
              </w:rPr>
            </w:pPr>
          </w:p>
        </w:tc>
        <w:tc>
          <w:tcPr>
            <w:tcW w:w="947" w:type="dxa"/>
            <w:vMerge w:val="restart"/>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მათ შორის</w:t>
            </w:r>
          </w:p>
        </w:tc>
      </w:tr>
      <w:tr w:rsidR="00FA0AC6" w:rsidRPr="00FA0AC6" w:rsidTr="00EB430E">
        <w:trPr>
          <w:trHeight w:val="871"/>
          <w:tblHeader/>
        </w:trPr>
        <w:tc>
          <w:tcPr>
            <w:tcW w:w="1605" w:type="dxa"/>
            <w:vMerge/>
            <w:tcBorders>
              <w:top w:val="single" w:sz="8" w:space="0" w:color="auto"/>
              <w:left w:val="single" w:sz="8" w:space="0" w:color="auto"/>
              <w:bottom w:val="single" w:sz="4" w:space="0" w:color="auto"/>
              <w:right w:val="single" w:sz="8" w:space="0" w:color="auto"/>
            </w:tcBorders>
            <w:vAlign w:val="center"/>
            <w:hideMark/>
          </w:tcPr>
          <w:p w:rsidR="00FA0AC6" w:rsidRPr="00FA0AC6" w:rsidRDefault="00FA0AC6" w:rsidP="00FA0AC6">
            <w:pPr>
              <w:spacing w:after="0" w:line="240" w:lineRule="auto"/>
              <w:rPr>
                <w:rFonts w:ascii="LitNusx" w:eastAsia="Times New Roman" w:hAnsi="LitNusx" w:cs="Arial"/>
                <w:sz w:val="16"/>
                <w:szCs w:val="16"/>
                <w:lang w:val="en-US"/>
              </w:rPr>
            </w:pPr>
          </w:p>
        </w:tc>
        <w:tc>
          <w:tcPr>
            <w:tcW w:w="947" w:type="dxa"/>
            <w:vMerge/>
            <w:tcBorders>
              <w:top w:val="nil"/>
              <w:left w:val="single" w:sz="8" w:space="0" w:color="auto"/>
              <w:bottom w:val="single" w:sz="4" w:space="0" w:color="auto"/>
              <w:right w:val="single" w:sz="4" w:space="0" w:color="auto"/>
            </w:tcBorders>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4"/>
                <w:szCs w:val="14"/>
                <w:lang w:val="en-US"/>
              </w:rPr>
            </w:pPr>
            <w:r w:rsidRPr="00FA0AC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4"/>
                <w:szCs w:val="14"/>
                <w:lang w:val="en-US"/>
              </w:rPr>
            </w:pPr>
            <w:r w:rsidRPr="00FA0AC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4"/>
                <w:szCs w:val="14"/>
                <w:lang w:val="en-US"/>
              </w:rPr>
            </w:pPr>
            <w:r w:rsidRPr="00FA0AC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jc w:val="center"/>
              <w:rPr>
                <w:rFonts w:ascii="Sylfaen" w:eastAsia="Times New Roman" w:hAnsi="Sylfaen" w:cs="Arial"/>
                <w:sz w:val="16"/>
                <w:szCs w:val="16"/>
                <w:lang w:val="en-US"/>
              </w:rPr>
            </w:pPr>
            <w:r w:rsidRPr="00FA0AC6">
              <w:rPr>
                <w:rFonts w:ascii="Sylfaen" w:eastAsia="Times New Roman" w:hAnsi="Sylfaen" w:cs="Arial"/>
                <w:sz w:val="16"/>
                <w:szCs w:val="16"/>
                <w:lang w:val="en-US"/>
              </w:rPr>
              <w:t>საკუთარი შემოსავლები</w:t>
            </w:r>
          </w:p>
        </w:tc>
      </w:tr>
      <w:tr w:rsidR="00FA0AC6" w:rsidRPr="00FA0AC6" w:rsidTr="00FA0AC6">
        <w:trPr>
          <w:trHeight w:val="390"/>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შემოსავლები</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6 097,7</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9 419,6</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2 904,9</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6 514,7</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10 083,6</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3 834,5</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6 249,1</w:t>
            </w:r>
          </w:p>
        </w:tc>
      </w:tr>
      <w:tr w:rsidR="00FA0AC6" w:rsidRPr="00FA0AC6" w:rsidTr="00EB430E">
        <w:trPr>
          <w:trHeight w:val="531"/>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გადასახადები</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963,1</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1 268,3</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1 268,3</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1 300,0</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1 300,0</w:t>
            </w:r>
          </w:p>
        </w:tc>
      </w:tr>
      <w:tr w:rsidR="00FA0AC6" w:rsidRPr="00FA0AC6" w:rsidTr="00EB430E">
        <w:trPr>
          <w:trHeight w:val="436"/>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გრანტები</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3 458,6</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6 959,0</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2 904,9</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4 054,1</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7 668,6</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3 834,5</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3 834,1</w:t>
            </w:r>
          </w:p>
        </w:tc>
      </w:tr>
      <w:tr w:rsidR="00FA0AC6" w:rsidRPr="00FA0AC6" w:rsidTr="00EB430E">
        <w:trPr>
          <w:trHeight w:val="414"/>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სხვა შემოსავლები</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828,5</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1 192,3</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1 192,3</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1 115,0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1 115,0</w:t>
            </w:r>
          </w:p>
        </w:tc>
      </w:tr>
      <w:tr w:rsidR="00FA0AC6" w:rsidRPr="00FA0AC6" w:rsidTr="00FA0AC6">
        <w:trPr>
          <w:trHeight w:val="406"/>
        </w:trPr>
        <w:tc>
          <w:tcPr>
            <w:tcW w:w="160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ხარჯები</w:t>
            </w:r>
          </w:p>
        </w:tc>
        <w:tc>
          <w:tcPr>
            <w:tcW w:w="94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5 975,8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183,3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5 792,5</w:t>
            </w:r>
          </w:p>
        </w:tc>
      </w:tr>
      <w:tr w:rsidR="00FA0AC6" w:rsidRPr="00FA0AC6" w:rsidTr="00FA0AC6">
        <w:trPr>
          <w:trHeight w:val="450"/>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შრომის ანაზღაურება</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1 495,2</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1 631,8</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86,1</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1 545,7</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1 538,1</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1 472,1</w:t>
            </w:r>
          </w:p>
        </w:tc>
      </w:tr>
      <w:tr w:rsidR="00FA0AC6" w:rsidRPr="00FA0AC6" w:rsidTr="00FA0AC6">
        <w:trPr>
          <w:trHeight w:val="480"/>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საქონელი და მომსახურება</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706,6</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877,5</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292,2</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585,3</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598,5</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17,4</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581,1</w:t>
            </w:r>
          </w:p>
        </w:tc>
      </w:tr>
      <w:tr w:rsidR="00FA0AC6" w:rsidRPr="00FA0AC6" w:rsidTr="00EB430E">
        <w:trPr>
          <w:trHeight w:val="327"/>
        </w:trPr>
        <w:tc>
          <w:tcPr>
            <w:tcW w:w="160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სუბსიდიები</w:t>
            </w:r>
          </w:p>
        </w:tc>
        <w:tc>
          <w:tcPr>
            <w:tcW w:w="94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3 619,8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3 621,9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3 572,9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3 268,5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77,9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3 190,6</w:t>
            </w:r>
          </w:p>
        </w:tc>
      </w:tr>
      <w:tr w:rsidR="00FA0AC6" w:rsidRPr="00FA0AC6" w:rsidTr="00EB430E">
        <w:trPr>
          <w:trHeight w:val="401"/>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გრანტები</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102,5</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0,4</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0,4</w:t>
            </w:r>
          </w:p>
        </w:tc>
      </w:tr>
      <w:tr w:rsidR="00FA0AC6" w:rsidRPr="00FA0AC6" w:rsidTr="00FA0AC6">
        <w:trPr>
          <w:trHeight w:val="450"/>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სოციალური უზრუნველყოფა</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542,6</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513,2</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2,9</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510,3</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499,1</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497,1</w:t>
            </w:r>
          </w:p>
        </w:tc>
      </w:tr>
      <w:tr w:rsidR="00FA0AC6" w:rsidRPr="00FA0AC6" w:rsidTr="00EB430E">
        <w:trPr>
          <w:trHeight w:val="370"/>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სხვა ხარჯები</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15,7</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137,9</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119,1</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18,8</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71,2</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20,0</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51,2</w:t>
            </w:r>
          </w:p>
        </w:tc>
      </w:tr>
      <w:tr w:rsidR="00FA0AC6" w:rsidRPr="00FA0AC6" w:rsidTr="00FA0AC6">
        <w:trPr>
          <w:trHeight w:val="465"/>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საოპერაციო სალდო</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2 964,5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-460,3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2 534,8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2 355,6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179,2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4 107,8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3 651,2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456,6</w:t>
            </w:r>
          </w:p>
        </w:tc>
      </w:tr>
      <w:tr w:rsidR="00FA0AC6" w:rsidRPr="00FA0AC6" w:rsidTr="00FA0AC6">
        <w:trPr>
          <w:trHeight w:val="675"/>
        </w:trPr>
        <w:tc>
          <w:tcPr>
            <w:tcW w:w="160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არაფინანსური აქტივების ცვლილება</w:t>
            </w:r>
          </w:p>
        </w:tc>
        <w:tc>
          <w:tcPr>
            <w:tcW w:w="94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235,7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2 353,9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165,7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4 639,7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4 106,2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533,5</w:t>
            </w:r>
          </w:p>
        </w:tc>
      </w:tr>
      <w:tr w:rsidR="00FA0AC6" w:rsidRPr="00FA0AC6" w:rsidTr="00EB430E">
        <w:trPr>
          <w:trHeight w:val="363"/>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ზრდა </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4 639,7</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4 106,2</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533,5</w:t>
            </w:r>
          </w:p>
        </w:tc>
      </w:tr>
      <w:tr w:rsidR="00FA0AC6" w:rsidRPr="00FA0AC6" w:rsidTr="00EB430E">
        <w:trPr>
          <w:trHeight w:val="410"/>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კლება</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17,1</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54,3</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54,3</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r>
      <w:tr w:rsidR="00FA0AC6" w:rsidRPr="00FA0AC6" w:rsidTr="00EB430E">
        <w:trPr>
          <w:trHeight w:val="410"/>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მთლიანი სალდო</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347,7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180,9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167,4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-531,9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-76,9</w:t>
            </w:r>
          </w:p>
        </w:tc>
      </w:tr>
      <w:tr w:rsidR="00FA0AC6" w:rsidRPr="00FA0AC6" w:rsidTr="00FA0AC6">
        <w:trPr>
          <w:trHeight w:val="675"/>
        </w:trPr>
        <w:tc>
          <w:tcPr>
            <w:tcW w:w="160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ფინანსური აქტივების ცვლილება</w:t>
            </w:r>
          </w:p>
        </w:tc>
        <w:tc>
          <w:tcPr>
            <w:tcW w:w="94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339,7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-696,0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167,4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-665,4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-115,5</w:t>
            </w:r>
          </w:p>
        </w:tc>
      </w:tr>
      <w:tr w:rsidR="00FA0AC6" w:rsidRPr="00FA0AC6" w:rsidTr="00FA0AC6">
        <w:trPr>
          <w:trHeight w:val="375"/>
        </w:trPr>
        <w:tc>
          <w:tcPr>
            <w:tcW w:w="1605" w:type="dxa"/>
            <w:tcBorders>
              <w:top w:val="nil"/>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ზრდა</w:t>
            </w:r>
          </w:p>
        </w:tc>
        <w:tc>
          <w:tcPr>
            <w:tcW w:w="947" w:type="dxa"/>
            <w:tcBorders>
              <w:top w:val="nil"/>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367,9</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134,3</w:t>
            </w:r>
          </w:p>
        </w:tc>
        <w:tc>
          <w:tcPr>
            <w:tcW w:w="709"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171,0</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167,4</w:t>
            </w:r>
          </w:p>
        </w:tc>
        <w:tc>
          <w:tcPr>
            <w:tcW w:w="850"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3,6</w:t>
            </w:r>
          </w:p>
        </w:tc>
        <w:tc>
          <w:tcPr>
            <w:tcW w:w="851"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r>
      <w:tr w:rsidR="00FA0AC6" w:rsidRPr="00FA0AC6" w:rsidTr="00FA0AC6">
        <w:trPr>
          <w:trHeight w:val="465"/>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ვალუტა და დეპოზიტები</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367,9</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134,3</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171,0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167,4</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3,6</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r>
      <w:tr w:rsidR="00FA0AC6" w:rsidRPr="00FA0AC6" w:rsidTr="00FA0AC6">
        <w:trPr>
          <w:trHeight w:val="405"/>
        </w:trPr>
        <w:tc>
          <w:tcPr>
            <w:tcW w:w="160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კლება</w:t>
            </w:r>
          </w:p>
        </w:tc>
        <w:tc>
          <w:tcPr>
            <w:tcW w:w="94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665,4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115,5</w:t>
            </w:r>
          </w:p>
        </w:tc>
      </w:tr>
      <w:tr w:rsidR="00FA0AC6" w:rsidRPr="00FA0AC6" w:rsidTr="00FA0AC6">
        <w:trPr>
          <w:trHeight w:val="450"/>
        </w:trPr>
        <w:tc>
          <w:tcPr>
            <w:tcW w:w="1605" w:type="dxa"/>
            <w:tcBorders>
              <w:top w:val="nil"/>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lastRenderedPageBreak/>
              <w:t>ვალუტა და დეპოზიტები</w:t>
            </w:r>
          </w:p>
        </w:tc>
        <w:tc>
          <w:tcPr>
            <w:tcW w:w="947" w:type="dxa"/>
            <w:tcBorders>
              <w:top w:val="nil"/>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c>
          <w:tcPr>
            <w:tcW w:w="709"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665,4</w:t>
            </w:r>
          </w:p>
        </w:tc>
        <w:tc>
          <w:tcPr>
            <w:tcW w:w="1134" w:type="dxa"/>
            <w:tcBorders>
              <w:top w:val="nil"/>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549,9</w:t>
            </w:r>
          </w:p>
        </w:tc>
        <w:tc>
          <w:tcPr>
            <w:tcW w:w="850" w:type="dxa"/>
            <w:tcBorders>
              <w:top w:val="nil"/>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115,5</w:t>
            </w:r>
          </w:p>
        </w:tc>
      </w:tr>
      <w:tr w:rsidR="00FA0AC6" w:rsidRPr="00FA0AC6" w:rsidTr="00EB430E">
        <w:trPr>
          <w:trHeight w:val="690"/>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ვალდებულებების ცვლილება</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-94,9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-38,6</w:t>
            </w:r>
          </w:p>
        </w:tc>
      </w:tr>
      <w:tr w:rsidR="00FA0AC6" w:rsidRPr="00FA0AC6" w:rsidTr="00EB430E">
        <w:trPr>
          <w:trHeight w:val="632"/>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კლება</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94,9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38,6</w:t>
            </w:r>
          </w:p>
        </w:tc>
      </w:tr>
      <w:tr w:rsidR="00FA0AC6" w:rsidRPr="00FA0AC6" w:rsidTr="00EB430E">
        <w:trPr>
          <w:trHeight w:val="556"/>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საშინაო</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94,9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38,6</w:t>
            </w:r>
          </w:p>
        </w:tc>
      </w:tr>
      <w:tr w:rsidR="00FA0AC6" w:rsidRPr="00FA0AC6" w:rsidTr="00EB430E">
        <w:trPr>
          <w:trHeight w:val="536"/>
        </w:trPr>
        <w:tc>
          <w:tcPr>
            <w:tcW w:w="16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ბალანსი</w:t>
            </w:r>
          </w:p>
        </w:tc>
        <w:tc>
          <w:tcPr>
            <w:tcW w:w="9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0,000</w:t>
            </w:r>
          </w:p>
        </w:tc>
      </w:tr>
    </w:tbl>
    <w:p w:rsidR="00EB430E" w:rsidRDefault="00EB430E" w:rsidP="009C6197">
      <w:pPr>
        <w:rPr>
          <w:rFonts w:ascii="Sylfaen" w:hAnsi="Sylfaen"/>
          <w:b/>
          <w:lang w:val="en-US"/>
        </w:rPr>
      </w:pPr>
    </w:p>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00EB430E">
        <w:rPr>
          <w:rFonts w:ascii="Sylfaen" w:hAnsi="Sylfaen"/>
          <w:b/>
          <w:lang w:val="ka-GE"/>
        </w:rPr>
        <w:t xml:space="preserve"> </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firstRow="1" w:lastRow="0" w:firstColumn="1" w:lastColumn="0" w:noHBand="0" w:noVBand="1"/>
      </w:tblPr>
      <w:tblGrid>
        <w:gridCol w:w="1890"/>
        <w:gridCol w:w="810"/>
        <w:gridCol w:w="1260"/>
        <w:gridCol w:w="810"/>
        <w:gridCol w:w="810"/>
        <w:gridCol w:w="1260"/>
        <w:gridCol w:w="810"/>
        <w:gridCol w:w="810"/>
        <w:gridCol w:w="1260"/>
        <w:gridCol w:w="990"/>
      </w:tblGrid>
      <w:tr w:rsidR="00F863BF" w:rsidRPr="00F863BF" w:rsidTr="00EB430E">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8D78F2" w:rsidRPr="00F863BF" w:rsidTr="00E926B6">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D78F2" w:rsidRPr="00F863BF" w:rsidRDefault="008D78F2"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D78F2" w:rsidRPr="00E90935" w:rsidRDefault="008D78F2"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8D78F2" w:rsidRPr="00E90935" w:rsidRDefault="008D78F2"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8D78F2" w:rsidRPr="00E90935" w:rsidRDefault="008D78F2" w:rsidP="00E926B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8D78F2" w:rsidRDefault="008D78F2">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8D78F2" w:rsidRDefault="008D78F2">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8D78F2" w:rsidRDefault="008D78F2">
            <w:pPr>
              <w:jc w:val="center"/>
              <w:rPr>
                <w:rFonts w:ascii="Sylfaen" w:hAnsi="Sylfaen" w:cs="Arial"/>
                <w:sz w:val="16"/>
                <w:szCs w:val="16"/>
              </w:rPr>
            </w:pPr>
            <w:r>
              <w:rPr>
                <w:rFonts w:ascii="Sylfaen" w:hAnsi="Sylfaen" w:cs="Arial"/>
                <w:sz w:val="16"/>
                <w:szCs w:val="16"/>
              </w:rPr>
              <w:t>6 569,0</w:t>
            </w:r>
          </w:p>
        </w:tc>
        <w:tc>
          <w:tcPr>
            <w:tcW w:w="810" w:type="dxa"/>
            <w:tcBorders>
              <w:top w:val="nil"/>
              <w:left w:val="nil"/>
              <w:bottom w:val="single" w:sz="4" w:space="0" w:color="auto"/>
              <w:right w:val="single" w:sz="4" w:space="0" w:color="auto"/>
            </w:tcBorders>
            <w:shd w:val="clear" w:color="000000" w:fill="FFFFFF"/>
            <w:vAlign w:val="center"/>
          </w:tcPr>
          <w:p w:rsidR="008D78F2" w:rsidRDefault="008D78F2">
            <w:pPr>
              <w:jc w:val="center"/>
              <w:rPr>
                <w:rFonts w:ascii="Sylfaen" w:hAnsi="Sylfaen" w:cs="Arial"/>
                <w:sz w:val="16"/>
                <w:szCs w:val="16"/>
              </w:rPr>
            </w:pPr>
            <w:r>
              <w:rPr>
                <w:rFonts w:ascii="Sylfaen" w:hAnsi="Sylfaen" w:cs="Arial"/>
                <w:sz w:val="16"/>
                <w:szCs w:val="16"/>
              </w:rPr>
              <w:t>10 083,6</w:t>
            </w:r>
          </w:p>
        </w:tc>
        <w:tc>
          <w:tcPr>
            <w:tcW w:w="1260" w:type="dxa"/>
            <w:tcBorders>
              <w:top w:val="nil"/>
              <w:left w:val="nil"/>
              <w:bottom w:val="single" w:sz="4" w:space="0" w:color="auto"/>
              <w:right w:val="single" w:sz="4" w:space="0" w:color="auto"/>
            </w:tcBorders>
            <w:shd w:val="clear" w:color="000000" w:fill="FFFFFF"/>
            <w:vAlign w:val="center"/>
          </w:tcPr>
          <w:p w:rsidR="008D78F2" w:rsidRDefault="008D78F2">
            <w:pPr>
              <w:jc w:val="center"/>
              <w:rPr>
                <w:rFonts w:ascii="Sylfaen" w:hAnsi="Sylfaen" w:cs="Arial"/>
                <w:sz w:val="16"/>
                <w:szCs w:val="16"/>
              </w:rPr>
            </w:pPr>
            <w:r>
              <w:rPr>
                <w:rFonts w:ascii="Sylfaen" w:hAnsi="Sylfaen" w:cs="Arial"/>
                <w:sz w:val="16"/>
                <w:szCs w:val="16"/>
              </w:rPr>
              <w:t>3 834,5</w:t>
            </w:r>
          </w:p>
        </w:tc>
        <w:tc>
          <w:tcPr>
            <w:tcW w:w="990" w:type="dxa"/>
            <w:tcBorders>
              <w:top w:val="nil"/>
              <w:left w:val="nil"/>
              <w:bottom w:val="single" w:sz="4" w:space="0" w:color="auto"/>
              <w:right w:val="single" w:sz="8" w:space="0" w:color="auto"/>
            </w:tcBorders>
            <w:shd w:val="clear" w:color="000000" w:fill="FFFFFF"/>
            <w:vAlign w:val="center"/>
          </w:tcPr>
          <w:p w:rsidR="008D78F2" w:rsidRDefault="008D78F2">
            <w:pPr>
              <w:jc w:val="center"/>
              <w:rPr>
                <w:rFonts w:ascii="Sylfaen" w:hAnsi="Sylfaen" w:cs="Arial"/>
                <w:sz w:val="16"/>
                <w:szCs w:val="16"/>
              </w:rPr>
            </w:pPr>
            <w:r>
              <w:rPr>
                <w:rFonts w:ascii="Sylfaen" w:hAnsi="Sylfaen" w:cs="Arial"/>
                <w:sz w:val="16"/>
                <w:szCs w:val="16"/>
              </w:rPr>
              <w:t>6 249,1</w:t>
            </w:r>
          </w:p>
        </w:tc>
      </w:tr>
      <w:tr w:rsidR="008D78F2"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D78F2" w:rsidRPr="00F863BF" w:rsidRDefault="008D78F2"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D78F2" w:rsidRPr="00593644" w:rsidRDefault="008D78F2"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8D78F2" w:rsidRPr="00593644" w:rsidRDefault="008D78F2"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8D78F2" w:rsidRPr="00593644" w:rsidRDefault="008D78F2"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8D78F2" w:rsidRDefault="008D78F2">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8D78F2" w:rsidRDefault="008D78F2">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8D78F2" w:rsidRDefault="008D78F2">
            <w:pPr>
              <w:jc w:val="center"/>
              <w:rPr>
                <w:rFonts w:ascii="Sylfaen" w:hAnsi="Sylfaen" w:cs="Arial"/>
                <w:sz w:val="16"/>
                <w:szCs w:val="16"/>
              </w:rPr>
            </w:pPr>
            <w:r>
              <w:rPr>
                <w:rFonts w:ascii="Sylfaen" w:hAnsi="Sylfaen" w:cs="Arial"/>
                <w:sz w:val="16"/>
                <w:szCs w:val="16"/>
              </w:rPr>
              <w:t>6 514,7</w:t>
            </w:r>
          </w:p>
        </w:tc>
        <w:tc>
          <w:tcPr>
            <w:tcW w:w="810" w:type="dxa"/>
            <w:tcBorders>
              <w:top w:val="nil"/>
              <w:left w:val="nil"/>
              <w:bottom w:val="single" w:sz="4" w:space="0" w:color="auto"/>
              <w:right w:val="single" w:sz="4" w:space="0" w:color="auto"/>
            </w:tcBorders>
            <w:shd w:val="clear" w:color="000000" w:fill="FFFFFF"/>
            <w:vAlign w:val="center"/>
          </w:tcPr>
          <w:p w:rsidR="008D78F2" w:rsidRDefault="008D78F2">
            <w:pPr>
              <w:jc w:val="center"/>
              <w:rPr>
                <w:rFonts w:ascii="Sylfaen" w:hAnsi="Sylfaen" w:cs="Arial"/>
                <w:sz w:val="16"/>
                <w:szCs w:val="16"/>
              </w:rPr>
            </w:pPr>
            <w:r>
              <w:rPr>
                <w:rFonts w:ascii="Sylfaen" w:hAnsi="Sylfaen" w:cs="Arial"/>
                <w:sz w:val="16"/>
                <w:szCs w:val="16"/>
              </w:rPr>
              <w:t>10 083,6</w:t>
            </w:r>
          </w:p>
        </w:tc>
        <w:tc>
          <w:tcPr>
            <w:tcW w:w="1260" w:type="dxa"/>
            <w:tcBorders>
              <w:top w:val="nil"/>
              <w:left w:val="nil"/>
              <w:bottom w:val="single" w:sz="4" w:space="0" w:color="auto"/>
              <w:right w:val="single" w:sz="4" w:space="0" w:color="auto"/>
            </w:tcBorders>
            <w:shd w:val="clear" w:color="000000" w:fill="FFFFFF"/>
            <w:noWrap/>
            <w:vAlign w:val="center"/>
          </w:tcPr>
          <w:p w:rsidR="008D78F2" w:rsidRDefault="008D78F2">
            <w:pPr>
              <w:jc w:val="center"/>
              <w:rPr>
                <w:rFonts w:ascii="Sylfaen" w:hAnsi="Sylfaen" w:cs="Arial"/>
                <w:sz w:val="16"/>
                <w:szCs w:val="16"/>
              </w:rPr>
            </w:pPr>
            <w:r>
              <w:rPr>
                <w:rFonts w:ascii="Sylfaen" w:hAnsi="Sylfaen" w:cs="Arial"/>
                <w:sz w:val="16"/>
                <w:szCs w:val="16"/>
              </w:rPr>
              <w:t>3 834,5</w:t>
            </w:r>
          </w:p>
        </w:tc>
        <w:tc>
          <w:tcPr>
            <w:tcW w:w="990" w:type="dxa"/>
            <w:tcBorders>
              <w:top w:val="nil"/>
              <w:left w:val="nil"/>
              <w:bottom w:val="single" w:sz="4" w:space="0" w:color="auto"/>
              <w:right w:val="single" w:sz="8" w:space="0" w:color="auto"/>
            </w:tcBorders>
            <w:shd w:val="clear" w:color="000000" w:fill="FFFFFF"/>
            <w:noWrap/>
            <w:vAlign w:val="center"/>
          </w:tcPr>
          <w:p w:rsidR="008D78F2" w:rsidRDefault="008D78F2">
            <w:pPr>
              <w:jc w:val="center"/>
              <w:rPr>
                <w:rFonts w:ascii="Sylfaen" w:hAnsi="Sylfaen" w:cs="Arial"/>
                <w:sz w:val="16"/>
                <w:szCs w:val="16"/>
              </w:rPr>
            </w:pPr>
            <w:r>
              <w:rPr>
                <w:rFonts w:ascii="Sylfaen" w:hAnsi="Sylfaen" w:cs="Arial"/>
                <w:sz w:val="16"/>
                <w:szCs w:val="16"/>
              </w:rPr>
              <w:t>6 249,1</w:t>
            </w:r>
          </w:p>
        </w:tc>
      </w:tr>
      <w:tr w:rsidR="00363B7E" w:rsidRPr="00F863BF" w:rsidTr="00E926B6">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81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60"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99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FA0AC6">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81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6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FA0AC6"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0AC6" w:rsidRPr="00F863BF" w:rsidRDefault="00FA0AC6"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5 975,8</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183,3</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FA0AC6" w:rsidRPr="00FA0AC6" w:rsidRDefault="00FA0AC6" w:rsidP="00FA0AC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5 792,5</w:t>
            </w:r>
          </w:p>
        </w:tc>
      </w:tr>
      <w:tr w:rsidR="008740B2" w:rsidRPr="00F863BF" w:rsidTr="00EB430E">
        <w:trPr>
          <w:trHeight w:val="738"/>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740B2" w:rsidRPr="00F863BF" w:rsidRDefault="008740B2"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4 639,7</w:t>
            </w:r>
          </w:p>
        </w:tc>
        <w:tc>
          <w:tcPr>
            <w:tcW w:w="1260" w:type="dxa"/>
            <w:tcBorders>
              <w:top w:val="nil"/>
              <w:left w:val="nil"/>
              <w:bottom w:val="single" w:sz="4" w:space="0" w:color="auto"/>
              <w:right w:val="single" w:sz="4"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4 106,2</w:t>
            </w:r>
          </w:p>
        </w:tc>
        <w:tc>
          <w:tcPr>
            <w:tcW w:w="990" w:type="dxa"/>
            <w:tcBorders>
              <w:top w:val="nil"/>
              <w:left w:val="nil"/>
              <w:bottom w:val="single" w:sz="4" w:space="0" w:color="auto"/>
              <w:right w:val="single" w:sz="8"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533,5</w:t>
            </w:r>
          </w:p>
        </w:tc>
      </w:tr>
      <w:tr w:rsidR="008740B2" w:rsidRPr="00F863BF" w:rsidTr="00E926B6">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740B2" w:rsidRPr="00F863BF" w:rsidRDefault="008740B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810" w:type="dxa"/>
            <w:tcBorders>
              <w:top w:val="nil"/>
              <w:left w:val="nil"/>
              <w:bottom w:val="single" w:sz="4" w:space="0" w:color="auto"/>
              <w:right w:val="single" w:sz="4"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133,5</w:t>
            </w:r>
          </w:p>
        </w:tc>
        <w:tc>
          <w:tcPr>
            <w:tcW w:w="1260" w:type="dxa"/>
            <w:tcBorders>
              <w:top w:val="nil"/>
              <w:left w:val="nil"/>
              <w:bottom w:val="single" w:sz="4" w:space="0" w:color="auto"/>
              <w:right w:val="single" w:sz="4"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94,9</w:t>
            </w:r>
          </w:p>
        </w:tc>
        <w:tc>
          <w:tcPr>
            <w:tcW w:w="990" w:type="dxa"/>
            <w:tcBorders>
              <w:top w:val="nil"/>
              <w:left w:val="nil"/>
              <w:bottom w:val="single" w:sz="4" w:space="0" w:color="auto"/>
              <w:right w:val="single" w:sz="8" w:space="0" w:color="auto"/>
            </w:tcBorders>
            <w:shd w:val="clear" w:color="000000" w:fill="FFFFFF"/>
            <w:vAlign w:val="center"/>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38,6</w:t>
            </w:r>
          </w:p>
        </w:tc>
      </w:tr>
      <w:tr w:rsidR="004E1835" w:rsidRPr="00F863BF" w:rsidTr="002A57A4">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4E1835" w:rsidRPr="00F863BF" w:rsidRDefault="004E18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1835" w:rsidRPr="00EB5639" w:rsidRDefault="004E1835"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EB5639" w:rsidRDefault="004E1835"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4E1835" w:rsidRPr="004E1835" w:rsidRDefault="001B432D" w:rsidP="004E183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Pr>
                <w:rFonts w:ascii="Sylfaen" w:eastAsia="Times New Roman" w:hAnsi="Sylfaen" w:cs="Arial"/>
                <w:sz w:val="18"/>
                <w:szCs w:val="18"/>
                <w:lang w:val="ka-GE"/>
              </w:rPr>
              <w:t>67</w:t>
            </w:r>
            <w:r w:rsidR="004E1835" w:rsidRPr="004E1835">
              <w:rPr>
                <w:rFonts w:ascii="Sylfaen" w:eastAsia="Times New Roman" w:hAnsi="Sylfaen" w:cs="Arial"/>
                <w:sz w:val="18"/>
                <w:szCs w:val="18"/>
                <w:lang w:val="en-US"/>
              </w:rPr>
              <w:t>,0</w:t>
            </w:r>
          </w:p>
        </w:tc>
        <w:tc>
          <w:tcPr>
            <w:tcW w:w="1260" w:type="dxa"/>
            <w:tcBorders>
              <w:top w:val="nil"/>
              <w:left w:val="nil"/>
              <w:bottom w:val="single" w:sz="8" w:space="0" w:color="auto"/>
              <w:right w:val="single" w:sz="4" w:space="0" w:color="auto"/>
            </w:tcBorders>
            <w:shd w:val="clear" w:color="000000" w:fill="FFFFFF"/>
            <w:vAlign w:val="center"/>
          </w:tcPr>
          <w:p w:rsidR="004E1835" w:rsidRPr="004E1835" w:rsidRDefault="004E1835" w:rsidP="004E1835">
            <w:pPr>
              <w:spacing w:after="0" w:line="240" w:lineRule="auto"/>
              <w:jc w:val="center"/>
              <w:rPr>
                <w:rFonts w:ascii="Sylfaen" w:eastAsia="Times New Roman" w:hAnsi="Sylfaen" w:cs="Arial"/>
                <w:sz w:val="18"/>
                <w:szCs w:val="18"/>
                <w:lang w:val="en-US"/>
              </w:rPr>
            </w:pPr>
            <w:r w:rsidRPr="004E1835">
              <w:rPr>
                <w:rFonts w:ascii="Sylfaen" w:eastAsia="Times New Roman" w:hAnsi="Sylfaen" w:cs="Arial"/>
                <w:sz w:val="18"/>
                <w:szCs w:val="18"/>
                <w:lang w:val="en-US"/>
              </w:rPr>
              <w:t>455,0</w:t>
            </w:r>
          </w:p>
        </w:tc>
        <w:tc>
          <w:tcPr>
            <w:tcW w:w="990" w:type="dxa"/>
            <w:tcBorders>
              <w:top w:val="nil"/>
              <w:left w:val="nil"/>
              <w:bottom w:val="single" w:sz="8" w:space="0" w:color="auto"/>
              <w:right w:val="single" w:sz="8" w:space="0" w:color="auto"/>
            </w:tcBorders>
            <w:shd w:val="clear" w:color="000000" w:fill="FFFFFF"/>
            <w:vAlign w:val="center"/>
          </w:tcPr>
          <w:p w:rsidR="004E1835" w:rsidRPr="001B432D" w:rsidRDefault="001B432D" w:rsidP="004E183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112</w:t>
            </w:r>
            <w:r w:rsidR="008D5A5A">
              <w:rPr>
                <w:rFonts w:ascii="Sylfaen" w:eastAsia="Times New Roman" w:hAnsi="Sylfaen" w:cs="Arial"/>
                <w:sz w:val="18"/>
                <w:szCs w:val="18"/>
                <w:lang w:val="ka-GE"/>
              </w:rPr>
              <w:t>,0</w:t>
            </w:r>
          </w:p>
        </w:tc>
      </w:tr>
    </w:tbl>
    <w:p w:rsidR="007252BB" w:rsidRDefault="007252BB" w:rsidP="009C6197">
      <w:pPr>
        <w:rPr>
          <w:rFonts w:ascii="Sylfaen" w:hAnsi="Sylfaen"/>
          <w:b/>
          <w:lang w:val="ka-GE"/>
        </w:rPr>
      </w:pPr>
    </w:p>
    <w:p w:rsidR="00EB430E" w:rsidRDefault="00EB430E" w:rsidP="009C6197">
      <w:pPr>
        <w:rPr>
          <w:rFonts w:ascii="Sylfaen" w:hAnsi="Sylfaen"/>
          <w:b/>
          <w:lang w:val="en-US"/>
        </w:rPr>
      </w:pPr>
    </w:p>
    <w:p w:rsidR="00EB430E" w:rsidRDefault="00EB430E"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8D78F2">
        <w:rPr>
          <w:rFonts w:ascii="Sylfaen" w:hAnsi="Sylfaen"/>
          <w:lang w:val="ka-GE"/>
        </w:rPr>
        <w:t>10 083.6</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207" w:type="dxa"/>
        <w:tblInd w:w="-318" w:type="dxa"/>
        <w:tblLayout w:type="fixed"/>
        <w:tblLook w:val="04A0" w:firstRow="1" w:lastRow="0" w:firstColumn="1" w:lastColumn="0" w:noHBand="0" w:noVBand="1"/>
      </w:tblPr>
      <w:tblGrid>
        <w:gridCol w:w="1560"/>
        <w:gridCol w:w="993"/>
        <w:gridCol w:w="1134"/>
        <w:gridCol w:w="850"/>
        <w:gridCol w:w="851"/>
        <w:gridCol w:w="1134"/>
        <w:gridCol w:w="850"/>
        <w:gridCol w:w="851"/>
        <w:gridCol w:w="1134"/>
        <w:gridCol w:w="850"/>
      </w:tblGrid>
      <w:tr w:rsidR="004D4AD5" w:rsidRPr="004D4AD5" w:rsidTr="00EB430E">
        <w:trPr>
          <w:trHeight w:val="36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r w:rsidRPr="004D4AD5">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EB430E">
        <w:trPr>
          <w:trHeight w:val="27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EB430E">
        <w:trPr>
          <w:trHeight w:val="1193"/>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8D78F2" w:rsidRPr="004D4AD5" w:rsidTr="004D4AD5">
        <w:trPr>
          <w:trHeight w:val="49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78F2" w:rsidRPr="004D4AD5" w:rsidRDefault="008D78F2" w:rsidP="004D4AD5">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Pr="004D4AD5">
              <w:rPr>
                <w:rFonts w:ascii="Sylfaen" w:eastAsia="Times New Roman" w:hAnsi="Sylfaen" w:cs="Arial"/>
                <w:sz w:val="18"/>
                <w:szCs w:val="18"/>
                <w:lang w:val="en-US"/>
              </w:rPr>
              <w:t>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9 556,3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8D78F2" w:rsidRPr="004D4AD5" w:rsidRDefault="008D78F2"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6 097,7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9 419,6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8D78F2" w:rsidRPr="004D4AD5" w:rsidRDefault="008D78F2"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6 514,7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8D78F2" w:rsidRDefault="008D78F2" w:rsidP="008D78F2">
            <w:pPr>
              <w:jc w:val="center"/>
              <w:rPr>
                <w:rFonts w:ascii="Sylfaen" w:hAnsi="Sylfaen" w:cs="Arial"/>
                <w:sz w:val="16"/>
                <w:szCs w:val="16"/>
              </w:rPr>
            </w:pPr>
            <w:r>
              <w:rPr>
                <w:rFonts w:ascii="Sylfaen" w:hAnsi="Sylfaen" w:cs="Arial"/>
                <w:sz w:val="16"/>
                <w:szCs w:val="16"/>
              </w:rPr>
              <w:t>10 083,6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8D78F2" w:rsidRDefault="008D78F2" w:rsidP="008D78F2">
            <w:pPr>
              <w:jc w:val="center"/>
              <w:rPr>
                <w:rFonts w:ascii="Sylfaen" w:hAnsi="Sylfaen" w:cs="Arial"/>
                <w:sz w:val="16"/>
                <w:szCs w:val="16"/>
              </w:rPr>
            </w:pPr>
            <w:r>
              <w:rPr>
                <w:rFonts w:ascii="Sylfaen" w:hAnsi="Sylfaen" w:cs="Arial"/>
                <w:sz w:val="16"/>
                <w:szCs w:val="16"/>
              </w:rPr>
              <w:t>3 834,5</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8D78F2" w:rsidRDefault="008D78F2" w:rsidP="008D78F2">
            <w:pPr>
              <w:jc w:val="center"/>
              <w:rPr>
                <w:rFonts w:ascii="Sylfaen" w:hAnsi="Sylfaen" w:cs="Arial"/>
                <w:sz w:val="16"/>
                <w:szCs w:val="16"/>
              </w:rPr>
            </w:pPr>
            <w:r>
              <w:rPr>
                <w:rFonts w:ascii="Sylfaen" w:hAnsi="Sylfaen" w:cs="Arial"/>
                <w:sz w:val="16"/>
                <w:szCs w:val="16"/>
              </w:rPr>
              <w:t>6 249,1</w:t>
            </w:r>
          </w:p>
        </w:tc>
      </w:tr>
      <w:tr w:rsidR="004D4AD5" w:rsidRPr="004D4AD5" w:rsidTr="004D4AD5">
        <w:trPr>
          <w:trHeight w:val="54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გადასახადები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r>
      <w:tr w:rsidR="008D78F2" w:rsidRPr="004D4AD5" w:rsidTr="008D78F2">
        <w:trPr>
          <w:trHeight w:val="52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78F2" w:rsidRPr="004D4AD5" w:rsidRDefault="008D78F2"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8D78F2" w:rsidRPr="004D4AD5" w:rsidRDefault="008D78F2"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7 668,6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3 834,5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3 834,1</w:t>
            </w:r>
          </w:p>
        </w:tc>
      </w:tr>
      <w:tr w:rsidR="004D4AD5" w:rsidRPr="004D4AD5" w:rsidTr="004D4AD5">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სხვა 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r>
    </w:tbl>
    <w:p w:rsidR="00094069" w:rsidRDefault="00094069" w:rsidP="009C6197">
      <w:pPr>
        <w:tabs>
          <w:tab w:val="left" w:pos="6373"/>
        </w:tabs>
        <w:rPr>
          <w:rFonts w:ascii="Sylfaen" w:hAnsi="Sylfaen"/>
          <w:lang w:val="en-US"/>
        </w:rPr>
      </w:pPr>
    </w:p>
    <w:p w:rsidR="00EB430E" w:rsidRDefault="00EB430E" w:rsidP="009C6197">
      <w:pPr>
        <w:tabs>
          <w:tab w:val="left" w:pos="6373"/>
        </w:tabs>
        <w:rPr>
          <w:rFonts w:ascii="Sylfaen" w:hAnsi="Sylfaen"/>
          <w:b/>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firstRow="1" w:lastRow="0" w:firstColumn="1" w:lastColumn="0" w:noHBand="0" w:noVBand="1"/>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4D4AD5">
        <w:trPr>
          <w:trHeight w:val="4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4D4AD5">
        <w:trPr>
          <w:trHeight w:val="495"/>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4D4AD5">
        <w:trPr>
          <w:trHeight w:val="495"/>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082AA9" w:rsidRPr="002D1D57" w:rsidRDefault="00082AA9" w:rsidP="009C6197">
      <w:pPr>
        <w:rPr>
          <w:rFonts w:ascii="Sylfaen" w:hAnsi="Sylfaen"/>
          <w:lang w:val="en-US"/>
        </w:rPr>
      </w:pPr>
    </w:p>
    <w:p w:rsidR="00EB430E" w:rsidRDefault="00EB430E"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4D4AD5">
        <w:rPr>
          <w:rFonts w:ascii="Sylfaen" w:hAnsi="Sylfaen"/>
          <w:lang w:val="en-US"/>
        </w:rPr>
        <w:t xml:space="preserve">7507.6 </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p w:rsidR="008D78F2" w:rsidRDefault="008D78F2" w:rsidP="009C6197">
      <w:pPr>
        <w:rPr>
          <w:rFonts w:ascii="Sylfaen" w:hAnsi="Sylfaen"/>
          <w:lang w:val="ka-GE"/>
        </w:rPr>
      </w:pPr>
    </w:p>
    <w:tbl>
      <w:tblPr>
        <w:tblW w:w="10632" w:type="dxa"/>
        <w:tblInd w:w="-318" w:type="dxa"/>
        <w:tblLayout w:type="fixed"/>
        <w:tblLook w:val="04A0" w:firstRow="1" w:lastRow="0" w:firstColumn="1" w:lastColumn="0" w:noHBand="0" w:noVBand="1"/>
      </w:tblPr>
      <w:tblGrid>
        <w:gridCol w:w="1419"/>
        <w:gridCol w:w="882"/>
        <w:gridCol w:w="1527"/>
        <w:gridCol w:w="778"/>
        <w:gridCol w:w="923"/>
        <w:gridCol w:w="1276"/>
        <w:gridCol w:w="851"/>
        <w:gridCol w:w="850"/>
        <w:gridCol w:w="1276"/>
        <w:gridCol w:w="850"/>
      </w:tblGrid>
      <w:tr w:rsidR="008D78F2" w:rsidRPr="008D78F2" w:rsidTr="008D78F2">
        <w:trPr>
          <w:trHeight w:val="244"/>
          <w:tblHeader/>
        </w:trPr>
        <w:tc>
          <w:tcPr>
            <w:tcW w:w="141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LitNusx" w:eastAsia="Times New Roman" w:hAnsi="LitNusx" w:cs="Arial"/>
                <w:sz w:val="16"/>
                <w:szCs w:val="16"/>
                <w:lang w:val="en-US"/>
              </w:rPr>
            </w:pPr>
            <w:r w:rsidRPr="008D78F2">
              <w:rPr>
                <w:rFonts w:ascii="Sylfaen" w:eastAsia="Times New Roman" w:hAnsi="Sylfaen" w:cs="Sylfaen"/>
                <w:sz w:val="16"/>
                <w:szCs w:val="16"/>
                <w:lang w:val="en-US"/>
              </w:rPr>
              <w:t>დასახელება</w:t>
            </w:r>
          </w:p>
        </w:tc>
        <w:tc>
          <w:tcPr>
            <w:tcW w:w="318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2015 წლის ფაქტი</w:t>
            </w:r>
          </w:p>
        </w:tc>
        <w:tc>
          <w:tcPr>
            <w:tcW w:w="3050" w:type="dxa"/>
            <w:gridSpan w:val="3"/>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2016 წლის ფაქტი</w:t>
            </w:r>
          </w:p>
        </w:tc>
        <w:tc>
          <w:tcPr>
            <w:tcW w:w="2976" w:type="dxa"/>
            <w:gridSpan w:val="3"/>
            <w:tcBorders>
              <w:top w:val="single" w:sz="8"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2017  წლის გეგმა</w:t>
            </w:r>
          </w:p>
        </w:tc>
      </w:tr>
      <w:tr w:rsidR="008D78F2" w:rsidRPr="008D78F2" w:rsidTr="008D78F2">
        <w:trPr>
          <w:trHeight w:val="315"/>
          <w:tblHeader/>
        </w:trPr>
        <w:tc>
          <w:tcPr>
            <w:tcW w:w="1419"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6"/>
                <w:szCs w:val="16"/>
                <w:lang w:val="en-US"/>
              </w:rPr>
            </w:pPr>
          </w:p>
        </w:tc>
        <w:tc>
          <w:tcPr>
            <w:tcW w:w="882" w:type="dxa"/>
            <w:vMerge w:val="restart"/>
            <w:tcBorders>
              <w:top w:val="nil"/>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სულ</w:t>
            </w:r>
          </w:p>
        </w:tc>
        <w:tc>
          <w:tcPr>
            <w:tcW w:w="2305"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მათ შორის</w:t>
            </w:r>
          </w:p>
        </w:tc>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მათ შორის</w:t>
            </w:r>
          </w:p>
        </w:tc>
      </w:tr>
      <w:tr w:rsidR="008D78F2" w:rsidRPr="008D78F2" w:rsidTr="008D78F2">
        <w:trPr>
          <w:trHeight w:val="1061"/>
          <w:tblHeader/>
        </w:trPr>
        <w:tc>
          <w:tcPr>
            <w:tcW w:w="1419"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6"/>
                <w:szCs w:val="16"/>
                <w:lang w:val="en-US"/>
              </w:rPr>
            </w:pPr>
          </w:p>
        </w:tc>
        <w:tc>
          <w:tcPr>
            <w:tcW w:w="882" w:type="dxa"/>
            <w:vMerge/>
            <w:tcBorders>
              <w:top w:val="nil"/>
              <w:left w:val="single" w:sz="8"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6"/>
                <w:szCs w:val="16"/>
                <w:lang w:val="en-US"/>
              </w:rPr>
            </w:pPr>
          </w:p>
        </w:tc>
        <w:tc>
          <w:tcPr>
            <w:tcW w:w="1527"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საკუთარი შემოსავლები</w:t>
            </w:r>
          </w:p>
        </w:tc>
        <w:tc>
          <w:tcPr>
            <w:tcW w:w="923"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საკუთარი შემოსავლები</w:t>
            </w:r>
          </w:p>
        </w:tc>
      </w:tr>
      <w:tr w:rsidR="008D78F2" w:rsidRPr="008D78F2" w:rsidTr="008D78F2">
        <w:trPr>
          <w:trHeight w:val="615"/>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გრანტები</w:t>
            </w:r>
          </w:p>
        </w:tc>
        <w:tc>
          <w:tcPr>
            <w:tcW w:w="882"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7 764,7</w:t>
            </w:r>
          </w:p>
        </w:tc>
        <w:tc>
          <w:tcPr>
            <w:tcW w:w="1527"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3 458,6</w:t>
            </w:r>
          </w:p>
        </w:tc>
        <w:tc>
          <w:tcPr>
            <w:tcW w:w="778"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4 306,1</w:t>
            </w:r>
          </w:p>
        </w:tc>
        <w:tc>
          <w:tcPr>
            <w:tcW w:w="923"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6 959,0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2 904,9</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4 054,1</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7 668,6</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3 834,5</w:t>
            </w:r>
          </w:p>
        </w:tc>
        <w:tc>
          <w:tcPr>
            <w:tcW w:w="850" w:type="dxa"/>
            <w:tcBorders>
              <w:top w:val="single" w:sz="8" w:space="0" w:color="auto"/>
              <w:left w:val="nil"/>
              <w:bottom w:val="single" w:sz="8"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3 834,1</w:t>
            </w:r>
          </w:p>
        </w:tc>
      </w:tr>
      <w:tr w:rsidR="008D78F2" w:rsidRPr="008D78F2" w:rsidTr="008D78F2">
        <w:trPr>
          <w:trHeight w:val="1080"/>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სახელმწიფო ბიუჯეტიდან გამოყოფილი ტრანსფერი</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7 764,7</w:t>
            </w:r>
          </w:p>
        </w:tc>
        <w:tc>
          <w:tcPr>
            <w:tcW w:w="1527"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3 458,6</w:t>
            </w:r>
          </w:p>
        </w:tc>
        <w:tc>
          <w:tcPr>
            <w:tcW w:w="778"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4 306,1</w:t>
            </w:r>
          </w:p>
        </w:tc>
        <w:tc>
          <w:tcPr>
            <w:tcW w:w="923"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6 959,0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2 904,9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4 054,1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7 668,6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3 834,1</w:t>
            </w:r>
          </w:p>
        </w:tc>
      </w:tr>
      <w:tr w:rsidR="008D78F2" w:rsidRPr="008D78F2" w:rsidTr="008D78F2">
        <w:trPr>
          <w:trHeight w:val="63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ბიუჯეტით გათვალისწინებული ტრანსფერები</w:t>
            </w:r>
          </w:p>
        </w:tc>
        <w:tc>
          <w:tcPr>
            <w:tcW w:w="882" w:type="dxa"/>
            <w:tcBorders>
              <w:top w:val="nil"/>
              <w:left w:val="single" w:sz="8" w:space="0" w:color="auto"/>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4 444,1</w:t>
            </w:r>
          </w:p>
        </w:tc>
        <w:tc>
          <w:tcPr>
            <w:tcW w:w="1527"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778"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4 306,1</w:t>
            </w:r>
          </w:p>
        </w:tc>
        <w:tc>
          <w:tcPr>
            <w:tcW w:w="923"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4 192,1</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851"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4 054,1</w:t>
            </w:r>
          </w:p>
        </w:tc>
        <w:tc>
          <w:tcPr>
            <w:tcW w:w="850"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3 972,1</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850" w:type="dxa"/>
            <w:tcBorders>
              <w:top w:val="nil"/>
              <w:left w:val="nil"/>
              <w:bottom w:val="single" w:sz="4"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3 834,1</w:t>
            </w:r>
          </w:p>
        </w:tc>
      </w:tr>
      <w:tr w:rsidR="008D78F2" w:rsidRPr="008D78F2" w:rsidTr="008D78F2">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გათანაბრებითი ტრანსფერი</w:t>
            </w:r>
          </w:p>
        </w:tc>
        <w:tc>
          <w:tcPr>
            <w:tcW w:w="882" w:type="dxa"/>
            <w:tcBorders>
              <w:top w:val="nil"/>
              <w:left w:val="single" w:sz="8" w:space="0" w:color="auto"/>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4 306,1</w:t>
            </w:r>
          </w:p>
        </w:tc>
        <w:tc>
          <w:tcPr>
            <w:tcW w:w="1527"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778"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4 306,1</w:t>
            </w:r>
          </w:p>
        </w:tc>
        <w:tc>
          <w:tcPr>
            <w:tcW w:w="923"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4 054,1</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4 054,1</w:t>
            </w:r>
          </w:p>
        </w:tc>
        <w:tc>
          <w:tcPr>
            <w:tcW w:w="850"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3 834,1</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3 834,1</w:t>
            </w:r>
          </w:p>
        </w:tc>
      </w:tr>
      <w:tr w:rsidR="008D78F2" w:rsidRPr="008D78F2" w:rsidTr="008D78F2">
        <w:trPr>
          <w:trHeight w:val="1185"/>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lastRenderedPageBreak/>
              <w:t>მიზნობრივი ტრანსფერი დელეგირებული უფლებამოსილების განსახორციელებლად</w:t>
            </w:r>
          </w:p>
        </w:tc>
        <w:tc>
          <w:tcPr>
            <w:tcW w:w="882" w:type="dxa"/>
            <w:tcBorders>
              <w:top w:val="nil"/>
              <w:left w:val="single" w:sz="8" w:space="0" w:color="auto"/>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1527"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778"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923"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851"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1276"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138,0</w:t>
            </w:r>
          </w:p>
        </w:tc>
        <w:tc>
          <w:tcPr>
            <w:tcW w:w="850" w:type="dxa"/>
            <w:tcBorders>
              <w:top w:val="nil"/>
              <w:left w:val="nil"/>
              <w:bottom w:val="single" w:sz="8"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r>
      <w:tr w:rsidR="008D78F2" w:rsidRPr="008D78F2" w:rsidTr="008D78F2">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ფონდებიდან გამოყოფილი ტრანსფერები</w:t>
            </w:r>
          </w:p>
        </w:tc>
        <w:tc>
          <w:tcPr>
            <w:tcW w:w="882"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3 320,6</w:t>
            </w:r>
          </w:p>
        </w:tc>
        <w:tc>
          <w:tcPr>
            <w:tcW w:w="1527"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3 320,6</w:t>
            </w:r>
          </w:p>
        </w:tc>
        <w:tc>
          <w:tcPr>
            <w:tcW w:w="778"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c>
          <w:tcPr>
            <w:tcW w:w="923"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2 766,9</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2 766,9</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3 696,5</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3 696,5</w:t>
            </w:r>
          </w:p>
        </w:tc>
        <w:tc>
          <w:tcPr>
            <w:tcW w:w="850" w:type="dxa"/>
            <w:tcBorders>
              <w:top w:val="single" w:sz="8" w:space="0" w:color="auto"/>
              <w:left w:val="nil"/>
              <w:bottom w:val="single" w:sz="4"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r>
      <w:tr w:rsidR="008D78F2" w:rsidRPr="008D78F2" w:rsidTr="008D78F2">
        <w:trPr>
          <w:trHeight w:val="12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882" w:type="dxa"/>
            <w:tcBorders>
              <w:top w:val="nil"/>
              <w:left w:val="single" w:sz="8" w:space="0" w:color="auto"/>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2 553,1</w:t>
            </w:r>
          </w:p>
        </w:tc>
        <w:tc>
          <w:tcPr>
            <w:tcW w:w="1527"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2 553,1</w:t>
            </w:r>
          </w:p>
        </w:tc>
        <w:tc>
          <w:tcPr>
            <w:tcW w:w="778"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923"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2 081,6</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2 081,6</w:t>
            </w:r>
          </w:p>
        </w:tc>
        <w:tc>
          <w:tcPr>
            <w:tcW w:w="851"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3 535,5</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3 535,5</w:t>
            </w:r>
          </w:p>
        </w:tc>
        <w:tc>
          <w:tcPr>
            <w:tcW w:w="850" w:type="dxa"/>
            <w:tcBorders>
              <w:top w:val="nil"/>
              <w:left w:val="nil"/>
              <w:bottom w:val="single" w:sz="4"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r>
      <w:tr w:rsidR="008D78F2" w:rsidRPr="008D78F2" w:rsidTr="008D78F2">
        <w:trPr>
          <w:trHeight w:val="63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სოფლის მხარდაჭერის პროგრამა</w:t>
            </w:r>
          </w:p>
        </w:tc>
        <w:tc>
          <w:tcPr>
            <w:tcW w:w="882" w:type="dxa"/>
            <w:tcBorders>
              <w:top w:val="nil"/>
              <w:left w:val="single" w:sz="8" w:space="0" w:color="auto"/>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767,5</w:t>
            </w:r>
          </w:p>
        </w:tc>
        <w:tc>
          <w:tcPr>
            <w:tcW w:w="1527"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767,5</w:t>
            </w:r>
          </w:p>
        </w:tc>
        <w:tc>
          <w:tcPr>
            <w:tcW w:w="778"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923"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685,3</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685,3</w:t>
            </w:r>
          </w:p>
        </w:tc>
        <w:tc>
          <w:tcPr>
            <w:tcW w:w="851"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4"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r>
      <w:tr w:rsidR="008D78F2" w:rsidRPr="008D78F2" w:rsidTr="008D78F2">
        <w:trPr>
          <w:trHeight w:val="1395"/>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78F2" w:rsidRPr="008D78F2" w:rsidRDefault="008D78F2" w:rsidP="008D78F2">
            <w:pPr>
              <w:spacing w:after="0" w:line="240" w:lineRule="auto"/>
              <w:rPr>
                <w:rFonts w:ascii="Sylfaen" w:eastAsia="Times New Roman" w:hAnsi="Sylfaen" w:cs="Arial"/>
                <w:sz w:val="16"/>
                <w:szCs w:val="16"/>
                <w:lang w:val="en-US"/>
              </w:rPr>
            </w:pPr>
            <w:r w:rsidRPr="008D78F2">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882" w:type="dxa"/>
            <w:tcBorders>
              <w:top w:val="nil"/>
              <w:left w:val="single" w:sz="8" w:space="0" w:color="auto"/>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c>
          <w:tcPr>
            <w:tcW w:w="1527"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778"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923"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1"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c>
          <w:tcPr>
            <w:tcW w:w="850"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161,0</w:t>
            </w:r>
          </w:p>
        </w:tc>
        <w:tc>
          <w:tcPr>
            <w:tcW w:w="1276" w:type="dxa"/>
            <w:tcBorders>
              <w:top w:val="nil"/>
              <w:left w:val="nil"/>
              <w:bottom w:val="single" w:sz="8" w:space="0" w:color="auto"/>
              <w:right w:val="single" w:sz="4"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161,0</w:t>
            </w:r>
          </w:p>
        </w:tc>
        <w:tc>
          <w:tcPr>
            <w:tcW w:w="850" w:type="dxa"/>
            <w:tcBorders>
              <w:top w:val="nil"/>
              <w:left w:val="nil"/>
              <w:bottom w:val="single" w:sz="8" w:space="0" w:color="auto"/>
              <w:right w:val="single" w:sz="8" w:space="0" w:color="auto"/>
            </w:tcBorders>
            <w:shd w:val="clear" w:color="000000" w:fill="FFFFFF"/>
            <w:vAlign w:val="bottom"/>
            <w:hideMark/>
          </w:tcPr>
          <w:p w:rsidR="008D78F2" w:rsidRPr="008D78F2" w:rsidRDefault="008D78F2" w:rsidP="008D78F2">
            <w:pPr>
              <w:spacing w:after="0" w:line="240" w:lineRule="auto"/>
              <w:jc w:val="center"/>
              <w:rPr>
                <w:rFonts w:ascii="Sylfaen" w:eastAsia="Times New Roman" w:hAnsi="Sylfaen" w:cs="Arial"/>
                <w:sz w:val="16"/>
                <w:szCs w:val="16"/>
                <w:lang w:val="en-US"/>
              </w:rPr>
            </w:pPr>
            <w:r w:rsidRPr="008D78F2">
              <w:rPr>
                <w:rFonts w:ascii="Sylfaen" w:eastAsia="Times New Roman" w:hAnsi="Sylfaen" w:cs="Arial"/>
                <w:sz w:val="16"/>
                <w:szCs w:val="16"/>
                <w:lang w:val="en-US"/>
              </w:rPr>
              <w:t> </w:t>
            </w:r>
          </w:p>
        </w:tc>
      </w:tr>
    </w:tbl>
    <w:p w:rsidR="008D78F2" w:rsidRDefault="008D78F2"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firstRow="1" w:lastRow="0" w:firstColumn="1" w:lastColumn="0" w:noHBand="0" w:noVBand="1"/>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EB430E" w:rsidRDefault="00EB430E" w:rsidP="009C6197">
      <w:pPr>
        <w:rPr>
          <w:rFonts w:ascii="Sylfaen" w:hAnsi="Sylfaen"/>
          <w:b/>
          <w:lang w:val="en-US"/>
        </w:rPr>
      </w:pPr>
    </w:p>
    <w:p w:rsidR="00EB430E" w:rsidRDefault="00EB430E"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EB430E"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2D1D57">
        <w:rPr>
          <w:rFonts w:ascii="Sylfaen" w:hAnsi="Sylfaen"/>
          <w:lang w:val="ka-GE"/>
        </w:rPr>
        <w:t>59</w:t>
      </w:r>
      <w:r w:rsidR="00EB430E">
        <w:rPr>
          <w:rFonts w:ascii="Sylfaen" w:hAnsi="Sylfaen"/>
          <w:lang w:val="ka-GE"/>
        </w:rPr>
        <w:t>7</w:t>
      </w:r>
      <w:r w:rsidR="00EB430E">
        <w:rPr>
          <w:rFonts w:ascii="Sylfaen" w:hAnsi="Sylfaen"/>
          <w:lang w:val="en-US"/>
        </w:rPr>
        <w:t>5.8</w:t>
      </w:r>
      <w:r w:rsidR="002479A3">
        <w:rPr>
          <w:rFonts w:ascii="Sylfaen" w:hAnsi="Sylfaen"/>
          <w:lang w:val="ka-GE"/>
        </w:rPr>
        <w:t xml:space="preserve"> </w:t>
      </w:r>
      <w:r w:rsidR="00082AA9">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 xml:space="preserve">თანდართული </w:t>
      </w:r>
      <w:r w:rsidR="007E1515">
        <w:rPr>
          <w:rFonts w:ascii="Sylfaen" w:hAnsi="Sylfaen"/>
          <w:lang w:val="ka-GE"/>
        </w:rPr>
        <w:t>რედაქციით:</w:t>
      </w:r>
    </w:p>
    <w:p w:rsidR="00EB430E" w:rsidRPr="00EB430E" w:rsidRDefault="00EB430E" w:rsidP="009C6197">
      <w:pPr>
        <w:rPr>
          <w:rFonts w:ascii="Sylfaen" w:hAnsi="Sylfaen"/>
          <w:lang w:val="en-US"/>
        </w:rPr>
      </w:pPr>
    </w:p>
    <w:tbl>
      <w:tblPr>
        <w:tblW w:w="10773" w:type="dxa"/>
        <w:tblInd w:w="-459" w:type="dxa"/>
        <w:tblLayout w:type="fixed"/>
        <w:tblLook w:val="04A0" w:firstRow="1" w:lastRow="0" w:firstColumn="1" w:lastColumn="0" w:noHBand="0" w:noVBand="1"/>
      </w:tblPr>
      <w:tblGrid>
        <w:gridCol w:w="1450"/>
        <w:gridCol w:w="818"/>
        <w:gridCol w:w="1418"/>
        <w:gridCol w:w="850"/>
        <w:gridCol w:w="851"/>
        <w:gridCol w:w="1417"/>
        <w:gridCol w:w="851"/>
        <w:gridCol w:w="850"/>
        <w:gridCol w:w="1418"/>
        <w:gridCol w:w="850"/>
      </w:tblGrid>
      <w:tr w:rsidR="008D78F2" w:rsidRPr="008D78F2" w:rsidTr="00EB430E">
        <w:trPr>
          <w:trHeight w:val="488"/>
          <w:tblHeader/>
        </w:trPr>
        <w:tc>
          <w:tcPr>
            <w:tcW w:w="14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LitNusx" w:eastAsia="Times New Roman" w:hAnsi="LitNusx" w:cs="Arial"/>
                <w:sz w:val="18"/>
                <w:szCs w:val="18"/>
                <w:lang w:val="en-US"/>
              </w:rPr>
            </w:pPr>
            <w:r w:rsidRPr="008D78F2">
              <w:rPr>
                <w:rFonts w:ascii="Sylfaen" w:eastAsia="Times New Roman" w:hAnsi="Sylfaen" w:cs="Sylfaen"/>
                <w:sz w:val="18"/>
                <w:szCs w:val="18"/>
                <w:lang w:val="en-US"/>
              </w:rPr>
              <w:t>დასახელება</w:t>
            </w:r>
          </w:p>
        </w:tc>
        <w:tc>
          <w:tcPr>
            <w:tcW w:w="30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2015 წლის ფაქტი</w:t>
            </w:r>
          </w:p>
        </w:tc>
        <w:tc>
          <w:tcPr>
            <w:tcW w:w="3119" w:type="dxa"/>
            <w:gridSpan w:val="3"/>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2016 წლის ფაქტი</w:t>
            </w:r>
          </w:p>
        </w:tc>
        <w:tc>
          <w:tcPr>
            <w:tcW w:w="3118" w:type="dxa"/>
            <w:gridSpan w:val="3"/>
            <w:tcBorders>
              <w:top w:val="single" w:sz="8"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 xml:space="preserve">2017 წლის გეგმა </w:t>
            </w:r>
          </w:p>
        </w:tc>
      </w:tr>
      <w:tr w:rsidR="008D78F2" w:rsidRPr="008D78F2" w:rsidTr="004F3B19">
        <w:trPr>
          <w:trHeight w:val="390"/>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val="restart"/>
            <w:tcBorders>
              <w:top w:val="nil"/>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r>
      <w:tr w:rsidR="008D78F2" w:rsidRPr="008D78F2" w:rsidTr="004F3B19">
        <w:trPr>
          <w:trHeight w:val="1395"/>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tcBorders>
              <w:top w:val="nil"/>
              <w:left w:val="single" w:sz="8"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7"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r>
      <w:tr w:rsidR="00EB430E" w:rsidRPr="008D78F2" w:rsidTr="00EB430E">
        <w:trPr>
          <w:trHeight w:val="646"/>
          <w:tblHeader/>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ხარჯები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7 052,1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6 884,8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5 975,8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183,3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5 792,5</w:t>
            </w:r>
          </w:p>
        </w:tc>
      </w:tr>
      <w:tr w:rsidR="00EB430E" w:rsidRPr="008D78F2" w:rsidTr="00EB430E">
        <w:trPr>
          <w:trHeight w:val="678"/>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შრომის ანაზღაურება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1 521,2</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1 631,8</w:t>
            </w:r>
          </w:p>
        </w:tc>
        <w:tc>
          <w:tcPr>
            <w:tcW w:w="1417"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1 538,1</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1 472,1</w:t>
            </w:r>
          </w:p>
        </w:tc>
      </w:tr>
      <w:tr w:rsidR="00EB430E" w:rsidRPr="008D78F2" w:rsidTr="008D78F2">
        <w:trPr>
          <w:trHeight w:val="750"/>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საქონელი და მომსახურება</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980,6</w:t>
            </w:r>
          </w:p>
        </w:tc>
        <w:tc>
          <w:tcPr>
            <w:tcW w:w="1418"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877,5</w:t>
            </w:r>
          </w:p>
        </w:tc>
        <w:tc>
          <w:tcPr>
            <w:tcW w:w="1417"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598,5</w:t>
            </w:r>
          </w:p>
        </w:tc>
        <w:tc>
          <w:tcPr>
            <w:tcW w:w="1418"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17,4</w:t>
            </w:r>
          </w:p>
        </w:tc>
        <w:tc>
          <w:tcPr>
            <w:tcW w:w="850" w:type="dxa"/>
            <w:tcBorders>
              <w:top w:val="nil"/>
              <w:left w:val="nil"/>
              <w:bottom w:val="single" w:sz="8"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581,1</w:t>
            </w:r>
          </w:p>
        </w:tc>
      </w:tr>
      <w:tr w:rsidR="00EB430E" w:rsidRPr="008D78F2" w:rsidTr="008D78F2">
        <w:trPr>
          <w:trHeight w:val="390"/>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სუბსიდიები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3 729,8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3 621,9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3 268,5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77,9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3 190,6</w:t>
            </w:r>
          </w:p>
        </w:tc>
      </w:tr>
      <w:tr w:rsidR="00EB430E" w:rsidRPr="008D78F2" w:rsidTr="008D78F2">
        <w:trPr>
          <w:trHeight w:val="39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გრანტები</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1417"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0,4</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0,4</w:t>
            </w:r>
          </w:p>
        </w:tc>
      </w:tr>
      <w:tr w:rsidR="00EB430E" w:rsidRPr="008D78F2" w:rsidTr="008D78F2">
        <w:trPr>
          <w:trHeight w:val="51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სოციალური უზრუნველყოფა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544,6</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513,2</w:t>
            </w:r>
          </w:p>
        </w:tc>
        <w:tc>
          <w:tcPr>
            <w:tcW w:w="1417"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499,1</w:t>
            </w:r>
          </w:p>
        </w:tc>
        <w:tc>
          <w:tcPr>
            <w:tcW w:w="1418" w:type="dxa"/>
            <w:tcBorders>
              <w:top w:val="nil"/>
              <w:left w:val="nil"/>
              <w:bottom w:val="single" w:sz="4"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497,1</w:t>
            </w:r>
          </w:p>
        </w:tc>
      </w:tr>
      <w:tr w:rsidR="00EB430E" w:rsidRPr="008D78F2" w:rsidTr="008D78F2">
        <w:trPr>
          <w:trHeight w:val="405"/>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EB430E" w:rsidRPr="008D78F2" w:rsidRDefault="00EB430E" w:rsidP="008D78F2">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სხვა ხარჯები</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97,8</w:t>
            </w:r>
          </w:p>
        </w:tc>
        <w:tc>
          <w:tcPr>
            <w:tcW w:w="1418"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137,9</w:t>
            </w:r>
          </w:p>
        </w:tc>
        <w:tc>
          <w:tcPr>
            <w:tcW w:w="1417"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71,2</w:t>
            </w:r>
          </w:p>
        </w:tc>
        <w:tc>
          <w:tcPr>
            <w:tcW w:w="1418" w:type="dxa"/>
            <w:tcBorders>
              <w:top w:val="nil"/>
              <w:left w:val="nil"/>
              <w:bottom w:val="single" w:sz="8" w:space="0" w:color="auto"/>
              <w:right w:val="single" w:sz="4"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20,0</w:t>
            </w:r>
          </w:p>
        </w:tc>
        <w:tc>
          <w:tcPr>
            <w:tcW w:w="850" w:type="dxa"/>
            <w:tcBorders>
              <w:top w:val="nil"/>
              <w:left w:val="nil"/>
              <w:bottom w:val="single" w:sz="8" w:space="0" w:color="auto"/>
              <w:right w:val="single" w:sz="8" w:space="0" w:color="auto"/>
            </w:tcBorders>
            <w:shd w:val="clear" w:color="000000" w:fill="FFFFFF"/>
            <w:vAlign w:val="center"/>
            <w:hideMark/>
          </w:tcPr>
          <w:p w:rsidR="00EB430E" w:rsidRPr="00EB430E" w:rsidRDefault="00EB430E" w:rsidP="00EB430E">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51,2</w:t>
            </w:r>
          </w:p>
        </w:tc>
      </w:tr>
    </w:tbl>
    <w:p w:rsidR="00B74E66" w:rsidRDefault="00B74E66"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2479A3">
        <w:rPr>
          <w:rFonts w:ascii="Sylfaen" w:hAnsi="Sylfaen"/>
          <w:lang w:val="en-US"/>
        </w:rPr>
        <w:t>4</w:t>
      </w:r>
      <w:r w:rsidR="008455D5">
        <w:rPr>
          <w:rFonts w:ascii="Sylfaen" w:hAnsi="Sylfaen"/>
          <w:lang w:val="en-US"/>
        </w:rPr>
        <w:t> </w:t>
      </w:r>
      <w:r w:rsidR="008455D5">
        <w:rPr>
          <w:rFonts w:ascii="Sylfaen" w:hAnsi="Sylfaen"/>
          <w:lang w:val="ka-GE"/>
        </w:rPr>
        <w:t>63</w:t>
      </w:r>
      <w:r w:rsidR="008455D5">
        <w:rPr>
          <w:rFonts w:ascii="Sylfaen" w:hAnsi="Sylfaen"/>
          <w:lang w:val="en-US"/>
        </w:rPr>
        <w:t>9.7</w:t>
      </w:r>
      <w:r w:rsidR="002479A3">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A17160">
        <w:rPr>
          <w:rFonts w:ascii="Sylfaen" w:hAnsi="Sylfaen"/>
          <w:lang w:val="ka-GE"/>
        </w:rPr>
        <w:t xml:space="preserve"> </w:t>
      </w:r>
      <w:r w:rsidR="002479A3">
        <w:rPr>
          <w:rFonts w:ascii="Sylfaen" w:hAnsi="Sylfaen"/>
          <w:lang w:val="en-US"/>
        </w:rPr>
        <w:t>4</w:t>
      </w:r>
      <w:r w:rsidR="008455D5">
        <w:rPr>
          <w:rFonts w:ascii="Sylfaen" w:hAnsi="Sylfaen"/>
          <w:lang w:val="en-US"/>
        </w:rPr>
        <w:t> </w:t>
      </w:r>
      <w:r w:rsidR="008455D5">
        <w:rPr>
          <w:rFonts w:ascii="Sylfaen" w:hAnsi="Sylfaen"/>
          <w:lang w:val="ka-GE"/>
        </w:rPr>
        <w:t>63</w:t>
      </w:r>
      <w:r w:rsidR="008455D5">
        <w:rPr>
          <w:rFonts w:ascii="Sylfaen" w:hAnsi="Sylfaen"/>
          <w:lang w:val="en-US"/>
        </w:rPr>
        <w:t>9.7</w:t>
      </w:r>
      <w:r w:rsidR="00082AA9">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EB430E" w:rsidRPr="007E1515"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firstRow="1" w:lastRow="0" w:firstColumn="1" w:lastColumn="0" w:noHBand="0" w:noVBand="1"/>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2479A3" w:rsidRDefault="002479A3"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4</w:t>
            </w:r>
            <w:r>
              <w:rPr>
                <w:rFonts w:ascii="Sylfaen" w:eastAsia="Times New Roman" w:hAnsi="Sylfaen" w:cs="Arial"/>
                <w:sz w:val="18"/>
                <w:szCs w:val="18"/>
                <w:lang w:val="ka-GE"/>
              </w:rPr>
              <w:t>378,1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479A3" w:rsidRDefault="002479A3"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w:t>
            </w:r>
            <w:r>
              <w:rPr>
                <w:rFonts w:ascii="Sylfaen" w:eastAsia="Times New Roman" w:hAnsi="Sylfaen" w:cs="Arial"/>
                <w:sz w:val="18"/>
                <w:szCs w:val="18"/>
                <w:lang w:val="ka-GE"/>
              </w:rPr>
              <w:t>915,5</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Pr>
                <w:rFonts w:ascii="Sylfaen" w:eastAsia="Times New Roman" w:hAnsi="Sylfaen" w:cs="Arial"/>
                <w:sz w:val="18"/>
                <w:szCs w:val="18"/>
                <w:lang w:val="en-US"/>
              </w:rPr>
              <w:t>62.6</w:t>
            </w:r>
          </w:p>
        </w:tc>
      </w:tr>
      <w:tr w:rsidR="007723FD" w:rsidRPr="00252B09" w:rsidTr="005936E7">
        <w:trPr>
          <w:trHeight w:val="346"/>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205.4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14.7</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8455D5"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2.8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r>
      <w:tr w:rsidR="005936E7" w:rsidRPr="00252B09" w:rsidTr="005936E7">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1A3780" w:rsidRDefault="002479A3"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w:t>
            </w:r>
            <w:r w:rsidR="001A3780">
              <w:rPr>
                <w:rFonts w:ascii="Sylfaen" w:eastAsia="Times New Roman" w:hAnsi="Sylfaen" w:cs="Arial"/>
                <w:sz w:val="18"/>
                <w:szCs w:val="18"/>
                <w:lang w:val="ka-GE"/>
              </w:rPr>
              <w:t>63</w:t>
            </w:r>
            <w:r w:rsidR="001A3780">
              <w:rPr>
                <w:rFonts w:ascii="Sylfaen" w:eastAsia="Times New Roman" w:hAnsi="Sylfaen" w:cs="Arial"/>
                <w:sz w:val="18"/>
                <w:szCs w:val="18"/>
                <w:lang w:val="en-US"/>
              </w:rPr>
              <w:t>9.7</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479A3" w:rsidRDefault="002479A3" w:rsidP="005936E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4106,2</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1A3780" w:rsidRDefault="002479A3"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sidR="001A3780">
              <w:rPr>
                <w:rFonts w:ascii="Sylfaen" w:eastAsia="Times New Roman" w:hAnsi="Sylfaen" w:cs="Arial"/>
                <w:sz w:val="18"/>
                <w:szCs w:val="18"/>
                <w:lang w:val="ka-GE"/>
              </w:rPr>
              <w:t>3</w:t>
            </w:r>
            <w:r w:rsidR="001A3780">
              <w:rPr>
                <w:rFonts w:ascii="Sylfaen" w:eastAsia="Times New Roman" w:hAnsi="Sylfaen" w:cs="Arial"/>
                <w:sz w:val="18"/>
                <w:szCs w:val="18"/>
                <w:lang w:val="en-US"/>
              </w:rPr>
              <w:t>3.5</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firstRow="1" w:lastRow="0" w:firstColumn="1" w:lastColumn="0" w:noHBand="0" w:noVBand="1"/>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lastRenderedPageBreak/>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349" w:type="dxa"/>
        <w:tblInd w:w="-318" w:type="dxa"/>
        <w:tblLayout w:type="fixed"/>
        <w:tblLook w:val="04A0" w:firstRow="1" w:lastRow="0" w:firstColumn="1" w:lastColumn="0" w:noHBand="0" w:noVBand="1"/>
      </w:tblPr>
      <w:tblGrid>
        <w:gridCol w:w="710"/>
        <w:gridCol w:w="1843"/>
        <w:gridCol w:w="850"/>
        <w:gridCol w:w="1134"/>
        <w:gridCol w:w="693"/>
        <w:gridCol w:w="725"/>
        <w:gridCol w:w="1134"/>
        <w:gridCol w:w="691"/>
        <w:gridCol w:w="726"/>
        <w:gridCol w:w="1134"/>
        <w:gridCol w:w="709"/>
      </w:tblGrid>
      <w:tr w:rsidR="00005BB0" w:rsidRPr="00005BB0" w:rsidTr="00005BB0">
        <w:trPr>
          <w:trHeight w:val="255"/>
          <w:tblHeader/>
        </w:trPr>
        <w:tc>
          <w:tcPr>
            <w:tcW w:w="71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005BB0" w:rsidRPr="00005BB0" w:rsidRDefault="00005BB0" w:rsidP="00005BB0">
            <w:pPr>
              <w:spacing w:after="0" w:line="240" w:lineRule="auto"/>
              <w:rPr>
                <w:rFonts w:ascii="Sylfaen" w:eastAsia="Times New Roman" w:hAnsi="Sylfaen" w:cs="Arial"/>
                <w:sz w:val="14"/>
                <w:szCs w:val="14"/>
                <w:lang w:val="en-US"/>
              </w:rPr>
            </w:pPr>
            <w:bookmarkStart w:id="2" w:name="RANGE!B2:S135"/>
            <w:r w:rsidRPr="00005BB0">
              <w:rPr>
                <w:rFonts w:ascii="Sylfaen" w:eastAsia="Times New Roman" w:hAnsi="Sylfaen" w:cs="Arial"/>
                <w:sz w:val="14"/>
                <w:szCs w:val="14"/>
                <w:lang w:val="en-US"/>
              </w:rPr>
              <w:t xml:space="preserve">ფუნქციონალური </w:t>
            </w:r>
            <w:r>
              <w:rPr>
                <w:rFonts w:ascii="Sylfaen" w:eastAsia="Times New Roman" w:hAnsi="Sylfaen" w:cs="Arial"/>
                <w:sz w:val="14"/>
                <w:szCs w:val="14"/>
                <w:lang w:val="en-US"/>
              </w:rPr>
              <w:t xml:space="preserve">               </w:t>
            </w:r>
            <w:r w:rsidRPr="00005BB0">
              <w:rPr>
                <w:rFonts w:ascii="Sylfaen" w:eastAsia="Times New Roman" w:hAnsi="Sylfaen" w:cs="Arial"/>
                <w:sz w:val="14"/>
                <w:szCs w:val="14"/>
                <w:lang w:val="en-US"/>
              </w:rPr>
              <w:t>კოდი</w:t>
            </w:r>
            <w:bookmarkEnd w:id="2"/>
          </w:p>
        </w:tc>
        <w:tc>
          <w:tcPr>
            <w:tcW w:w="184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დასახელება</w:t>
            </w:r>
          </w:p>
        </w:tc>
        <w:tc>
          <w:tcPr>
            <w:tcW w:w="26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2015 წლის ფაქტი </w:t>
            </w:r>
          </w:p>
        </w:tc>
        <w:tc>
          <w:tcPr>
            <w:tcW w:w="255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2016 წლის ფაქტი</w:t>
            </w:r>
          </w:p>
        </w:tc>
        <w:tc>
          <w:tcPr>
            <w:tcW w:w="2569" w:type="dxa"/>
            <w:gridSpan w:val="3"/>
            <w:tcBorders>
              <w:top w:val="single" w:sz="8" w:space="0" w:color="auto"/>
              <w:left w:val="single" w:sz="4" w:space="0" w:color="auto"/>
              <w:bottom w:val="single" w:sz="4" w:space="0" w:color="auto"/>
              <w:right w:val="single" w:sz="8" w:space="0" w:color="000000"/>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2017  წლის  პროექტი 01.06.2017</w:t>
            </w:r>
          </w:p>
        </w:tc>
      </w:tr>
      <w:tr w:rsidR="00005BB0" w:rsidRPr="00005BB0" w:rsidTr="00005BB0">
        <w:trPr>
          <w:trHeight w:val="300"/>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850" w:type="dxa"/>
            <w:vMerge w:val="restart"/>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სულ</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მათ შორის</w:t>
            </w:r>
          </w:p>
        </w:tc>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სულ</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მათ შორის</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მათ შორის</w:t>
            </w:r>
          </w:p>
        </w:tc>
      </w:tr>
      <w:tr w:rsidR="00005BB0" w:rsidRPr="00005BB0" w:rsidTr="00005BB0">
        <w:trPr>
          <w:trHeight w:val="1005"/>
          <w:tblHeader/>
        </w:trPr>
        <w:tc>
          <w:tcPr>
            <w:tcW w:w="710" w:type="dxa"/>
            <w:vMerge/>
            <w:tcBorders>
              <w:top w:val="single" w:sz="8" w:space="0" w:color="auto"/>
              <w:left w:val="single" w:sz="8" w:space="0" w:color="auto"/>
              <w:bottom w:val="single" w:sz="4" w:space="0" w:color="auto"/>
              <w:right w:val="single" w:sz="4"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850" w:type="dxa"/>
            <w:vMerge/>
            <w:tcBorders>
              <w:top w:val="nil"/>
              <w:left w:val="single" w:sz="8" w:space="0" w:color="auto"/>
              <w:bottom w:val="single" w:sz="4" w:space="0" w:color="auto"/>
              <w:right w:val="single" w:sz="4"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საკუთარი შემოსავლები</w:t>
            </w:r>
          </w:p>
        </w:tc>
        <w:tc>
          <w:tcPr>
            <w:tcW w:w="725" w:type="dxa"/>
            <w:vMerge/>
            <w:tcBorders>
              <w:top w:val="nil"/>
              <w:left w:val="single" w:sz="4" w:space="0" w:color="auto"/>
              <w:bottom w:val="single" w:sz="4" w:space="0" w:color="auto"/>
              <w:right w:val="single" w:sz="4"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საკუთარი შემოსავლები</w:t>
            </w:r>
          </w:p>
        </w:tc>
        <w:tc>
          <w:tcPr>
            <w:tcW w:w="726" w:type="dxa"/>
            <w:vMerge/>
            <w:tcBorders>
              <w:top w:val="nil"/>
              <w:left w:val="single" w:sz="4" w:space="0" w:color="auto"/>
              <w:bottom w:val="single" w:sz="4" w:space="0" w:color="auto"/>
              <w:right w:val="single" w:sz="4" w:space="0" w:color="auto"/>
            </w:tcBorders>
            <w:vAlign w:val="center"/>
            <w:hideMark/>
          </w:tcPr>
          <w:p w:rsidR="00005BB0" w:rsidRPr="00005BB0" w:rsidRDefault="00005BB0" w:rsidP="00005BB0">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საკუთარი შემოსავლები</w:t>
            </w:r>
          </w:p>
        </w:tc>
      </w:tr>
      <w:tr w:rsidR="00005BB0" w:rsidRPr="00005BB0" w:rsidTr="00005BB0">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საერთო დანიშნულების სახელმწიფო მომსახურება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2 069,0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2 069,0    </w:t>
            </w:r>
          </w:p>
        </w:tc>
      </w:tr>
      <w:tr w:rsidR="00005BB0" w:rsidRPr="00005BB0" w:rsidTr="00005BB0">
        <w:trPr>
          <w:trHeight w:val="1422"/>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7011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2 069,0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2 069,0    </w:t>
            </w:r>
          </w:p>
        </w:tc>
      </w:tr>
      <w:tr w:rsidR="00005BB0" w:rsidRPr="00005BB0" w:rsidTr="00005BB0">
        <w:trPr>
          <w:trHeight w:val="834"/>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70111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2 000,2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2 166,3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2 025,6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2 025,6    </w:t>
            </w:r>
          </w:p>
        </w:tc>
      </w:tr>
      <w:tr w:rsidR="00005BB0" w:rsidRPr="00005BB0" w:rsidTr="00005BB0">
        <w:trPr>
          <w:trHeight w:val="562"/>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70112</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ფინანსური და ფისკალური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43,4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43,4    </w:t>
            </w:r>
          </w:p>
        </w:tc>
      </w:tr>
      <w:tr w:rsidR="00005BB0" w:rsidRPr="00005BB0" w:rsidTr="00005BB0">
        <w:trPr>
          <w:trHeight w:val="40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7016</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ვალთან დაკავშირებული ოპერაციები </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r>
      <w:tr w:rsidR="00005BB0" w:rsidRPr="00005BB0" w:rsidTr="00005BB0">
        <w:trPr>
          <w:trHeight w:val="268"/>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თავდაცვა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26,0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68,6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87,0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11,3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12,0    </w:t>
            </w:r>
          </w:p>
        </w:tc>
      </w:tr>
      <w:tr w:rsidR="00005BB0" w:rsidRPr="00005BB0" w:rsidTr="00005BB0">
        <w:trPr>
          <w:trHeight w:val="600"/>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703</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საზოგადოებრივი წესრიგი და უსაფრთხოება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178,1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r>
      <w:tr w:rsidR="00005BB0" w:rsidRPr="00005BB0" w:rsidTr="00005BB0">
        <w:trPr>
          <w:trHeight w:val="40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7032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ხანძარსაწინააღმდეგო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178,1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r>
      <w:tr w:rsidR="00005BB0" w:rsidRPr="00005BB0" w:rsidTr="00005BB0">
        <w:trPr>
          <w:trHeight w:val="40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ეკონომიკური საქმიანობა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2 439,4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2 197,5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241,9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2 299,1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76,8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4 428,8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3 960,8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468,0    </w:t>
            </w:r>
          </w:p>
        </w:tc>
      </w:tr>
      <w:tr w:rsidR="00005BB0" w:rsidRPr="00005BB0" w:rsidTr="00005BB0">
        <w:trPr>
          <w:trHeight w:val="77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7042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11,1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10,0    </w:t>
            </w:r>
          </w:p>
        </w:tc>
      </w:tr>
      <w:tr w:rsidR="00005BB0" w:rsidRPr="00005BB0" w:rsidTr="00005BB0">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70421</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სოფლის მეურნეობა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11,1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10,0    </w:t>
            </w:r>
          </w:p>
        </w:tc>
      </w:tr>
      <w:tr w:rsidR="00005BB0" w:rsidRPr="00005BB0" w:rsidTr="00005BB0">
        <w:trPr>
          <w:trHeight w:val="552"/>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7045</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ტრანსპორტი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2 428,3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2 197,5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230,8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2 299,1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76,8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4 418,8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3 960,8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458,0    </w:t>
            </w:r>
          </w:p>
        </w:tc>
      </w:tr>
      <w:tr w:rsidR="00005BB0" w:rsidRPr="00005BB0" w:rsidTr="00005BB0">
        <w:trPr>
          <w:trHeight w:val="600"/>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70451</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საავტომობილო ტრანსპორტი და გზები</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2 428,3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2 197,5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230,8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2 299,1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76,8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4 418,8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3 960,8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458,0    </w:t>
            </w:r>
          </w:p>
        </w:tc>
      </w:tr>
      <w:tr w:rsidR="00005BB0" w:rsidRPr="00005BB0" w:rsidTr="00005BB0">
        <w:trPr>
          <w:trHeight w:val="19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705</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გარემოს დაცვა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32,5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519,0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551,4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497,0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497,0    </w:t>
            </w:r>
          </w:p>
        </w:tc>
      </w:tr>
      <w:tr w:rsidR="00005BB0" w:rsidRPr="00005BB0" w:rsidTr="00005BB0">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7051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519,0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551,3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477,0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477,0    </w:t>
            </w:r>
          </w:p>
        </w:tc>
      </w:tr>
      <w:tr w:rsidR="00005BB0" w:rsidRPr="00005BB0" w:rsidTr="00005BB0">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7052</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ჩამდინარე წყლების მართვა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32,5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0,1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20,0    </w:t>
            </w:r>
          </w:p>
        </w:tc>
      </w:tr>
      <w:tr w:rsidR="00005BB0" w:rsidRPr="00005BB0" w:rsidTr="00005BB0">
        <w:trPr>
          <w:trHeight w:val="58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706</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საბინაო-კომუნალური მეურნეობა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631,2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440,2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457,2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384,0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384,0    </w:t>
            </w:r>
          </w:p>
        </w:tc>
      </w:tr>
      <w:tr w:rsidR="00005BB0" w:rsidRPr="00005BB0" w:rsidTr="00005BB0">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7061</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ბინათმშენებლობა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0,9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r>
      <w:tr w:rsidR="00005BB0" w:rsidRPr="00005BB0" w:rsidTr="00005BB0">
        <w:trPr>
          <w:trHeight w:val="504"/>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lastRenderedPageBreak/>
              <w:t>7063</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წყალმომარაგება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174,9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20,9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7,6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15,0    </w:t>
            </w:r>
          </w:p>
        </w:tc>
      </w:tr>
      <w:tr w:rsidR="00005BB0" w:rsidRPr="00005BB0" w:rsidTr="00005BB0">
        <w:trPr>
          <w:trHeight w:val="43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7064</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გარე განათება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3,4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180,6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219,8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178,4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178,4    </w:t>
            </w:r>
          </w:p>
        </w:tc>
      </w:tr>
      <w:tr w:rsidR="00005BB0" w:rsidRPr="00005BB0" w:rsidTr="00005BB0">
        <w:trPr>
          <w:trHeight w:val="117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7066</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452,9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237,8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229,8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190,6    </w:t>
            </w:r>
          </w:p>
        </w:tc>
      </w:tr>
      <w:tr w:rsidR="00005BB0" w:rsidRPr="00005BB0" w:rsidTr="00005BB0">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707</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ჯანმრთელობის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5,0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49,0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58,0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121,1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51,1    </w:t>
            </w:r>
          </w:p>
        </w:tc>
      </w:tr>
      <w:tr w:rsidR="00005BB0" w:rsidRPr="00005BB0" w:rsidTr="00005BB0">
        <w:trPr>
          <w:trHeight w:val="60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7074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საზოგადოებრივი ჯანდაცვის მომსახურება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110,0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5,0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49,0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58,0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121,1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51,1    </w:t>
            </w:r>
          </w:p>
        </w:tc>
      </w:tr>
      <w:tr w:rsidR="00005BB0" w:rsidRPr="00005BB0" w:rsidTr="00005BB0">
        <w:trPr>
          <w:trHeight w:val="58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708</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დასვენება, კულტურა და რელიგია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96,7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1 485,6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1 437,0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1 437,0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1 127,2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1 127,2    </w:t>
            </w:r>
          </w:p>
        </w:tc>
      </w:tr>
      <w:tr w:rsidR="00005BB0" w:rsidRPr="00005BB0" w:rsidTr="00005BB0">
        <w:trPr>
          <w:trHeight w:val="58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7081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მომსახურება დასვენებისა და სპორტის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615,0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486,3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486,3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333,2    </w:t>
            </w:r>
          </w:p>
        </w:tc>
      </w:tr>
      <w:tr w:rsidR="00005BB0" w:rsidRPr="00005BB0" w:rsidTr="00005BB0">
        <w:trPr>
          <w:trHeight w:val="58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7082</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მომსახურება კულტურის სფეროში</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91,7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815,7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805,6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679,8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679,8    </w:t>
            </w:r>
          </w:p>
        </w:tc>
      </w:tr>
      <w:tr w:rsidR="00005BB0" w:rsidRPr="00005BB0" w:rsidTr="00005BB0">
        <w:trPr>
          <w:trHeight w:val="594"/>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7083</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47,5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64,0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53,2    </w:t>
            </w:r>
          </w:p>
        </w:tc>
      </w:tr>
      <w:tr w:rsidR="00005BB0" w:rsidRPr="00005BB0" w:rsidTr="00005BB0">
        <w:trPr>
          <w:trHeight w:val="663"/>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7084</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7,4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81,1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61,0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61,0    </w:t>
            </w:r>
          </w:p>
        </w:tc>
      </w:tr>
      <w:tr w:rsidR="00005BB0" w:rsidRPr="00005BB0" w:rsidTr="00005BB0">
        <w:trPr>
          <w:trHeight w:val="446"/>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709</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განათლება</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1 237,5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280,6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1 174,6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1 320,0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190,7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1 129,3    </w:t>
            </w:r>
          </w:p>
        </w:tc>
      </w:tr>
      <w:tr w:rsidR="00005BB0" w:rsidRPr="00005BB0" w:rsidTr="00005BB0">
        <w:trPr>
          <w:trHeight w:val="390"/>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7091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სკოლამდელი აღზრდა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991,7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1 246,1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280,6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965,5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1 115,4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190,7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924,7    </w:t>
            </w:r>
          </w:p>
        </w:tc>
      </w:tr>
      <w:tr w:rsidR="00005BB0" w:rsidRPr="00005BB0" w:rsidTr="00005BB0">
        <w:trPr>
          <w:trHeight w:val="608"/>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7092</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ზოგადი განათლება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136,6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105,0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104,8    </w:t>
            </w:r>
          </w:p>
        </w:tc>
      </w:tr>
      <w:tr w:rsidR="00005BB0" w:rsidRPr="00005BB0" w:rsidTr="00005BB0">
        <w:trPr>
          <w:trHeight w:val="55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70923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საშუალო ზოგადი განათლება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136,6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105,0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104,8    </w:t>
            </w:r>
          </w:p>
        </w:tc>
      </w:tr>
      <w:tr w:rsidR="00005BB0" w:rsidRPr="00005BB0" w:rsidTr="00005BB0">
        <w:trPr>
          <w:trHeight w:val="97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7098</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109,2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104,1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99,8    </w:t>
            </w:r>
          </w:p>
        </w:tc>
      </w:tr>
      <w:tr w:rsidR="00005BB0" w:rsidRPr="00005BB0" w:rsidTr="00005BB0">
        <w:trPr>
          <w:trHeight w:val="19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710</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17,0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634,7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21,8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622,9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590,4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588,4    </w:t>
            </w:r>
          </w:p>
        </w:tc>
      </w:tr>
      <w:tr w:rsidR="00005BB0" w:rsidRPr="00005BB0" w:rsidTr="00005BB0">
        <w:trPr>
          <w:trHeight w:val="975"/>
        </w:trPr>
        <w:tc>
          <w:tcPr>
            <w:tcW w:w="71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7101</w:t>
            </w:r>
          </w:p>
        </w:tc>
        <w:tc>
          <w:tcPr>
            <w:tcW w:w="1843"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850" w:type="dxa"/>
            <w:tcBorders>
              <w:top w:val="nil"/>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454,6    </w:t>
            </w:r>
          </w:p>
        </w:tc>
        <w:tc>
          <w:tcPr>
            <w:tcW w:w="725"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467,8    </w:t>
            </w:r>
          </w:p>
        </w:tc>
        <w:tc>
          <w:tcPr>
            <w:tcW w:w="726"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438,8    </w:t>
            </w:r>
          </w:p>
        </w:tc>
        <w:tc>
          <w:tcPr>
            <w:tcW w:w="1134" w:type="dxa"/>
            <w:tcBorders>
              <w:top w:val="nil"/>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438,8    </w:t>
            </w:r>
          </w:p>
        </w:tc>
      </w:tr>
      <w:tr w:rsidR="00005BB0" w:rsidRPr="00005BB0" w:rsidTr="00005BB0">
        <w:trPr>
          <w:trHeight w:val="405"/>
        </w:trPr>
        <w:tc>
          <w:tcPr>
            <w:tcW w:w="71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71011</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ავადმყოფთა სოციალური დაცვა</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454,6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467,8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467,8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438,8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438,8    </w:t>
            </w:r>
          </w:p>
        </w:tc>
      </w:tr>
      <w:tr w:rsidR="00005BB0" w:rsidRPr="00005BB0" w:rsidTr="00005BB0">
        <w:trPr>
          <w:trHeight w:val="60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7104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ოჯახებისა და ბავშვების სოციალური დაცვა</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52,0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31,6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37,0    </w:t>
            </w:r>
          </w:p>
        </w:tc>
      </w:tr>
      <w:tr w:rsidR="00005BB0" w:rsidRPr="00005BB0" w:rsidTr="00005BB0">
        <w:trPr>
          <w:trHeight w:val="812"/>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7107</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15,0    </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128,1    </w:t>
            </w:r>
          </w:p>
        </w:tc>
        <w:tc>
          <w:tcPr>
            <w:tcW w:w="725"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143,0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19,8    </w:t>
            </w:r>
          </w:p>
        </w:tc>
        <w:tc>
          <w:tcPr>
            <w:tcW w:w="691"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123,2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112,6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112,6    </w:t>
            </w:r>
          </w:p>
        </w:tc>
      </w:tr>
      <w:tr w:rsidR="00005BB0" w:rsidRPr="00005BB0" w:rsidTr="00005BB0">
        <w:trPr>
          <w:trHeight w:val="97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lastRenderedPageBreak/>
              <w:t>7109</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0,0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691"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0,3    </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r>
      <w:tr w:rsidR="00005BB0" w:rsidRPr="00005BB0" w:rsidTr="00005BB0">
        <w:trPr>
          <w:trHeight w:val="526"/>
        </w:trPr>
        <w:tc>
          <w:tcPr>
            <w:tcW w:w="710" w:type="dxa"/>
            <w:tcBorders>
              <w:top w:val="nil"/>
              <w:left w:val="single" w:sz="8" w:space="0" w:color="auto"/>
              <w:bottom w:val="single" w:sz="8" w:space="0" w:color="auto"/>
              <w:right w:val="single" w:sz="4" w:space="0" w:color="auto"/>
            </w:tcBorders>
            <w:shd w:val="clear" w:color="000000" w:fill="FFFFFF"/>
            <w:noWrap/>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rPr>
                <w:rFonts w:ascii="Sylfaen" w:eastAsia="Times New Roman" w:hAnsi="Sylfaen" w:cs="Arial"/>
                <w:sz w:val="14"/>
                <w:szCs w:val="14"/>
                <w:lang w:val="en-US"/>
              </w:rPr>
            </w:pPr>
            <w:r w:rsidRPr="00005BB0">
              <w:rPr>
                <w:rFonts w:ascii="Sylfaen" w:eastAsia="Times New Roman" w:hAnsi="Sylfaen" w:cs="Arial"/>
                <w:sz w:val="14"/>
                <w:szCs w:val="14"/>
                <w:lang w:val="en-US"/>
              </w:rPr>
              <w:t>სულ</w:t>
            </w:r>
          </w:p>
        </w:tc>
        <w:tc>
          <w:tcPr>
            <w:tcW w:w="850" w:type="dxa"/>
            <w:tcBorders>
              <w:top w:val="nil"/>
              <w:left w:val="single" w:sz="8" w:space="0" w:color="auto"/>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9 921,7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3 110,9    </w:t>
            </w:r>
          </w:p>
        </w:tc>
        <w:tc>
          <w:tcPr>
            <w:tcW w:w="693"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6 810,8    </w:t>
            </w:r>
          </w:p>
        </w:tc>
        <w:tc>
          <w:tcPr>
            <w:tcW w:w="725"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9 293,0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2 737,5    </w:t>
            </w:r>
          </w:p>
        </w:tc>
        <w:tc>
          <w:tcPr>
            <w:tcW w:w="691"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6 555,5    </w:t>
            </w:r>
          </w:p>
        </w:tc>
        <w:tc>
          <w:tcPr>
            <w:tcW w:w="726"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10 615,5    </w:t>
            </w:r>
          </w:p>
        </w:tc>
        <w:tc>
          <w:tcPr>
            <w:tcW w:w="1134" w:type="dxa"/>
            <w:tcBorders>
              <w:top w:val="nil"/>
              <w:left w:val="nil"/>
              <w:bottom w:val="single" w:sz="8" w:space="0" w:color="auto"/>
              <w:right w:val="single" w:sz="4"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4 289,5    </w:t>
            </w:r>
          </w:p>
        </w:tc>
        <w:tc>
          <w:tcPr>
            <w:tcW w:w="709" w:type="dxa"/>
            <w:tcBorders>
              <w:top w:val="nil"/>
              <w:left w:val="nil"/>
              <w:bottom w:val="single" w:sz="8" w:space="0" w:color="auto"/>
              <w:right w:val="single" w:sz="8" w:space="0" w:color="auto"/>
            </w:tcBorders>
            <w:shd w:val="clear" w:color="000000" w:fill="FFFFFF"/>
            <w:vAlign w:val="center"/>
            <w:hideMark/>
          </w:tcPr>
          <w:p w:rsidR="00005BB0" w:rsidRPr="00005BB0" w:rsidRDefault="00005BB0" w:rsidP="00005BB0">
            <w:pPr>
              <w:spacing w:after="0" w:line="240" w:lineRule="auto"/>
              <w:jc w:val="center"/>
              <w:rPr>
                <w:rFonts w:ascii="Sylfaen" w:eastAsia="Times New Roman" w:hAnsi="Sylfaen" w:cs="Arial"/>
                <w:sz w:val="14"/>
                <w:szCs w:val="14"/>
                <w:lang w:val="en-US"/>
              </w:rPr>
            </w:pPr>
            <w:r w:rsidRPr="00005BB0">
              <w:rPr>
                <w:rFonts w:ascii="Sylfaen" w:eastAsia="Times New Roman" w:hAnsi="Sylfaen" w:cs="Arial"/>
                <w:sz w:val="14"/>
                <w:szCs w:val="14"/>
                <w:lang w:val="en-US"/>
              </w:rPr>
              <w:t xml:space="preserve">6 326,0    </w:t>
            </w:r>
          </w:p>
        </w:tc>
      </w:tr>
    </w:tbl>
    <w:p w:rsidR="00425748" w:rsidRDefault="00425748" w:rsidP="009C6197">
      <w:pPr>
        <w:rPr>
          <w:rFonts w:ascii="Sylfaen" w:hAnsi="Sylfaen"/>
          <w:lang w:val="en-US"/>
        </w:rPr>
      </w:pPr>
    </w:p>
    <w:p w:rsidR="00717263" w:rsidRPr="00A20A58" w:rsidRDefault="00717263"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4C22EF">
        <w:rPr>
          <w:rFonts w:ascii="Sylfaen" w:hAnsi="Sylfaen"/>
          <w:lang w:val="ka-GE"/>
        </w:rPr>
        <w:t>5</w:t>
      </w:r>
      <w:r w:rsidR="004C22EF">
        <w:rPr>
          <w:rFonts w:ascii="Sylfaen" w:hAnsi="Sylfaen"/>
          <w:lang w:val="en-US"/>
        </w:rPr>
        <w:t>31.9</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09281E">
        <w:rPr>
          <w:rFonts w:ascii="Sylfaen" w:hAnsi="Sylfaen"/>
          <w:lang w:val="en-US"/>
        </w:rPr>
        <w:t>665.4</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09281E">
        <w:rPr>
          <w:rFonts w:ascii="Sylfaen" w:hAnsi="Sylfaen"/>
          <w:lang w:val="en-US"/>
        </w:rPr>
        <w:t>665.4</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09281E">
        <w:rPr>
          <w:rFonts w:ascii="Sylfaen" w:hAnsi="Sylfaen"/>
          <w:lang w:val="ka-GE"/>
        </w:rPr>
        <w:t xml:space="preserve"> </w:t>
      </w:r>
      <w:r w:rsidR="0009281E">
        <w:rPr>
          <w:rFonts w:ascii="Sylfaen" w:hAnsi="Sylfaen"/>
          <w:lang w:val="en-US"/>
        </w:rPr>
        <w:t>43.4</w:t>
      </w:r>
      <w:r w:rsidR="00F723E3">
        <w:rPr>
          <w:rFonts w:ascii="Sylfaen" w:hAnsi="Sylfaen"/>
          <w:lang w:val="ka-GE"/>
        </w:rPr>
        <w:t xml:space="preserve">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lastRenderedPageBreak/>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FF4ACD">
        <w:rPr>
          <w:rFonts w:ascii="Sylfaen" w:hAnsi="Sylfaen"/>
          <w:noProof/>
          <w:lang w:val="ka-GE"/>
        </w:rPr>
        <w:t xml:space="preserve">         </w:t>
      </w: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lastRenderedPageBreak/>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A20A58">
        <w:rPr>
          <w:rFonts w:ascii="Sylfaen" w:eastAsia="Sylfaen" w:hAnsi="Sylfaen" w:cs="Sylfaen"/>
          <w:b/>
          <w:color w:val="000000"/>
          <w:lang w:val="en-US"/>
        </w:rPr>
        <w:t>5</w:t>
      </w:r>
      <w:r w:rsidR="0009281E">
        <w:rPr>
          <w:rFonts w:ascii="Sylfaen" w:eastAsia="Sylfaen" w:hAnsi="Sylfaen" w:cs="Sylfaen"/>
          <w:b/>
          <w:color w:val="000000"/>
          <w:lang w:val="ka-GE"/>
        </w:rPr>
        <w:t> 3</w:t>
      </w:r>
      <w:r w:rsidR="0009281E">
        <w:rPr>
          <w:rFonts w:ascii="Sylfaen" w:eastAsia="Sylfaen" w:hAnsi="Sylfaen" w:cs="Sylfaen"/>
          <w:b/>
          <w:color w:val="000000"/>
          <w:lang w:val="en-US"/>
        </w:rPr>
        <w:t xml:space="preserve">93.7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A20A58">
        <w:rPr>
          <w:rFonts w:ascii="Sylfaen" w:eastAsia="Sylfaen" w:hAnsi="Sylfaen"/>
          <w:b/>
          <w:color w:val="000000"/>
        </w:rPr>
        <w:t>4</w:t>
      </w:r>
      <w:r w:rsidR="0009281E">
        <w:rPr>
          <w:rFonts w:ascii="Sylfaen" w:eastAsia="Sylfaen" w:hAnsi="Sylfaen"/>
          <w:b/>
          <w:color w:val="000000"/>
        </w:rPr>
        <w:t>405.8</w:t>
      </w:r>
      <w:r w:rsidR="00A20A58">
        <w:rPr>
          <w:rFonts w:ascii="Sylfaen" w:eastAsia="Sylfaen" w:hAnsi="Sylfaen"/>
          <w:b/>
          <w:color w:val="000000"/>
          <w:lang w:val="ka-GE"/>
        </w:rPr>
        <w:t xml:space="preserve"> </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457F95"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5463C">
        <w:rPr>
          <w:rFonts w:ascii="Sylfaen" w:hAnsi="Sylfaen"/>
          <w:lang w:val="ka-GE"/>
        </w:rPr>
        <w:t xml:space="preserve">       </w:t>
      </w:r>
      <w:r w:rsidR="00D81FAF">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C96D3B">
        <w:rPr>
          <w:rFonts w:ascii="Sylfaen" w:hAnsi="Sylfaen"/>
          <w:lang w:val="ka-GE"/>
        </w:rPr>
        <w:t xml:space="preserve">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rPr>
        <w:t xml:space="preserve"> </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 xml:space="preserve">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w:t>
      </w:r>
      <w:r w:rsidR="00FC54E1">
        <w:rPr>
          <w:rFonts w:ascii="Sylfaen" w:hAnsi="Sylfaen"/>
          <w:lang w:val="ka-GE"/>
        </w:rPr>
        <w:lastRenderedPageBreak/>
        <w:t>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p>
    <w:p w:rsidR="00A20A58" w:rsidRPr="00A20A58" w:rsidRDefault="00A20A58" w:rsidP="00A20A58">
      <w:pPr>
        <w:spacing w:after="0" w:line="360" w:lineRule="auto"/>
        <w:jc w:val="both"/>
        <w:rPr>
          <w:rFonts w:ascii="Sylfaen" w:eastAsia="Times New Roman" w:hAnsi="Sylfaen" w:cs="Times New Roman"/>
          <w:lang w:val="ka-GE"/>
        </w:rPr>
      </w:pPr>
      <w:r>
        <w:rPr>
          <w:rFonts w:ascii="Sylfaen" w:eastAsia="Times New Roman" w:hAnsi="Sylfaen" w:cs="Times New Roman"/>
          <w:lang w:val="ka-GE"/>
        </w:rPr>
        <w:t xml:space="preserve">   </w:t>
      </w:r>
      <w:r w:rsidRPr="00A20A58">
        <w:rPr>
          <w:rFonts w:ascii="Sylfaen" w:eastAsia="Times New Roman" w:hAnsi="Sylfaen" w:cs="Times New Roman"/>
          <w:lang w:val="ka-GE"/>
        </w:rPr>
        <w:t>მაღალმთიანი დასახლებების განვითარების ფონდიდან ხარა</w:t>
      </w:r>
      <w:r>
        <w:rPr>
          <w:rFonts w:ascii="Sylfaen" w:eastAsia="Times New Roman" w:hAnsi="Sylfaen" w:cs="Times New Roman"/>
          <w:lang w:val="ka-GE"/>
        </w:rPr>
        <w:t xml:space="preserve">გაულის მუნიციპალიტეტს გამოეყო  თანხა </w:t>
      </w:r>
      <w:r w:rsidRPr="00A20A58">
        <w:rPr>
          <w:rFonts w:ascii="Sylfaen" w:eastAsia="Times New Roman" w:hAnsi="Sylfaen" w:cs="Times New Roman"/>
          <w:lang w:val="ka-GE"/>
        </w:rPr>
        <w:t xml:space="preserve"> სოფელ გოლათუბნის სასოფლო გზის მოსაბეტონებლად</w:t>
      </w:r>
      <w:r>
        <w:rPr>
          <w:rFonts w:ascii="Sylfaen" w:eastAsia="Times New Roman" w:hAnsi="Sylfaen" w:cs="Times New Roman"/>
          <w:lang w:val="ka-GE"/>
        </w:rPr>
        <w:t>.</w:t>
      </w:r>
      <w:r w:rsidRPr="00A20A58">
        <w:rPr>
          <w:rFonts w:ascii="Sylfaen" w:eastAsia="Times New Roman" w:hAnsi="Sylfaen" w:cs="Times New Roman"/>
          <w:lang w:val="ka-GE"/>
        </w:rPr>
        <w:t xml:space="preserve">  </w:t>
      </w:r>
    </w:p>
    <w:p w:rsidR="00A20A58" w:rsidRPr="004C22EF" w:rsidRDefault="00A20A58" w:rsidP="009C6197">
      <w:pPr>
        <w:pStyle w:val="ListParagraph"/>
        <w:spacing w:after="0" w:line="360" w:lineRule="auto"/>
        <w:ind w:left="0"/>
        <w:jc w:val="both"/>
        <w:rPr>
          <w:rFonts w:ascii="Sylfaen" w:hAnsi="Sylfaen"/>
          <w:lang w:val="ka-GE"/>
        </w:rPr>
      </w:pPr>
    </w:p>
    <w:p w:rsidR="005A287F" w:rsidRPr="00BE3BBE"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09281E">
        <w:rPr>
          <w:rFonts w:ascii="Sylfaen" w:eastAsia="Sylfaen" w:hAnsi="Sylfaen"/>
          <w:b/>
          <w:color w:val="000000"/>
          <w:lang w:val="ka-GE"/>
        </w:rPr>
        <w:t>6</w:t>
      </w:r>
      <w:r w:rsidR="0009281E">
        <w:rPr>
          <w:rFonts w:ascii="Sylfaen" w:eastAsia="Sylfaen" w:hAnsi="Sylfaen"/>
          <w:b/>
          <w:color w:val="000000"/>
        </w:rPr>
        <w:t>95.7</w:t>
      </w:r>
      <w:r w:rsidR="00C96D3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09281E">
        <w:rPr>
          <w:rFonts w:ascii="Sylfaen" w:hAnsi="Sylfaen"/>
          <w:b/>
          <w:color w:val="000000"/>
          <w:lang w:val="ka-GE"/>
        </w:rPr>
        <w:t>2</w:t>
      </w:r>
      <w:r w:rsidR="0009281E">
        <w:rPr>
          <w:rFonts w:ascii="Sylfaen" w:hAnsi="Sylfaen"/>
          <w:b/>
          <w:color w:val="000000"/>
          <w:lang w:val="en-US"/>
        </w:rPr>
        <w:t xml:space="preserve">1.0 </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w:t>
      </w:r>
      <w:r w:rsidR="00FE6C97">
        <w:rPr>
          <w:rFonts w:ascii="Sylfaen" w:hAnsi="Sylfaen" w:cs="Sylfaen"/>
          <w:color w:val="000000"/>
          <w:lang w:val="ka-GE"/>
        </w:rPr>
        <w:lastRenderedPageBreak/>
        <w:t xml:space="preserve">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09281E">
        <w:rPr>
          <w:rFonts w:ascii="Sylfaen" w:eastAsia="Times New Roman" w:hAnsi="Sylfaen" w:cs="Arial"/>
          <w:b/>
          <w:bCs/>
          <w:lang w:val="ka-GE"/>
        </w:rPr>
        <w:t>1</w:t>
      </w:r>
      <w:r w:rsidR="0009281E">
        <w:rPr>
          <w:rFonts w:ascii="Sylfaen" w:eastAsia="Times New Roman" w:hAnsi="Sylfaen" w:cs="Arial"/>
          <w:b/>
          <w:bCs/>
          <w:lang w:val="en-US"/>
        </w:rPr>
        <w:t xml:space="preserve">9.3 </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09281E">
        <w:rPr>
          <w:rFonts w:ascii="Sylfaen" w:eastAsia="Sylfaen" w:hAnsi="Sylfaen"/>
          <w:b/>
          <w:color w:val="000000"/>
          <w:lang w:val="en-US"/>
        </w:rPr>
        <w:t xml:space="preserve">201.8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w:t>
      </w:r>
      <w:r w:rsidR="00AE4A43">
        <w:rPr>
          <w:rFonts w:ascii="Sylfaen" w:hAnsi="Sylfaen"/>
          <w:color w:val="000000"/>
          <w:lang w:val="ka-GE"/>
        </w:rPr>
        <w:lastRenderedPageBreak/>
        <w:t xml:space="preserve">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2D60CC">
        <w:rPr>
          <w:rFonts w:ascii="Sylfaen" w:hAnsi="Sylfaen"/>
          <w:b/>
          <w:color w:val="000000"/>
        </w:rPr>
        <w:t>1</w:t>
      </w:r>
      <w:r w:rsidR="002D60CC">
        <w:rPr>
          <w:rFonts w:ascii="Sylfaen" w:hAnsi="Sylfaen"/>
          <w:b/>
          <w:color w:val="000000"/>
          <w:lang w:val="ka-GE"/>
        </w:rPr>
        <w:t>0.0 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09281E">
        <w:rPr>
          <w:rFonts w:ascii="Sylfaen" w:eastAsia="Sylfaen" w:hAnsi="Sylfaen" w:cs="Sylfaen"/>
          <w:b/>
          <w:color w:val="000000"/>
          <w:lang w:val="ka-GE"/>
        </w:rPr>
        <w:t>13</w:t>
      </w:r>
      <w:r w:rsidR="0009281E">
        <w:rPr>
          <w:rFonts w:ascii="Sylfaen" w:eastAsia="Sylfaen" w:hAnsi="Sylfaen" w:cs="Sylfaen"/>
          <w:b/>
          <w:color w:val="000000"/>
          <w:lang w:val="en-US"/>
        </w:rPr>
        <w:t>32.2</w:t>
      </w:r>
      <w:r w:rsidR="00954062">
        <w:rPr>
          <w:rFonts w:ascii="Sylfaen" w:eastAsia="Sylfaen" w:hAnsi="Sylfaen" w:cs="Sylfaen"/>
          <w:b/>
          <w:color w:val="000000"/>
          <w:lang w:val="ka-GE"/>
        </w:rPr>
        <w:t xml:space="preserve"> </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lastRenderedPageBreak/>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09281E">
        <w:rPr>
          <w:rFonts w:ascii="Sylfaen" w:hAnsi="Sylfaen"/>
          <w:b/>
          <w:color w:val="000000"/>
          <w:lang w:val="ka-GE"/>
        </w:rPr>
        <w:t>- 2</w:t>
      </w:r>
      <w:r w:rsidR="0009281E">
        <w:rPr>
          <w:rFonts w:ascii="Sylfaen" w:hAnsi="Sylfaen"/>
          <w:b/>
          <w:color w:val="000000"/>
        </w:rPr>
        <w:t xml:space="preserve">13.0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sidRPr="00954062">
        <w:rPr>
          <w:rFonts w:ascii="Sylfaen" w:hAnsi="Sylfaen"/>
          <w:color w:val="000000"/>
          <w:lang w:val="ka-GE"/>
        </w:rPr>
        <w:t xml:space="preserve">   </w:t>
      </w:r>
      <w:r>
        <w:rPr>
          <w:rFonts w:ascii="Sylfaen" w:hAnsi="Sylfaen"/>
          <w:color w:val="000000"/>
          <w:lang w:val="ka-GE"/>
        </w:rPr>
        <w:t xml:space="preserve">   </w:t>
      </w:r>
      <w:r w:rsidRPr="00954062">
        <w:rPr>
          <w:rFonts w:ascii="Sylfaen" w:hAnsi="Sylfaen"/>
          <w:color w:val="000000"/>
          <w:lang w:val="ka-GE"/>
        </w:rPr>
        <w:t xml:space="preserve"> </w:t>
      </w: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9C25BA">
        <w:rPr>
          <w:rFonts w:ascii="Sylfaen" w:eastAsia="Sylfaen" w:hAnsi="Sylfaen" w:cs="Sylfaen"/>
          <w:b/>
          <w:color w:val="000000"/>
          <w:lang w:val="en-US"/>
        </w:rPr>
        <w:t>2</w:t>
      </w:r>
      <w:r w:rsidR="0009281E">
        <w:rPr>
          <w:rFonts w:ascii="Sylfaen" w:eastAsia="Sylfaen" w:hAnsi="Sylfaen" w:cs="Sylfaen"/>
          <w:b/>
          <w:color w:val="000000"/>
          <w:lang w:val="en-US"/>
        </w:rPr>
        <w:t xml:space="preserve">9.5 </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F95EC5" w:rsidRDefault="00F95EC5" w:rsidP="00F95EC5">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xml:space="preserve">, ერთი დღე </w:t>
      </w:r>
      <w:r w:rsidR="003033B3">
        <w:rPr>
          <w:rFonts w:ascii="Sylfaen" w:hAnsi="Sylfaen" w:cs="Sylfaen"/>
          <w:color w:val="000000"/>
          <w:lang w:val="ka-GE"/>
        </w:rPr>
        <w:lastRenderedPageBreak/>
        <w:t>,,ბორჯომ-ხარაგაულის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09281E">
        <w:rPr>
          <w:rFonts w:ascii="Sylfaen" w:eastAsia="Sylfaen" w:hAnsi="Sylfaen"/>
          <w:b/>
          <w:color w:val="000000"/>
          <w:lang w:val="en-US"/>
        </w:rPr>
        <w:t>82.1</w:t>
      </w:r>
      <w:r w:rsidR="00B57E8D">
        <w:rPr>
          <w:rFonts w:ascii="Sylfaen" w:eastAsia="Sylfaen" w:hAnsi="Sylfaen"/>
          <w:b/>
          <w:color w:val="000000"/>
          <w:lang w:val="ka-GE"/>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r w:rsidR="000D18F1">
        <w:rPr>
          <w:rFonts w:ascii="Sylfaen" w:hAnsi="Sylfaen"/>
          <w:color w:val="000000"/>
          <w:lang w:val="ka-GE"/>
        </w:rPr>
        <w:t>;</w:t>
      </w:r>
    </w:p>
    <w:p w:rsidR="009C25BA" w:rsidRDefault="000D18F1" w:rsidP="009C6197">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6C22BE">
        <w:rPr>
          <w:rFonts w:ascii="Sylfaen" w:hAnsi="Sylfaen"/>
          <w:color w:val="000000"/>
          <w:lang w:val="ka-GE"/>
        </w:rPr>
        <w:t xml:space="preserve">  </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lastRenderedPageBreak/>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w:t>
      </w:r>
      <w:r w:rsidR="00A271FF">
        <w:rPr>
          <w:rFonts w:ascii="Sylfaen" w:hAnsi="Sylfaen"/>
          <w:lang w:val="ka-GE"/>
        </w:rPr>
        <w:lastRenderedPageBreak/>
        <w:t xml:space="preserve">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09281E">
        <w:rPr>
          <w:rFonts w:ascii="Sylfaen" w:eastAsia="Sylfaen" w:hAnsi="Sylfaen" w:cs="Sylfaen"/>
          <w:b/>
          <w:color w:val="000000"/>
          <w:lang w:val="en-US"/>
        </w:rPr>
        <w:t>717.7</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09281E">
        <w:rPr>
          <w:rFonts w:ascii="Sylfaen" w:eastAsia="Sylfaen" w:hAnsi="Sylfaen"/>
          <w:b/>
          <w:color w:val="000000"/>
        </w:rPr>
        <w:t xml:space="preserve">21.1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96D3B">
        <w:rPr>
          <w:rFonts w:ascii="Sylfaen" w:eastAsia="Times New Roman" w:hAnsi="Sylfaen" w:cs="Times New Roman"/>
          <w:b/>
          <w:bCs/>
          <w:color w:val="000000"/>
          <w:lang w:val="ka-GE"/>
        </w:rPr>
        <w:t>5</w:t>
      </w:r>
      <w:r w:rsidR="009C25BA">
        <w:rPr>
          <w:rFonts w:ascii="Sylfaen" w:eastAsia="Times New Roman" w:hAnsi="Sylfaen" w:cs="Times New Roman"/>
          <w:b/>
          <w:bCs/>
          <w:color w:val="000000"/>
          <w:lang w:val="en-US"/>
        </w:rPr>
        <w:t>9</w:t>
      </w:r>
      <w:r w:rsidR="0009281E">
        <w:rPr>
          <w:rFonts w:ascii="Sylfaen" w:eastAsia="Times New Roman" w:hAnsi="Sylfaen" w:cs="Times New Roman"/>
          <w:b/>
          <w:bCs/>
          <w:color w:val="000000"/>
          <w:lang w:val="en-US"/>
        </w:rPr>
        <w:t>0.6</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lastRenderedPageBreak/>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09281E">
        <w:rPr>
          <w:rFonts w:ascii="Sylfaen" w:eastAsia="Times New Roman" w:hAnsi="Sylfaen" w:cs="Times New Roman"/>
          <w:b/>
          <w:bCs/>
          <w:color w:val="000000"/>
          <w:lang w:val="en-US"/>
        </w:rPr>
        <w:t>32.0</w:t>
      </w:r>
      <w:r w:rsidR="00C71769">
        <w:rPr>
          <w:rFonts w:ascii="Sylfaen" w:eastAsia="Times New Roman" w:hAnsi="Sylfaen" w:cs="Times New Roman"/>
          <w:b/>
          <w:bCs/>
          <w:color w:val="000000"/>
          <w:lang w:val="ka-GE"/>
        </w:rPr>
        <w:t xml:space="preserve"> </w:t>
      </w:r>
      <w:r w:rsidRPr="008D58FB">
        <w:rPr>
          <w:rFonts w:ascii="Sylfaen" w:eastAsia="Times New Roman" w:hAnsi="Sylfaen" w:cs="Times New Roman"/>
          <w:b/>
          <w:bCs/>
          <w:color w:val="000000"/>
          <w:lang w:val="ka-GE"/>
        </w:rPr>
        <w:t xml:space="preserve"> ათასი ლარი.</w:t>
      </w:r>
    </w:p>
    <w:p w:rsidR="008D58FB" w:rsidRPr="00517925"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517925">
        <w:rPr>
          <w:rFonts w:ascii="Sylfaen" w:eastAsia="Times New Roman" w:hAnsi="Sylfaen" w:cs="Times New Roman"/>
          <w:b/>
          <w:bCs/>
          <w:color w:val="000000"/>
          <w:lang w:val="ka-GE"/>
        </w:rPr>
        <w:t>2</w:t>
      </w:r>
      <w:r w:rsidRPr="00517925">
        <w:rPr>
          <w:rFonts w:ascii="Sylfaen" w:eastAsia="Times New Roman" w:hAnsi="Sylfaen" w:cs="Times New Roman"/>
          <w:b/>
          <w:bCs/>
          <w:color w:val="000000"/>
          <w:sz w:val="20"/>
          <w:szCs w:val="20"/>
          <w:lang w:val="ka-GE"/>
        </w:rPr>
        <w:t xml:space="preserve">.1.  </w:t>
      </w:r>
      <w:r w:rsidRPr="00517925">
        <w:rPr>
          <w:rFonts w:ascii="Sylfaen" w:eastAsia="Times New Roman" w:hAnsi="Sylfaen" w:cs="Sylfaen"/>
          <w:b/>
          <w:color w:val="000000"/>
          <w:sz w:val="20"/>
          <w:szCs w:val="20"/>
          <w:lang w:val="ka-GE"/>
        </w:rPr>
        <w:t>ოპერაციის</w:t>
      </w:r>
      <w:r w:rsidRPr="00517925">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517925">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w:t>
      </w:r>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w:t>
      </w:r>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t xml:space="preserve">     </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en-US"/>
        </w:rPr>
        <w:t>ქვეპროგრამის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r w:rsidR="000C40A0">
        <w:rPr>
          <w:rFonts w:ascii="Sylfaen" w:eastAsia="Calibri" w:hAnsi="Sylfaen" w:cs="Sylfaen"/>
          <w:lang w:val="en-US"/>
        </w:rPr>
        <w:t xml:space="preserve">   </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r w:rsidR="000C40A0">
        <w:rPr>
          <w:rFonts w:ascii="Sylfaen" w:eastAsia="Calibri" w:hAnsi="Sylfaen" w:cs="Sylfaen"/>
          <w:lang w:val="en-US"/>
        </w:rPr>
        <w:t xml:space="preserve">  </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lastRenderedPageBreak/>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Pr="00517925">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35000</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517925">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ასაკის</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 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კატასტროფის  შედეგად</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დაზარალებულ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პირთა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ფინანსური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საქართველოს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ტერიტორიული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მთლიანობისათვის</w:t>
      </w:r>
      <w:r w:rsidR="00DC1811" w:rsidRPr="00517925">
        <w:rPr>
          <w:rFonts w:ascii="Sylfaen" w:eastAsia="Times New Roman" w:hAnsi="Sylfaen" w:cs="Sylfaen"/>
          <w:b/>
          <w:sz w:val="20"/>
          <w:szCs w:val="20"/>
          <w:lang w:val="en-US"/>
        </w:rPr>
        <w:t xml:space="preserve"> </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მეომრის</w:t>
      </w:r>
      <w:r w:rsidR="00405AD9" w:rsidRPr="00517925">
        <w:rPr>
          <w:rFonts w:ascii="Sylfaen" w:eastAsia="Times New Roman" w:hAnsi="Sylfaen" w:cs="Sylfaen"/>
          <w:b/>
          <w:sz w:val="20"/>
          <w:szCs w:val="20"/>
          <w:lang w:val="ka-GE"/>
        </w:rPr>
        <w:t xml:space="preserve"> </w:t>
      </w:r>
      <w:r w:rsidR="00DC1811" w:rsidRPr="00517925">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405AD9"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სამამულო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ომისმონაწილეებსა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უსინათლო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lastRenderedPageBreak/>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463C92" w:rsidRPr="003E22A0"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და მძიმე საცხოვრებელი პირობების მქონე ოჯახების </w:t>
      </w:r>
      <w:r w:rsidRPr="008D58FB">
        <w:rPr>
          <w:rFonts w:ascii="Cambria" w:eastAsia="Times New Roman" w:hAnsi="Cambria" w:cs="Times New Roman"/>
          <w:b/>
          <w:color w:val="000000"/>
        </w:rPr>
        <w:t> </w:t>
      </w:r>
      <w:r w:rsidRPr="008D58FB">
        <w:rPr>
          <w:rFonts w:ascii="Sylfaen" w:eastAsia="Times New Roman" w:hAnsi="Sylfaen" w:cs="Sylfaen"/>
          <w:b/>
          <w:bCs/>
          <w:color w:val="000000"/>
        </w:rPr>
        <w:t>სოციალური</w:t>
      </w:r>
      <w:r w:rsidRPr="008D58FB">
        <w:rPr>
          <w:rFonts w:ascii="Sylfaen" w:eastAsia="Times New Roman" w:hAnsi="Sylfaen" w:cs="Sylfaen"/>
          <w:b/>
          <w:bCs/>
          <w:color w:val="000000"/>
          <w:lang w:val="ka-GE"/>
        </w:rPr>
        <w:t xml:space="preserve">  </w:t>
      </w:r>
      <w:r w:rsidRPr="008D58FB">
        <w:rPr>
          <w:rFonts w:ascii="Sylfaen" w:eastAsia="Times New Roman" w:hAnsi="Sylfaen" w:cs="Sylfaen"/>
          <w:b/>
          <w:bCs/>
          <w:color w:val="000000"/>
        </w:rPr>
        <w:t>დაცვა</w:t>
      </w:r>
      <w:r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Pr="008D58FB">
        <w:rPr>
          <w:rFonts w:ascii="Sylfaen" w:eastAsia="Times New Roman" w:hAnsi="Sylfaen" w:cs="Times New Roman"/>
          <w:b/>
          <w:color w:val="000000"/>
          <w:lang w:val="ka-GE"/>
        </w:rPr>
        <w:t xml:space="preserve"> 30.0 ათასი ლარი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 xml:space="preserve">სტიქიის შედეგად დაზარალებულ ან საცხოვრებელი სახლის სიძველის გამო,უკიდურესად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ნაგებობა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Pr>
          <w:rFonts w:ascii="Sylfaen" w:eastAsia="Times New Roman" w:hAnsi="Sylfaen" w:cs="Sylfaen"/>
          <w:w w:val="102"/>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დახმარების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ოდენობა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ლარამდე;</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კატეგორია – 200-დან  500</w:t>
      </w:r>
      <w:r w:rsidR="005C2775" w:rsidRPr="00DC1811">
        <w:rPr>
          <w:rFonts w:ascii="Sylfaen" w:eastAsia="Times New Roman" w:hAnsi="Sylfaen" w:cs="Sylfaen"/>
          <w:w w:val="102"/>
          <w:lang w:val="ka-GE"/>
        </w:rPr>
        <w:t>ლარამდე;</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10632" w:type="dxa"/>
        <w:tblInd w:w="-318" w:type="dxa"/>
        <w:tblLayout w:type="fixed"/>
        <w:tblLook w:val="04A0" w:firstRow="1" w:lastRow="0" w:firstColumn="1" w:lastColumn="0" w:noHBand="0" w:noVBand="1"/>
      </w:tblPr>
      <w:tblGrid>
        <w:gridCol w:w="710"/>
        <w:gridCol w:w="572"/>
        <w:gridCol w:w="1696"/>
        <w:gridCol w:w="709"/>
        <w:gridCol w:w="1134"/>
        <w:gridCol w:w="708"/>
        <w:gridCol w:w="709"/>
        <w:gridCol w:w="1134"/>
        <w:gridCol w:w="709"/>
        <w:gridCol w:w="709"/>
        <w:gridCol w:w="1134"/>
        <w:gridCol w:w="708"/>
      </w:tblGrid>
      <w:tr w:rsidR="00CD729B" w:rsidRPr="00CD729B" w:rsidTr="00315406">
        <w:trPr>
          <w:trHeight w:val="283"/>
          <w:tblHeader/>
        </w:trPr>
        <w:tc>
          <w:tcPr>
            <w:tcW w:w="710" w:type="dxa"/>
            <w:vMerge w:val="restart"/>
            <w:tcBorders>
              <w:top w:val="single" w:sz="8" w:space="0" w:color="auto"/>
              <w:left w:val="single" w:sz="8" w:space="0" w:color="auto"/>
              <w:bottom w:val="single" w:sz="4" w:space="0" w:color="000000"/>
              <w:right w:val="nil"/>
            </w:tcBorders>
            <w:shd w:val="clear" w:color="000000" w:fill="FFFFFF"/>
            <w:textDirection w:val="btLr"/>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bookmarkStart w:id="3" w:name="RANGE!E3:W14958"/>
            <w:r w:rsidRPr="00CD729B">
              <w:rPr>
                <w:rFonts w:ascii="Sylfaen" w:eastAsia="Times New Roman" w:hAnsi="Sylfaen" w:cs="Sylfaen"/>
                <w:sz w:val="14"/>
                <w:szCs w:val="14"/>
                <w:lang w:val="en-US"/>
              </w:rPr>
              <w:lastRenderedPageBreak/>
              <w:t>ფუნქც</w:t>
            </w:r>
            <w:r w:rsidRPr="00CD729B">
              <w:rPr>
                <w:rFonts w:ascii="Arial" w:eastAsia="Times New Roman" w:hAnsi="Arial" w:cs="Arial"/>
                <w:sz w:val="14"/>
                <w:szCs w:val="14"/>
                <w:lang w:val="en-US"/>
              </w:rPr>
              <w:t xml:space="preserve">. </w:t>
            </w:r>
            <w:r w:rsidRPr="00CD729B">
              <w:rPr>
                <w:rFonts w:ascii="Sylfaen" w:eastAsia="Times New Roman" w:hAnsi="Sylfaen" w:cs="Sylfaen"/>
                <w:sz w:val="14"/>
                <w:szCs w:val="14"/>
                <w:lang w:val="en-US"/>
              </w:rPr>
              <w:t>კოდი</w:t>
            </w:r>
            <w:bookmarkEnd w:id="3"/>
          </w:p>
        </w:tc>
        <w:tc>
          <w:tcPr>
            <w:tcW w:w="572"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Sylfaen" w:eastAsia="Times New Roman" w:hAnsi="Sylfaen" w:cs="Sylfaen"/>
                <w:sz w:val="14"/>
                <w:szCs w:val="14"/>
                <w:lang w:val="en-US"/>
              </w:rPr>
              <w:t>ორგ</w:t>
            </w:r>
            <w:r w:rsidRPr="00CD729B">
              <w:rPr>
                <w:rFonts w:ascii="LitNusx" w:eastAsia="Times New Roman" w:hAnsi="LitNusx" w:cs="Arial"/>
                <w:sz w:val="14"/>
                <w:szCs w:val="14"/>
                <w:lang w:val="en-US"/>
              </w:rPr>
              <w:t xml:space="preserve">. </w:t>
            </w:r>
            <w:r w:rsidRPr="00CD729B">
              <w:rPr>
                <w:rFonts w:ascii="Sylfaen" w:eastAsia="Times New Roman" w:hAnsi="Sylfaen" w:cs="Sylfaen"/>
                <w:sz w:val="14"/>
                <w:szCs w:val="14"/>
                <w:lang w:val="en-US"/>
              </w:rPr>
              <w:t>კოდი</w:t>
            </w:r>
          </w:p>
        </w:tc>
        <w:tc>
          <w:tcPr>
            <w:tcW w:w="169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ხარაგაულის მუნიციპალიტეტი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2015 წლის ფაქტი</w:t>
            </w:r>
          </w:p>
        </w:tc>
        <w:tc>
          <w:tcPr>
            <w:tcW w:w="2552" w:type="dxa"/>
            <w:gridSpan w:val="3"/>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2016 წლის ფაქტი</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2017 წლის გეგმა</w:t>
            </w:r>
          </w:p>
        </w:tc>
      </w:tr>
      <w:tr w:rsidR="00CD729B" w:rsidRPr="00CD729B" w:rsidTr="00315406">
        <w:trPr>
          <w:trHeight w:val="231"/>
          <w:tblHeader/>
        </w:trPr>
        <w:tc>
          <w:tcPr>
            <w:tcW w:w="710" w:type="dxa"/>
            <w:vMerge/>
            <w:tcBorders>
              <w:top w:val="single" w:sz="8" w:space="0" w:color="auto"/>
              <w:left w:val="single" w:sz="8" w:space="0" w:color="auto"/>
              <w:bottom w:val="single" w:sz="4" w:space="0" w:color="000000"/>
              <w:right w:val="nil"/>
            </w:tcBorders>
            <w:vAlign w:val="center"/>
            <w:hideMark/>
          </w:tcPr>
          <w:p w:rsidR="00CD729B" w:rsidRPr="00CD729B" w:rsidRDefault="00CD729B" w:rsidP="00CD729B">
            <w:pPr>
              <w:spacing w:after="0" w:line="240" w:lineRule="auto"/>
              <w:rPr>
                <w:rFonts w:ascii="Arial" w:eastAsia="Times New Roman" w:hAnsi="Arial" w:cs="Arial"/>
                <w:sz w:val="14"/>
                <w:szCs w:val="14"/>
                <w:lang w:val="en-US"/>
              </w:rPr>
            </w:pPr>
          </w:p>
        </w:tc>
        <w:tc>
          <w:tcPr>
            <w:tcW w:w="572" w:type="dxa"/>
            <w:vMerge/>
            <w:tcBorders>
              <w:top w:val="single" w:sz="8" w:space="0" w:color="auto"/>
              <w:left w:val="single" w:sz="4" w:space="0" w:color="auto"/>
              <w:bottom w:val="single" w:sz="4" w:space="0" w:color="auto"/>
              <w:right w:val="single" w:sz="4" w:space="0" w:color="auto"/>
            </w:tcBorders>
            <w:vAlign w:val="center"/>
            <w:hideMark/>
          </w:tcPr>
          <w:p w:rsidR="00CD729B" w:rsidRPr="00CD729B" w:rsidRDefault="00CD729B" w:rsidP="00CD729B">
            <w:pPr>
              <w:spacing w:after="0" w:line="240" w:lineRule="auto"/>
              <w:rPr>
                <w:rFonts w:ascii="LitNusx" w:eastAsia="Times New Roman" w:hAnsi="LitNusx" w:cs="Arial"/>
                <w:sz w:val="14"/>
                <w:szCs w:val="14"/>
                <w:lang w:val="en-US"/>
              </w:rPr>
            </w:pPr>
          </w:p>
        </w:tc>
        <w:tc>
          <w:tcPr>
            <w:tcW w:w="1696" w:type="dxa"/>
            <w:vMerge/>
            <w:tcBorders>
              <w:top w:val="single" w:sz="8" w:space="0" w:color="auto"/>
              <w:left w:val="single" w:sz="4" w:space="0" w:color="auto"/>
              <w:bottom w:val="single" w:sz="4" w:space="0" w:color="auto"/>
              <w:right w:val="single" w:sz="8" w:space="0" w:color="auto"/>
            </w:tcBorders>
            <w:vAlign w:val="center"/>
            <w:hideMark/>
          </w:tcPr>
          <w:p w:rsidR="00CD729B" w:rsidRPr="00CD729B" w:rsidRDefault="00CD729B" w:rsidP="00CD729B">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მათ შორის</w:t>
            </w:r>
          </w:p>
        </w:tc>
      </w:tr>
      <w:tr w:rsidR="00CD729B" w:rsidRPr="00CD729B" w:rsidTr="00315406">
        <w:trPr>
          <w:trHeight w:val="999"/>
          <w:tblHeader/>
        </w:trPr>
        <w:tc>
          <w:tcPr>
            <w:tcW w:w="710" w:type="dxa"/>
            <w:vMerge/>
            <w:tcBorders>
              <w:top w:val="single" w:sz="8" w:space="0" w:color="auto"/>
              <w:left w:val="single" w:sz="8" w:space="0" w:color="auto"/>
              <w:bottom w:val="single" w:sz="4" w:space="0" w:color="000000"/>
              <w:right w:val="nil"/>
            </w:tcBorders>
            <w:vAlign w:val="center"/>
            <w:hideMark/>
          </w:tcPr>
          <w:p w:rsidR="00CD729B" w:rsidRPr="00CD729B" w:rsidRDefault="00CD729B" w:rsidP="00CD729B">
            <w:pPr>
              <w:spacing w:after="0" w:line="240" w:lineRule="auto"/>
              <w:rPr>
                <w:rFonts w:ascii="Arial" w:eastAsia="Times New Roman" w:hAnsi="Arial" w:cs="Arial"/>
                <w:sz w:val="14"/>
                <w:szCs w:val="14"/>
                <w:lang w:val="en-US"/>
              </w:rPr>
            </w:pPr>
          </w:p>
        </w:tc>
        <w:tc>
          <w:tcPr>
            <w:tcW w:w="572" w:type="dxa"/>
            <w:vMerge/>
            <w:tcBorders>
              <w:top w:val="single" w:sz="8" w:space="0" w:color="auto"/>
              <w:left w:val="single" w:sz="4" w:space="0" w:color="auto"/>
              <w:bottom w:val="single" w:sz="4" w:space="0" w:color="auto"/>
              <w:right w:val="single" w:sz="4" w:space="0" w:color="auto"/>
            </w:tcBorders>
            <w:vAlign w:val="center"/>
            <w:hideMark/>
          </w:tcPr>
          <w:p w:rsidR="00CD729B" w:rsidRPr="00CD729B" w:rsidRDefault="00CD729B" w:rsidP="00CD729B">
            <w:pPr>
              <w:spacing w:after="0" w:line="240" w:lineRule="auto"/>
              <w:rPr>
                <w:rFonts w:ascii="LitNusx" w:eastAsia="Times New Roman" w:hAnsi="LitNusx" w:cs="Arial"/>
                <w:sz w:val="14"/>
                <w:szCs w:val="14"/>
                <w:lang w:val="en-US"/>
              </w:rPr>
            </w:pPr>
          </w:p>
        </w:tc>
        <w:tc>
          <w:tcPr>
            <w:tcW w:w="1696" w:type="dxa"/>
            <w:vMerge/>
            <w:tcBorders>
              <w:top w:val="single" w:sz="8" w:space="0" w:color="auto"/>
              <w:left w:val="single" w:sz="4" w:space="0" w:color="auto"/>
              <w:bottom w:val="single" w:sz="4" w:space="0" w:color="auto"/>
              <w:right w:val="single" w:sz="8" w:space="0" w:color="auto"/>
            </w:tcBorders>
            <w:vAlign w:val="center"/>
            <w:hideMark/>
          </w:tcPr>
          <w:p w:rsidR="00CD729B" w:rsidRPr="00CD729B" w:rsidRDefault="00CD729B" w:rsidP="00CD729B">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CD729B" w:rsidRPr="00CD729B" w:rsidRDefault="00CD729B" w:rsidP="00CD729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CD729B" w:rsidRPr="00CD729B" w:rsidRDefault="00CD729B" w:rsidP="00CD729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CD729B" w:rsidRPr="00CD729B" w:rsidRDefault="00CD729B" w:rsidP="00CD729B">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საკუთარი შემოსავლები</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3 118,9</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2 737,5</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6 565,4</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10 749,0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4 384,4</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6 364,6</w:t>
            </w:r>
          </w:p>
        </w:tc>
      </w:tr>
      <w:tr w:rsidR="00CD729B" w:rsidRPr="00CD729B" w:rsidTr="00315406">
        <w:trPr>
          <w:trHeight w:val="39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167</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167</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165</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169</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169</w:t>
            </w:r>
          </w:p>
        </w:tc>
      </w:tr>
      <w:tr w:rsidR="00CD729B" w:rsidRPr="00CD729B" w:rsidTr="00315406">
        <w:trPr>
          <w:trHeight w:val="541"/>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494,1</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549,3</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6 335,5</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5 975,8</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183,3</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5 792,5</w:t>
            </w:r>
          </w:p>
        </w:tc>
      </w:tr>
      <w:tr w:rsidR="00CD729B" w:rsidRPr="00CD729B" w:rsidTr="00315406">
        <w:trPr>
          <w:trHeight w:val="390"/>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1 545,7</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1 538,1</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1 472,1</w:t>
            </w:r>
          </w:p>
        </w:tc>
      </w:tr>
      <w:tr w:rsidR="00CD729B" w:rsidRPr="00CD729B" w:rsidTr="00315406">
        <w:trPr>
          <w:trHeight w:val="43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2 869,6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2 616,8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252,8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2 408,2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2 188,2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4 639,7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4 106,2</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533,5</w:t>
            </w:r>
          </w:p>
        </w:tc>
      </w:tr>
      <w:tr w:rsidR="00CD729B" w:rsidRPr="00CD729B" w:rsidTr="00315406">
        <w:trPr>
          <w:trHeight w:val="39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133,5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94,9</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38,6</w:t>
            </w:r>
          </w:p>
        </w:tc>
      </w:tr>
      <w:tr w:rsidR="00CD729B" w:rsidRPr="00CD729B" w:rsidTr="00315406">
        <w:trPr>
          <w:trHeight w:val="87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01 00</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2 167,7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2 103,9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2 103,9</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155,0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159,0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159,0</w:t>
            </w:r>
          </w:p>
        </w:tc>
      </w:tr>
      <w:tr w:rsidR="00CD729B" w:rsidRPr="00CD729B" w:rsidTr="00315406">
        <w:trPr>
          <w:trHeight w:val="469"/>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2 087,3</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2 021,0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2 021,0</w:t>
            </w:r>
          </w:p>
        </w:tc>
      </w:tr>
      <w:tr w:rsidR="00CD729B" w:rsidRPr="00CD729B" w:rsidTr="00315406">
        <w:trPr>
          <w:trHeight w:val="416"/>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1 545,5</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1 472,1</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1 472,1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48,0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34,9</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01 01</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497,0</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22,0</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70111</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520,9</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492,0</w:t>
            </w:r>
          </w:p>
        </w:tc>
      </w:tr>
      <w:tr w:rsidR="00CD729B" w:rsidRPr="00CD729B" w:rsidTr="00315406">
        <w:trPr>
          <w:trHeight w:val="450"/>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305,9</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295,0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295,0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70111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01 02</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1 644,0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1 529,5</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134</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134</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137</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137</w:t>
            </w:r>
          </w:p>
        </w:tc>
      </w:tr>
      <w:tr w:rsidR="00CD729B" w:rsidRPr="00CD729B" w:rsidTr="00315406">
        <w:trPr>
          <w:trHeight w:val="450"/>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70111</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1 566,4</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1 485,6</w:t>
            </w:r>
          </w:p>
        </w:tc>
      </w:tr>
      <w:tr w:rsidR="00CD729B" w:rsidRPr="00CD729B" w:rsidTr="00315406">
        <w:trPr>
          <w:trHeight w:val="450"/>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1 239,6</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1 177,1</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1 177,1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70111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0,9</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01 03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70112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r>
      <w:tr w:rsidR="00CD729B" w:rsidRPr="00CD729B" w:rsidTr="00315406">
        <w:trPr>
          <w:trHeight w:val="178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01 04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34,0</w:t>
            </w:r>
          </w:p>
        </w:tc>
      </w:tr>
      <w:tr w:rsidR="00CD729B" w:rsidRPr="00CD729B" w:rsidTr="00315406">
        <w:trPr>
          <w:trHeight w:val="31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7016</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315"/>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34,0</w:t>
            </w:r>
          </w:p>
        </w:tc>
      </w:tr>
      <w:tr w:rsidR="00CD729B" w:rsidRPr="00CD729B" w:rsidTr="00315406">
        <w:trPr>
          <w:trHeight w:val="87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02 00</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12,0</w:t>
            </w:r>
          </w:p>
        </w:tc>
      </w:tr>
      <w:tr w:rsidR="00CD729B" w:rsidRPr="00CD729B" w:rsidTr="00315406">
        <w:trPr>
          <w:trHeight w:val="48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480"/>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12,0</w:t>
            </w:r>
          </w:p>
        </w:tc>
      </w:tr>
      <w:tr w:rsidR="00CD729B" w:rsidRPr="00CD729B" w:rsidTr="00315406">
        <w:trPr>
          <w:trHeight w:val="480"/>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0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0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3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02 01</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35"/>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r>
      <w:tr w:rsidR="00CD729B" w:rsidRPr="00CD729B" w:rsidTr="00315406">
        <w:trPr>
          <w:trHeight w:val="435"/>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7032</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35"/>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35"/>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7032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3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02 02</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12,0</w:t>
            </w:r>
          </w:p>
        </w:tc>
      </w:tr>
      <w:tr w:rsidR="00CD729B" w:rsidRPr="00CD729B" w:rsidTr="00315406">
        <w:trPr>
          <w:trHeight w:val="420"/>
        </w:trPr>
        <w:tc>
          <w:tcPr>
            <w:tcW w:w="710" w:type="dxa"/>
            <w:tcBorders>
              <w:top w:val="nil"/>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420"/>
        </w:trPr>
        <w:tc>
          <w:tcPr>
            <w:tcW w:w="710" w:type="dxa"/>
            <w:tcBorders>
              <w:top w:val="nil"/>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702</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10,3</w:t>
            </w:r>
          </w:p>
        </w:tc>
        <w:tc>
          <w:tcPr>
            <w:tcW w:w="709"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nil"/>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12,0</w:t>
            </w:r>
          </w:p>
        </w:tc>
      </w:tr>
      <w:tr w:rsidR="00CD729B" w:rsidRPr="00CD729B" w:rsidTr="00315406">
        <w:trPr>
          <w:trHeight w:val="420"/>
        </w:trPr>
        <w:tc>
          <w:tcPr>
            <w:tcW w:w="710" w:type="dxa"/>
            <w:tcBorders>
              <w:top w:val="nil"/>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nil"/>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26,0</w:t>
            </w:r>
          </w:p>
        </w:tc>
        <w:tc>
          <w:tcPr>
            <w:tcW w:w="708"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c>
          <w:tcPr>
            <w:tcW w:w="709"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1134" w:type="dxa"/>
            <w:tcBorders>
              <w:top w:val="nil"/>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2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20"/>
        </w:trPr>
        <w:tc>
          <w:tcPr>
            <w:tcW w:w="710" w:type="dxa"/>
            <w:tcBorders>
              <w:top w:val="single" w:sz="8" w:space="0" w:color="auto"/>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951"/>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03 00</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2 869,2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2 299,1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1 085,4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5 393,7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4 044,1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1 349,6</w:t>
            </w:r>
          </w:p>
        </w:tc>
      </w:tr>
      <w:tr w:rsidR="00CD729B" w:rsidRPr="00CD729B" w:rsidTr="00315406">
        <w:trPr>
          <w:trHeight w:val="43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341,1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986,0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886,4</w:t>
            </w:r>
          </w:p>
        </w:tc>
      </w:tr>
      <w:tr w:rsidR="00CD729B" w:rsidRPr="00CD729B" w:rsidTr="00315406">
        <w:trPr>
          <w:trHeight w:val="435"/>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2 630,5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2 520,1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2 007,0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1 907,6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4 378,1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3 915,5</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462,6</w:t>
            </w:r>
          </w:p>
        </w:tc>
      </w:tr>
      <w:tr w:rsidR="00CD729B" w:rsidRPr="00CD729B" w:rsidTr="00315406">
        <w:trPr>
          <w:trHeight w:val="435"/>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83,3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0,6</w:t>
            </w:r>
          </w:p>
        </w:tc>
      </w:tr>
      <w:tr w:rsidR="00CD729B" w:rsidRPr="00CD729B" w:rsidTr="00315406">
        <w:trPr>
          <w:trHeight w:val="115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1 424,8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1 685,2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4 405,8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3 952,2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453,6</w:t>
            </w:r>
          </w:p>
        </w:tc>
      </w:tr>
      <w:tr w:rsidR="00CD729B" w:rsidRPr="00CD729B" w:rsidTr="00315406">
        <w:trPr>
          <w:trHeight w:val="42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36,1</w:t>
            </w:r>
          </w:p>
        </w:tc>
      </w:tr>
      <w:tr w:rsidR="00CD729B" w:rsidRPr="00CD729B" w:rsidTr="00315406">
        <w:trPr>
          <w:trHeight w:val="42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1 446,1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1 379,3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1 641,6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1 589,9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4 306,0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3 889,1</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416,9</w:t>
            </w:r>
          </w:p>
        </w:tc>
      </w:tr>
      <w:tr w:rsidR="00CD729B" w:rsidRPr="00CD729B" w:rsidTr="00315406">
        <w:trPr>
          <w:trHeight w:val="42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63,1</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0,6</w:t>
            </w:r>
          </w:p>
        </w:tc>
      </w:tr>
      <w:tr w:rsidR="00CD729B" w:rsidRPr="00CD729B" w:rsidTr="00315406">
        <w:trPr>
          <w:trHeight w:val="60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03 01 01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1 386,8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4 332,4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3 929,2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403,2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1 361,6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1 349,3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1 602,3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1 571,6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4 243,0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3 866,1</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376,9</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63,1</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r>
      <w:tr w:rsidR="00CD729B" w:rsidRPr="00CD729B" w:rsidTr="00315406">
        <w:trPr>
          <w:trHeight w:val="60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03 01 02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40,4</w:t>
            </w:r>
          </w:p>
        </w:tc>
      </w:tr>
      <w:tr w:rsidR="00CD729B" w:rsidRPr="00CD729B" w:rsidTr="00315406">
        <w:trPr>
          <w:trHeight w:val="42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2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84,5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40,0</w:t>
            </w:r>
          </w:p>
        </w:tc>
      </w:tr>
      <w:tr w:rsidR="00CD729B" w:rsidRPr="00CD729B" w:rsidTr="00315406">
        <w:trPr>
          <w:trHeight w:val="42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0,4</w:t>
            </w:r>
          </w:p>
        </w:tc>
      </w:tr>
      <w:tr w:rsidR="00CD729B" w:rsidRPr="00CD729B" w:rsidTr="00315406">
        <w:trPr>
          <w:trHeight w:val="79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03 01 04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403"/>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408"/>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988"/>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778,8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690,4</w:t>
            </w:r>
          </w:p>
        </w:tc>
      </w:tr>
      <w:tr w:rsidR="00CD729B" w:rsidRPr="00CD729B" w:rsidTr="00315406">
        <w:trPr>
          <w:trHeight w:val="46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735,4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648,3</w:t>
            </w:r>
          </w:p>
        </w:tc>
      </w:tr>
      <w:tr w:rsidR="00CD729B" w:rsidRPr="00CD729B" w:rsidTr="00315406">
        <w:trPr>
          <w:trHeight w:val="465"/>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210,8</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42,1</w:t>
            </w:r>
          </w:p>
        </w:tc>
      </w:tr>
      <w:tr w:rsidR="00CD729B" w:rsidRPr="00CD729B" w:rsidTr="00315406">
        <w:trPr>
          <w:trHeight w:val="465"/>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1113"/>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xml:space="preserve">03 02 01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w:t>
            </w:r>
          </w:p>
        </w:tc>
      </w:tr>
      <w:tr w:rsidR="00CD729B" w:rsidRPr="00CD729B" w:rsidTr="00315406">
        <w:trPr>
          <w:trHeight w:val="3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7052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0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7052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32,5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w:t>
            </w:r>
          </w:p>
        </w:tc>
      </w:tr>
      <w:tr w:rsidR="00CD729B" w:rsidRPr="00CD729B" w:rsidTr="00315406">
        <w:trPr>
          <w:trHeight w:val="36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3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xml:space="preserve">03 02 02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477,0</w:t>
            </w:r>
          </w:p>
        </w:tc>
      </w:tr>
      <w:tr w:rsidR="00CD729B" w:rsidRPr="00CD729B" w:rsidTr="00315406">
        <w:trPr>
          <w:trHeight w:val="3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476,3</w:t>
            </w:r>
          </w:p>
        </w:tc>
      </w:tr>
      <w:tr w:rsidR="00CD729B" w:rsidRPr="00CD729B" w:rsidTr="00315406">
        <w:trPr>
          <w:trHeight w:val="36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7051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0,7</w:t>
            </w:r>
          </w:p>
        </w:tc>
      </w:tr>
      <w:tr w:rsidR="00CD729B" w:rsidRPr="00CD729B" w:rsidTr="00315406">
        <w:trPr>
          <w:trHeight w:val="70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xml:space="preserve">03 02 03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მრავალბინიანი სახლების რეკონსტრუქცია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6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03 02 04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წყლის სისტემის რეაბილიტაცია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174,9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w:t>
            </w:r>
          </w:p>
        </w:tc>
      </w:tr>
      <w:tr w:rsidR="00CD729B" w:rsidRPr="00CD729B" w:rsidTr="00315406">
        <w:trPr>
          <w:trHeight w:val="3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7063</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36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7063</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174,9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w:t>
            </w:r>
          </w:p>
        </w:tc>
      </w:tr>
      <w:tr w:rsidR="00CD729B" w:rsidRPr="00CD729B" w:rsidTr="00315406">
        <w:trPr>
          <w:trHeight w:val="36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57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03 02 05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გარე განათების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172,0</w:t>
            </w:r>
          </w:p>
        </w:tc>
      </w:tr>
      <w:tr w:rsidR="00CD729B" w:rsidRPr="00CD729B" w:rsidTr="00315406">
        <w:trPr>
          <w:trHeight w:val="3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172,0</w:t>
            </w:r>
          </w:p>
        </w:tc>
      </w:tr>
      <w:tr w:rsidR="00CD729B" w:rsidRPr="00CD729B" w:rsidTr="00315406">
        <w:trPr>
          <w:trHeight w:val="36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7064</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91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03 02 06</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w:t>
            </w:r>
          </w:p>
        </w:tc>
      </w:tr>
      <w:tr w:rsidR="00CD729B" w:rsidRPr="00CD729B" w:rsidTr="00315406">
        <w:trPr>
          <w:trHeight w:val="43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35"/>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7064</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w:t>
            </w:r>
          </w:p>
        </w:tc>
      </w:tr>
      <w:tr w:rsidR="00CD729B" w:rsidRPr="00CD729B" w:rsidTr="00315406">
        <w:trPr>
          <w:trHeight w:val="60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190,6</w:t>
            </w:r>
          </w:p>
        </w:tc>
      </w:tr>
      <w:tr w:rsidR="00CD729B" w:rsidRPr="00CD729B" w:rsidTr="00315406">
        <w:trPr>
          <w:trHeight w:val="352"/>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r>
      <w:tr w:rsidR="00CD729B" w:rsidRPr="00CD729B" w:rsidTr="00315406">
        <w:trPr>
          <w:trHeight w:val="495"/>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452,9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w:t>
            </w:r>
          </w:p>
        </w:tc>
      </w:tr>
      <w:tr w:rsidR="00CD729B" w:rsidRPr="00CD729B" w:rsidTr="00315406">
        <w:trPr>
          <w:trHeight w:val="495"/>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0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03 04 01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r>
      <w:tr w:rsidR="00CD729B" w:rsidRPr="00CD729B" w:rsidTr="00315406">
        <w:trPr>
          <w:trHeight w:val="51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7066</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187,0</w:t>
            </w:r>
          </w:p>
        </w:tc>
      </w:tr>
      <w:tr w:rsidR="00CD729B" w:rsidRPr="00CD729B" w:rsidTr="00315406">
        <w:trPr>
          <w:trHeight w:val="51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7066</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455,2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452,9</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0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03 04 02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2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7066</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87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03 04 03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w:t>
            </w:r>
          </w:p>
        </w:tc>
      </w:tr>
      <w:tr w:rsidR="00CD729B" w:rsidRPr="00CD729B" w:rsidTr="00315406">
        <w:trPr>
          <w:trHeight w:val="39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7066</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39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7066</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3,6</w:t>
            </w:r>
          </w:p>
        </w:tc>
      </w:tr>
      <w:tr w:rsidR="00CD729B" w:rsidRPr="00CD729B" w:rsidTr="00315406">
        <w:trPr>
          <w:trHeight w:val="39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79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780,7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75,4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r>
      <w:tr w:rsidR="00CD729B" w:rsidRPr="00CD729B" w:rsidTr="00315406">
        <w:trPr>
          <w:trHeight w:val="492"/>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303,6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r>
      <w:tr w:rsidR="00CD729B" w:rsidRPr="00CD729B" w:rsidTr="00315406">
        <w:trPr>
          <w:trHeight w:val="619"/>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70451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477,1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319,3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26,4</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304"/>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70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03 06</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სოფლის მეურნეობის დაფინანსება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368"/>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70421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10,0</w:t>
            </w:r>
          </w:p>
        </w:tc>
      </w:tr>
      <w:tr w:rsidR="00CD729B" w:rsidRPr="00CD729B" w:rsidTr="00315406">
        <w:trPr>
          <w:trHeight w:val="408"/>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04 00</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1 174,6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1 332,2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1 132,2</w:t>
            </w:r>
          </w:p>
        </w:tc>
      </w:tr>
      <w:tr w:rsidR="00CD729B" w:rsidRPr="00CD729B" w:rsidTr="00315406">
        <w:trPr>
          <w:trHeight w:val="40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1 157,3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1 114,6</w:t>
            </w:r>
          </w:p>
        </w:tc>
      </w:tr>
      <w:tr w:rsidR="00CD729B" w:rsidRPr="00CD729B" w:rsidTr="00315406">
        <w:trPr>
          <w:trHeight w:val="542"/>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190,7</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14,7</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xml:space="preserve">04 01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914,6</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910,7</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119,7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119,7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3,9</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04 02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104,8</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70923</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104,8</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04 03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7098</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7098</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0,7</w:t>
            </w:r>
          </w:p>
        </w:tc>
      </w:tr>
      <w:tr w:rsidR="00CD729B" w:rsidRPr="00CD729B" w:rsidTr="00315406">
        <w:trPr>
          <w:trHeight w:val="130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04 04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7091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190,7</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r>
      <w:tr w:rsidR="00CD729B" w:rsidRPr="00CD729B" w:rsidTr="00315406">
        <w:trPr>
          <w:trHeight w:val="833"/>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05 00</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1 445,5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1 127,2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1 429,1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1 124,4</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2,8</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ფინანსური აქტივების ზრდა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333,2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486,2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333,2</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7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76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7081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4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სპორტული ობიეტების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61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05 01 06</w:t>
            </w:r>
          </w:p>
        </w:tc>
        <w:tc>
          <w:tcPr>
            <w:tcW w:w="1696" w:type="dxa"/>
            <w:tcBorders>
              <w:top w:val="single" w:sz="8" w:space="0" w:color="auto"/>
              <w:left w:val="nil"/>
              <w:bottom w:val="single" w:sz="8" w:space="0" w:color="auto"/>
              <w:right w:val="single" w:sz="8" w:space="0" w:color="auto"/>
            </w:tcBorders>
            <w:shd w:val="clear" w:color="000000" w:fill="FFFFFF"/>
            <w:vAlign w:val="bottom"/>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112,2</w:t>
            </w:r>
          </w:p>
        </w:tc>
      </w:tr>
      <w:tr w:rsidR="00CD729B" w:rsidRPr="00CD729B" w:rsidTr="00315406">
        <w:trPr>
          <w:trHeight w:val="62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679,8</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678,3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678,3</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99,0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კულტურის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262,0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262,0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148,9</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91,3</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91,3</w:t>
            </w:r>
          </w:p>
        </w:tc>
      </w:tr>
      <w:tr w:rsidR="00CD729B" w:rsidRPr="00CD729B" w:rsidTr="00315406">
        <w:trPr>
          <w:trHeight w:val="79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05 02 06</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0,4</w:t>
            </w:r>
          </w:p>
        </w:tc>
      </w:tr>
      <w:tr w:rsidR="00CD729B" w:rsidRPr="00CD729B" w:rsidTr="00315406">
        <w:trPr>
          <w:trHeight w:val="103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05 02 07</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7082</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73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53,2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7083</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51,9</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7066</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1,3</w:t>
            </w:r>
          </w:p>
        </w:tc>
      </w:tr>
      <w:tr w:rsidR="00CD729B" w:rsidRPr="00CD729B" w:rsidTr="00315406">
        <w:trPr>
          <w:trHeight w:val="78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7084</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05 05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7084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50,0</w:t>
            </w:r>
          </w:p>
        </w:tc>
      </w:tr>
      <w:tr w:rsidR="00CD729B" w:rsidRPr="00CD729B" w:rsidTr="00315406">
        <w:trPr>
          <w:trHeight w:val="96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06 00</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639,7</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5,4</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 xml:space="preserve">06 01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121,1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51,1</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7074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116,2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46,2</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7074</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622,9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590,6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588,6</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607,5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587,9</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0,5</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lastRenderedPageBreak/>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06 02 01</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82,6</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7107</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82,1</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7107</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0,5</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06 02 02</w:t>
            </w:r>
          </w:p>
        </w:tc>
        <w:tc>
          <w:tcPr>
            <w:tcW w:w="1696" w:type="dxa"/>
            <w:tcBorders>
              <w:top w:val="single" w:sz="8" w:space="0" w:color="auto"/>
              <w:left w:val="nil"/>
              <w:bottom w:val="single" w:sz="8" w:space="0" w:color="auto"/>
              <w:right w:val="single" w:sz="8" w:space="0" w:color="auto"/>
            </w:tcBorders>
            <w:shd w:val="clear" w:color="000000" w:fill="FFFFFF"/>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432,0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71011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432,0</w:t>
            </w:r>
          </w:p>
        </w:tc>
      </w:tr>
      <w:tr w:rsidR="00CD729B" w:rsidRPr="00CD729B" w:rsidTr="00315406">
        <w:trPr>
          <w:trHeight w:val="1313"/>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06 02 03</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7,0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71011</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6,8</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71011</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nil"/>
              <w:right w:val="nil"/>
            </w:tcBorders>
            <w:shd w:val="clear" w:color="000000" w:fill="FFFFFF"/>
            <w:noWrap/>
            <w:vAlign w:val="bottom"/>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0,2</w:t>
            </w:r>
          </w:p>
        </w:tc>
      </w:tr>
      <w:tr w:rsidR="00CD729B" w:rsidRPr="00CD729B" w:rsidTr="00315406">
        <w:trPr>
          <w:trHeight w:val="705"/>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06 02 04</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7104</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37,0</w:t>
            </w:r>
          </w:p>
        </w:tc>
      </w:tr>
      <w:tr w:rsidR="00CD729B" w:rsidRPr="00CD729B" w:rsidTr="00315406">
        <w:trPr>
          <w:trHeight w:val="7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06 02 05</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7109</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r>
      <w:tr w:rsidR="00CD729B" w:rsidRPr="00CD729B" w:rsidTr="00315406">
        <w:trPr>
          <w:trHeight w:val="162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LitNusx" w:eastAsia="Times New Roman" w:hAnsi="LitNusx" w:cs="Arial"/>
                <w:sz w:val="14"/>
                <w:szCs w:val="14"/>
                <w:lang w:val="en-US"/>
              </w:rPr>
            </w:pPr>
            <w:r w:rsidRPr="00CD729B">
              <w:rPr>
                <w:rFonts w:ascii="LitNusx" w:eastAsia="Times New Roman" w:hAnsi="LitNusx" w:cs="Arial"/>
                <w:sz w:val="14"/>
                <w:szCs w:val="14"/>
                <w:lang w:val="en-US"/>
              </w:rPr>
              <w:t>06 02 06</w:t>
            </w:r>
          </w:p>
        </w:tc>
        <w:tc>
          <w:tcPr>
            <w:tcW w:w="1696" w:type="dxa"/>
            <w:tcBorders>
              <w:top w:val="single" w:sz="8" w:space="0" w:color="auto"/>
              <w:left w:val="nil"/>
              <w:bottom w:val="single" w:sz="8" w:space="0" w:color="auto"/>
              <w:right w:val="single" w:sz="8" w:space="0" w:color="auto"/>
            </w:tcBorders>
            <w:shd w:val="clear" w:color="000000" w:fill="FFFFFF"/>
            <w:vAlign w:val="bottom"/>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CD729B">
              <w:rPr>
                <w:rFonts w:ascii="Cambria" w:eastAsia="Times New Roman" w:hAnsi="Cambria" w:cs="Arial"/>
                <w:sz w:val="14"/>
                <w:szCs w:val="14"/>
                <w:lang w:val="en-US"/>
              </w:rPr>
              <w:t> </w:t>
            </w:r>
            <w:r w:rsidRPr="00CD729B">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r>
      <w:tr w:rsidR="00CD729B" w:rsidRPr="00CD729B" w:rsidTr="00315406">
        <w:trPr>
          <w:trHeight w:val="450"/>
        </w:trPr>
        <w:tc>
          <w:tcPr>
            <w:tcW w:w="710" w:type="dxa"/>
            <w:tcBorders>
              <w:top w:val="single" w:sz="8" w:space="0" w:color="auto"/>
              <w:left w:val="single" w:sz="8" w:space="0" w:color="auto"/>
              <w:bottom w:val="single" w:sz="8" w:space="0" w:color="auto"/>
              <w:right w:val="nil"/>
            </w:tcBorders>
            <w:shd w:val="clear" w:color="000000" w:fill="FFFFFF"/>
            <w:noWrap/>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7107</w:t>
            </w:r>
          </w:p>
        </w:tc>
        <w:tc>
          <w:tcPr>
            <w:tcW w:w="57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Arial" w:eastAsia="Times New Roman" w:hAnsi="Arial" w:cs="Arial"/>
                <w:sz w:val="14"/>
                <w:szCs w:val="14"/>
                <w:lang w:val="en-US"/>
              </w:rPr>
            </w:pPr>
            <w:r w:rsidRPr="00CD729B">
              <w:rPr>
                <w:rFonts w:ascii="Arial" w:eastAsia="Times New Roman" w:hAnsi="Arial" w:cs="Arial"/>
                <w:sz w:val="14"/>
                <w:szCs w:val="14"/>
                <w:lang w:val="en-US"/>
              </w:rPr>
              <w:t> </w:t>
            </w:r>
          </w:p>
        </w:tc>
        <w:tc>
          <w:tcPr>
            <w:tcW w:w="1696"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rPr>
                <w:rFonts w:ascii="Sylfaen" w:eastAsia="Times New Roman" w:hAnsi="Sylfaen" w:cs="Arial"/>
                <w:sz w:val="14"/>
                <w:szCs w:val="14"/>
                <w:lang w:val="en-US"/>
              </w:rPr>
            </w:pPr>
            <w:r w:rsidRPr="00CD729B">
              <w:rPr>
                <w:rFonts w:ascii="Sylfaen" w:eastAsia="Times New Roman" w:hAnsi="Sylfaen" w:cs="Arial"/>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CD729B" w:rsidRPr="00CD729B" w:rsidRDefault="00CD729B" w:rsidP="00CD729B">
            <w:pPr>
              <w:spacing w:after="0" w:line="240" w:lineRule="auto"/>
              <w:jc w:val="center"/>
              <w:rPr>
                <w:rFonts w:ascii="Sylfaen" w:eastAsia="Times New Roman" w:hAnsi="Sylfaen" w:cs="Arial"/>
                <w:sz w:val="14"/>
                <w:szCs w:val="14"/>
                <w:lang w:val="en-US"/>
              </w:rPr>
            </w:pPr>
            <w:r w:rsidRPr="00CD729B">
              <w:rPr>
                <w:rFonts w:ascii="Sylfaen" w:eastAsia="Times New Roman" w:hAnsi="Sylfaen" w:cs="Arial"/>
                <w:sz w:val="14"/>
                <w:szCs w:val="14"/>
                <w:lang w:val="en-US"/>
              </w:rPr>
              <w:t>30,0</w:t>
            </w:r>
          </w:p>
        </w:tc>
      </w:tr>
    </w:tbl>
    <w:p w:rsidR="003D7F3F" w:rsidRPr="003007BD" w:rsidRDefault="003D7F3F" w:rsidP="003D7F3F">
      <w:pPr>
        <w:rPr>
          <w:rFonts w:ascii="Sylfaen" w:eastAsia="Calibri" w:hAnsi="Sylfaen" w:cs="Times New Roman"/>
          <w:b/>
          <w:color w:val="000000"/>
          <w:lang w:val="en-US"/>
        </w:rPr>
      </w:pPr>
    </w:p>
    <w:p w:rsidR="000A7EAC"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bookmarkStart w:id="4" w:name="_GoBack"/>
      <w:bookmarkEnd w:id="4"/>
    </w:p>
    <w:sectPr w:rsidR="000A7EAC"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0C" w:rsidRDefault="00214F0C" w:rsidP="009021C8">
      <w:pPr>
        <w:spacing w:after="0" w:line="240" w:lineRule="auto"/>
      </w:pPr>
      <w:r>
        <w:separator/>
      </w:r>
    </w:p>
  </w:endnote>
  <w:endnote w:type="continuationSeparator" w:id="0">
    <w:p w:rsidR="00214F0C" w:rsidRDefault="00214F0C"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CD729B" w:rsidRDefault="00CD729B">
        <w:pPr>
          <w:pStyle w:val="Footer"/>
          <w:jc w:val="center"/>
        </w:pPr>
        <w:r>
          <w:fldChar w:fldCharType="begin"/>
        </w:r>
        <w:r>
          <w:instrText xml:space="preserve"> PAGE   \* MERGEFORMAT </w:instrText>
        </w:r>
        <w:r>
          <w:fldChar w:fldCharType="separate"/>
        </w:r>
        <w:r w:rsidR="000758D8">
          <w:rPr>
            <w:noProof/>
          </w:rPr>
          <w:t>33</w:t>
        </w:r>
        <w:r>
          <w:rPr>
            <w:noProof/>
          </w:rPr>
          <w:fldChar w:fldCharType="end"/>
        </w:r>
      </w:p>
    </w:sdtContent>
  </w:sdt>
  <w:p w:rsidR="00CD729B" w:rsidRDefault="00CD7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0C" w:rsidRDefault="00214F0C" w:rsidP="009021C8">
      <w:pPr>
        <w:spacing w:after="0" w:line="240" w:lineRule="auto"/>
      </w:pPr>
      <w:r>
        <w:separator/>
      </w:r>
    </w:p>
  </w:footnote>
  <w:footnote w:type="continuationSeparator" w:id="0">
    <w:p w:rsidR="00214F0C" w:rsidRDefault="00214F0C"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9B" w:rsidRDefault="00CD729B">
    <w:pPr>
      <w:pStyle w:val="Header"/>
      <w:rPr>
        <w:rFonts w:ascii="Sylfaen" w:hAnsi="Sylfaen"/>
        <w:lang w:val="ka-GE"/>
      </w:rPr>
    </w:pPr>
  </w:p>
  <w:p w:rsidR="00CD729B" w:rsidRPr="00BF5C4E" w:rsidRDefault="00CD729B">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15:restartNumberingAfterBreak="0">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15:restartNumberingAfterBreak="0">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15:restartNumberingAfterBreak="0">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15:restartNumberingAfterBreak="0">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0404"/>
    <w:rsid w:val="00071827"/>
    <w:rsid w:val="00073277"/>
    <w:rsid w:val="000758D8"/>
    <w:rsid w:val="00082AA9"/>
    <w:rsid w:val="00083868"/>
    <w:rsid w:val="00084D45"/>
    <w:rsid w:val="000856C4"/>
    <w:rsid w:val="00085FE4"/>
    <w:rsid w:val="00086A80"/>
    <w:rsid w:val="00092648"/>
    <w:rsid w:val="0009281E"/>
    <w:rsid w:val="00092EEA"/>
    <w:rsid w:val="00094069"/>
    <w:rsid w:val="000A7EAC"/>
    <w:rsid w:val="000B06BD"/>
    <w:rsid w:val="000B17C3"/>
    <w:rsid w:val="000B4C86"/>
    <w:rsid w:val="000B6738"/>
    <w:rsid w:val="000C2C1D"/>
    <w:rsid w:val="000C3477"/>
    <w:rsid w:val="000C3766"/>
    <w:rsid w:val="000C40A0"/>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16CBC"/>
    <w:rsid w:val="001216D7"/>
    <w:rsid w:val="001219EF"/>
    <w:rsid w:val="00124063"/>
    <w:rsid w:val="00125C8E"/>
    <w:rsid w:val="0012771F"/>
    <w:rsid w:val="00134A15"/>
    <w:rsid w:val="001423C3"/>
    <w:rsid w:val="00142BB7"/>
    <w:rsid w:val="00142EA0"/>
    <w:rsid w:val="0014559D"/>
    <w:rsid w:val="00147E14"/>
    <w:rsid w:val="0015020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B1840"/>
    <w:rsid w:val="001B2718"/>
    <w:rsid w:val="001B28F8"/>
    <w:rsid w:val="001B432D"/>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6779"/>
    <w:rsid w:val="00204779"/>
    <w:rsid w:val="00207783"/>
    <w:rsid w:val="002115BC"/>
    <w:rsid w:val="00211A3C"/>
    <w:rsid w:val="00213BFD"/>
    <w:rsid w:val="002145B3"/>
    <w:rsid w:val="00214F0C"/>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40AA6"/>
    <w:rsid w:val="0024184A"/>
    <w:rsid w:val="002461A8"/>
    <w:rsid w:val="00246D7E"/>
    <w:rsid w:val="002479A3"/>
    <w:rsid w:val="00247B43"/>
    <w:rsid w:val="002528FB"/>
    <w:rsid w:val="00252B09"/>
    <w:rsid w:val="00254093"/>
    <w:rsid w:val="00255538"/>
    <w:rsid w:val="00262C0D"/>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A57A4"/>
    <w:rsid w:val="002A709F"/>
    <w:rsid w:val="002B595B"/>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74"/>
    <w:rsid w:val="002F60E4"/>
    <w:rsid w:val="003007BD"/>
    <w:rsid w:val="00300943"/>
    <w:rsid w:val="00300947"/>
    <w:rsid w:val="003033B3"/>
    <w:rsid w:val="00303F41"/>
    <w:rsid w:val="0030456C"/>
    <w:rsid w:val="0031128C"/>
    <w:rsid w:val="00312785"/>
    <w:rsid w:val="003128DE"/>
    <w:rsid w:val="00312D75"/>
    <w:rsid w:val="00313B3B"/>
    <w:rsid w:val="00315406"/>
    <w:rsid w:val="003157CA"/>
    <w:rsid w:val="00315E8A"/>
    <w:rsid w:val="003208E9"/>
    <w:rsid w:val="0032417C"/>
    <w:rsid w:val="00326017"/>
    <w:rsid w:val="003320AE"/>
    <w:rsid w:val="00332A1C"/>
    <w:rsid w:val="00332B6B"/>
    <w:rsid w:val="00340890"/>
    <w:rsid w:val="003412F0"/>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3B19"/>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EA1"/>
    <w:rsid w:val="00554DEC"/>
    <w:rsid w:val="0055558A"/>
    <w:rsid w:val="00555ACA"/>
    <w:rsid w:val="00556E41"/>
    <w:rsid w:val="00556F11"/>
    <w:rsid w:val="0055721B"/>
    <w:rsid w:val="005610B0"/>
    <w:rsid w:val="00565186"/>
    <w:rsid w:val="0056596C"/>
    <w:rsid w:val="00565CFB"/>
    <w:rsid w:val="00572506"/>
    <w:rsid w:val="005742FC"/>
    <w:rsid w:val="00575FD2"/>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6995"/>
    <w:rsid w:val="005B6B1F"/>
    <w:rsid w:val="005B74AC"/>
    <w:rsid w:val="005C01E4"/>
    <w:rsid w:val="005C1B0F"/>
    <w:rsid w:val="005C2775"/>
    <w:rsid w:val="005C3ED7"/>
    <w:rsid w:val="005C51C9"/>
    <w:rsid w:val="005C7C9F"/>
    <w:rsid w:val="005D3B63"/>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5E21"/>
    <w:rsid w:val="00610299"/>
    <w:rsid w:val="00610FCB"/>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3E2D"/>
    <w:rsid w:val="006659C9"/>
    <w:rsid w:val="006664F8"/>
    <w:rsid w:val="00670894"/>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D0DE8"/>
    <w:rsid w:val="006D17F2"/>
    <w:rsid w:val="006D7FCE"/>
    <w:rsid w:val="006E17C9"/>
    <w:rsid w:val="006E3712"/>
    <w:rsid w:val="006E4A1D"/>
    <w:rsid w:val="006F0F0E"/>
    <w:rsid w:val="006F4E75"/>
    <w:rsid w:val="00701D4D"/>
    <w:rsid w:val="00702F1A"/>
    <w:rsid w:val="00704BB7"/>
    <w:rsid w:val="00704E43"/>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20FB"/>
    <w:rsid w:val="00784814"/>
    <w:rsid w:val="007861E3"/>
    <w:rsid w:val="00790604"/>
    <w:rsid w:val="0079157C"/>
    <w:rsid w:val="00791594"/>
    <w:rsid w:val="007923BF"/>
    <w:rsid w:val="00794FB9"/>
    <w:rsid w:val="00795404"/>
    <w:rsid w:val="007960A5"/>
    <w:rsid w:val="007A10BF"/>
    <w:rsid w:val="007A19ED"/>
    <w:rsid w:val="007A3A30"/>
    <w:rsid w:val="007A3E6F"/>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0B2"/>
    <w:rsid w:val="00874651"/>
    <w:rsid w:val="0087489D"/>
    <w:rsid w:val="00875B0E"/>
    <w:rsid w:val="00880069"/>
    <w:rsid w:val="00880BD4"/>
    <w:rsid w:val="00883594"/>
    <w:rsid w:val="00883F68"/>
    <w:rsid w:val="00884121"/>
    <w:rsid w:val="008901C5"/>
    <w:rsid w:val="0089304D"/>
    <w:rsid w:val="0089386B"/>
    <w:rsid w:val="008955C3"/>
    <w:rsid w:val="00895B1A"/>
    <w:rsid w:val="008971C7"/>
    <w:rsid w:val="008A0A7B"/>
    <w:rsid w:val="008A2338"/>
    <w:rsid w:val="008A4AEA"/>
    <w:rsid w:val="008A61D9"/>
    <w:rsid w:val="008A64FF"/>
    <w:rsid w:val="008B0564"/>
    <w:rsid w:val="008B081E"/>
    <w:rsid w:val="008B0F2D"/>
    <w:rsid w:val="008B2182"/>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5071"/>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6E4"/>
    <w:rsid w:val="00B65D9E"/>
    <w:rsid w:val="00B67316"/>
    <w:rsid w:val="00B67DC1"/>
    <w:rsid w:val="00B70870"/>
    <w:rsid w:val="00B7276C"/>
    <w:rsid w:val="00B73CFF"/>
    <w:rsid w:val="00B74E66"/>
    <w:rsid w:val="00B75113"/>
    <w:rsid w:val="00B769A1"/>
    <w:rsid w:val="00B808AE"/>
    <w:rsid w:val="00B83065"/>
    <w:rsid w:val="00B865E0"/>
    <w:rsid w:val="00B86680"/>
    <w:rsid w:val="00B9019E"/>
    <w:rsid w:val="00B90C1E"/>
    <w:rsid w:val="00B913FF"/>
    <w:rsid w:val="00B933EA"/>
    <w:rsid w:val="00B93590"/>
    <w:rsid w:val="00B94733"/>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224D"/>
    <w:rsid w:val="00D04EEE"/>
    <w:rsid w:val="00D119E8"/>
    <w:rsid w:val="00D135C7"/>
    <w:rsid w:val="00D14743"/>
    <w:rsid w:val="00D15B06"/>
    <w:rsid w:val="00D24A3F"/>
    <w:rsid w:val="00D27FDF"/>
    <w:rsid w:val="00D32777"/>
    <w:rsid w:val="00D32958"/>
    <w:rsid w:val="00D331BC"/>
    <w:rsid w:val="00D353D0"/>
    <w:rsid w:val="00D3607E"/>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191A"/>
    <w:rsid w:val="00D71FA5"/>
    <w:rsid w:val="00D741B4"/>
    <w:rsid w:val="00D76305"/>
    <w:rsid w:val="00D77A81"/>
    <w:rsid w:val="00D81FAF"/>
    <w:rsid w:val="00D830D7"/>
    <w:rsid w:val="00D83906"/>
    <w:rsid w:val="00D84C2D"/>
    <w:rsid w:val="00D85F78"/>
    <w:rsid w:val="00D8676D"/>
    <w:rsid w:val="00D91DEA"/>
    <w:rsid w:val="00D92745"/>
    <w:rsid w:val="00D92AE9"/>
    <w:rsid w:val="00D9366B"/>
    <w:rsid w:val="00D93F2A"/>
    <w:rsid w:val="00DA2962"/>
    <w:rsid w:val="00DA29E9"/>
    <w:rsid w:val="00DA2D8B"/>
    <w:rsid w:val="00DA663C"/>
    <w:rsid w:val="00DA70D5"/>
    <w:rsid w:val="00DA7699"/>
    <w:rsid w:val="00DA7B9F"/>
    <w:rsid w:val="00DB04DB"/>
    <w:rsid w:val="00DB7A82"/>
    <w:rsid w:val="00DC1811"/>
    <w:rsid w:val="00DD1E9E"/>
    <w:rsid w:val="00DD3991"/>
    <w:rsid w:val="00DD4B03"/>
    <w:rsid w:val="00DD707E"/>
    <w:rsid w:val="00DD7305"/>
    <w:rsid w:val="00DE2616"/>
    <w:rsid w:val="00DF2714"/>
    <w:rsid w:val="00DF2C51"/>
    <w:rsid w:val="00DF30AC"/>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5687"/>
    <w:rsid w:val="00EE62F7"/>
    <w:rsid w:val="00EE64DF"/>
    <w:rsid w:val="00EE7FCD"/>
    <w:rsid w:val="00EF1F52"/>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41E75"/>
    <w:rsid w:val="00F42D5F"/>
    <w:rsid w:val="00F43856"/>
    <w:rsid w:val="00F44529"/>
    <w:rsid w:val="00F44F1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4ACD"/>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76D0-9574-42C5-AD91-4243C5DC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C90-BFEA-490C-BF22-549FD50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9448</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860</cp:revision>
  <cp:lastPrinted>2017-03-22T06:34:00Z</cp:lastPrinted>
  <dcterms:created xsi:type="dcterms:W3CDTF">2012-06-25T08:43:00Z</dcterms:created>
  <dcterms:modified xsi:type="dcterms:W3CDTF">2017-06-05T08:48:00Z</dcterms:modified>
</cp:coreProperties>
</file>