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6ABD6" w14:textId="77777777" w:rsidR="00F75A27" w:rsidRDefault="007B098F" w:rsidP="00F75A27">
      <w:pPr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F75A27">
        <w:rPr>
          <w:rFonts w:ascii="Sylfaen" w:hAnsi="Sylfaen"/>
          <w:b/>
          <w:sz w:val="24"/>
          <w:szCs w:val="24"/>
          <w:lang w:val="ka-GE"/>
        </w:rPr>
        <w:t xml:space="preserve">ხარაგაულის მუნიციპალიტეტის </w:t>
      </w:r>
      <w:r w:rsidR="00F75A27" w:rsidRPr="00F75A27">
        <w:rPr>
          <w:rFonts w:ascii="Sylfaen" w:hAnsi="Sylfaen"/>
          <w:b/>
          <w:sz w:val="24"/>
          <w:szCs w:val="24"/>
          <w:lang w:val="ka-GE"/>
        </w:rPr>
        <w:t xml:space="preserve">გენდერული თანასწორობის უზრუნველყოფის სტრატეგიის </w:t>
      </w:r>
    </w:p>
    <w:p w14:paraId="1A3A9EFE" w14:textId="5A7E0E47" w:rsidR="009B5D2C" w:rsidRPr="00F75A27" w:rsidRDefault="00F75A27" w:rsidP="00F75A2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75A27">
        <w:rPr>
          <w:rFonts w:ascii="Sylfaen" w:hAnsi="Sylfaen"/>
          <w:b/>
          <w:sz w:val="24"/>
          <w:szCs w:val="24"/>
          <w:lang w:val="ka-GE"/>
        </w:rPr>
        <w:t>განხორციელების 2023-2024 წ. წ. სამოქმედო გეგმა</w:t>
      </w:r>
    </w:p>
    <w:p w14:paraId="64C5D6C4" w14:textId="14CD188A" w:rsidR="007B098F" w:rsidRDefault="007B098F"/>
    <w:tbl>
      <w:tblPr>
        <w:tblStyle w:val="TableGrid"/>
        <w:tblW w:w="1446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177"/>
        <w:gridCol w:w="2190"/>
        <w:gridCol w:w="1440"/>
        <w:gridCol w:w="1170"/>
        <w:gridCol w:w="1350"/>
        <w:gridCol w:w="1440"/>
        <w:gridCol w:w="1170"/>
        <w:gridCol w:w="1530"/>
      </w:tblGrid>
      <w:tr w:rsidR="007B098F" w:rsidRPr="00D91CB3" w14:paraId="2B622B11" w14:textId="77777777" w:rsidTr="00474A38">
        <w:tc>
          <w:tcPr>
            <w:tcW w:w="14467" w:type="dxa"/>
            <w:gridSpan w:val="8"/>
          </w:tcPr>
          <w:p w14:paraId="3FA155B7" w14:textId="7BBC9876" w:rsidR="007B098F" w:rsidRPr="00D91CB3" w:rsidRDefault="007B098F" w:rsidP="00F75A27">
            <w:pPr>
              <w:spacing w:line="276" w:lineRule="auto"/>
              <w:rPr>
                <w:rFonts w:ascii="Sylfaen" w:hAnsi="Sylfaen" w:cstheme="minorHAnsi"/>
                <w:bCs/>
                <w:sz w:val="24"/>
                <w:szCs w:val="24"/>
              </w:rPr>
            </w:pPr>
            <w:r w:rsidRPr="006E0EE4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სტრატეგიული მიზანი 1.</w:t>
            </w:r>
            <w:r w:rsidRPr="006E0EE4">
              <w:rPr>
                <w:rFonts w:ascii="Sylfaen" w:hAnsi="Sylfaen" w:cstheme="minorHAnsi"/>
                <w:b/>
                <w:sz w:val="24"/>
                <w:szCs w:val="24"/>
              </w:rPr>
              <w:t xml:space="preserve"> </w:t>
            </w:r>
            <w:r w:rsidR="00271F18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ხარაგაულის მუნიციპალიტეტში </w:t>
            </w:r>
            <w:r w:rsidRPr="006E0EE4">
              <w:rPr>
                <w:rFonts w:ascii="Sylfaen" w:hAnsi="Sylfaen"/>
                <w:b/>
                <w:lang w:val="ka-GE"/>
              </w:rPr>
              <w:t>გენდერული თანასწორობის უზრუნველყოფის მდგრადი სამართლებრივ</w:t>
            </w:r>
            <w:r w:rsidR="00271F18">
              <w:rPr>
                <w:rFonts w:ascii="Sylfaen" w:hAnsi="Sylfaen"/>
                <w:b/>
                <w:lang w:val="ka-GE"/>
              </w:rPr>
              <w:t>-ორგანიზაციულ</w:t>
            </w:r>
            <w:r w:rsidRPr="006E0EE4">
              <w:rPr>
                <w:rFonts w:ascii="Sylfaen" w:hAnsi="Sylfaen"/>
                <w:b/>
                <w:lang w:val="ka-GE"/>
              </w:rPr>
              <w:t>ი და ინსტიტუციური სისტემის ჩამოყალიბება</w:t>
            </w:r>
          </w:p>
        </w:tc>
      </w:tr>
      <w:tr w:rsidR="00516990" w:rsidRPr="004F6B1A" w14:paraId="5537676A" w14:textId="77777777" w:rsidTr="00474A38">
        <w:tc>
          <w:tcPr>
            <w:tcW w:w="4177" w:type="dxa"/>
            <w:vMerge w:val="restart"/>
          </w:tcPr>
          <w:p w14:paraId="701AFFFE" w14:textId="77777777" w:rsidR="00516990" w:rsidRDefault="00516990" w:rsidP="00474A38">
            <w:pPr>
              <w:rPr>
                <w:rFonts w:ascii="Sylfaen" w:hAnsi="Sylfaen" w:cstheme="minorHAnsi"/>
                <w:b/>
                <w:lang w:val="ka-GE"/>
              </w:rPr>
            </w:pPr>
          </w:p>
          <w:p w14:paraId="56DBA4CA" w14:textId="77777777" w:rsidR="00516990" w:rsidRDefault="00516990" w:rsidP="00474A38">
            <w:pPr>
              <w:rPr>
                <w:rFonts w:ascii="Sylfaen" w:hAnsi="Sylfaen" w:cstheme="minorHAnsi"/>
                <w:b/>
                <w:lang w:val="ka-GE"/>
              </w:rPr>
            </w:pPr>
          </w:p>
          <w:p w14:paraId="434DBA6A" w14:textId="2BCB35E8" w:rsidR="00516990" w:rsidRPr="00516990" w:rsidRDefault="00516990" w:rsidP="00474A38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516990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ამოცანაN1</w:t>
            </w:r>
          </w:p>
          <w:p w14:paraId="2DDFE21E" w14:textId="00F274C4" w:rsidR="00516990" w:rsidRPr="00516990" w:rsidRDefault="00516990" w:rsidP="00474A38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</w:p>
          <w:p w14:paraId="70762AD6" w14:textId="2C3C9960" w:rsidR="00516990" w:rsidRPr="00516990" w:rsidRDefault="00516990" w:rsidP="00474A38">
            <w:pPr>
              <w:rPr>
                <w:rFonts w:ascii="Sylfaen" w:hAnsi="Sylfaen" w:cs="Sylfaen"/>
                <w:b/>
              </w:rPr>
            </w:pPr>
            <w:proofErr w:type="spellStart"/>
            <w:r w:rsidRPr="00516990">
              <w:rPr>
                <w:rFonts w:ascii="Sylfaen" w:hAnsi="Sylfaen" w:cs="Sylfaen"/>
                <w:b/>
              </w:rPr>
              <w:t>ხარაგაულის</w:t>
            </w:r>
            <w:proofErr w:type="spellEnd"/>
            <w:r w:rsidRPr="00516990">
              <w:rPr>
                <w:rFonts w:cstheme="minorHAnsi"/>
                <w:b/>
              </w:rPr>
              <w:t xml:space="preserve"> </w:t>
            </w:r>
            <w:proofErr w:type="spellStart"/>
            <w:r w:rsidRPr="00516990">
              <w:rPr>
                <w:rFonts w:ascii="Sylfaen" w:hAnsi="Sylfaen" w:cs="Sylfaen"/>
                <w:b/>
              </w:rPr>
              <w:t>მუნიციპალიტეტის</w:t>
            </w:r>
            <w:proofErr w:type="spellEnd"/>
            <w:r w:rsidRPr="00516990">
              <w:rPr>
                <w:rFonts w:cstheme="minorHAnsi"/>
                <w:b/>
              </w:rPr>
              <w:t xml:space="preserve"> </w:t>
            </w:r>
            <w:proofErr w:type="spellStart"/>
            <w:r w:rsidRPr="00516990">
              <w:rPr>
                <w:rFonts w:ascii="Sylfaen" w:hAnsi="Sylfaen" w:cs="Sylfaen"/>
                <w:b/>
              </w:rPr>
              <w:t>გენდერული</w:t>
            </w:r>
            <w:proofErr w:type="spellEnd"/>
            <w:r w:rsidRPr="00516990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516990">
              <w:rPr>
                <w:rFonts w:ascii="Sylfaen" w:hAnsi="Sylfaen" w:cs="Sylfaen"/>
                <w:b/>
              </w:rPr>
              <w:t>თანასწორობის</w:t>
            </w:r>
            <w:proofErr w:type="spellEnd"/>
            <w:r w:rsidRPr="00516990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516990">
              <w:rPr>
                <w:rFonts w:ascii="Sylfaen" w:hAnsi="Sylfaen" w:cs="Sylfaen"/>
                <w:b/>
              </w:rPr>
              <w:t>უზრუნველყოფის</w:t>
            </w:r>
            <w:proofErr w:type="spellEnd"/>
            <w:r w:rsidRPr="00516990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516990">
              <w:rPr>
                <w:rFonts w:ascii="Sylfaen" w:hAnsi="Sylfaen" w:cs="Sylfaen"/>
                <w:b/>
              </w:rPr>
              <w:t>მდგრადი</w:t>
            </w:r>
            <w:proofErr w:type="spellEnd"/>
            <w:r w:rsidRPr="00516990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516990">
              <w:rPr>
                <w:rFonts w:ascii="Sylfaen" w:hAnsi="Sylfaen" w:cs="Sylfaen"/>
                <w:b/>
              </w:rPr>
              <w:t>ინსტიტუციური</w:t>
            </w:r>
            <w:proofErr w:type="spellEnd"/>
            <w:r w:rsidRPr="00516990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516990">
              <w:rPr>
                <w:rFonts w:ascii="Sylfaen" w:hAnsi="Sylfaen" w:cs="Sylfaen"/>
                <w:b/>
              </w:rPr>
              <w:t>მექანიზმების</w:t>
            </w:r>
            <w:proofErr w:type="spellEnd"/>
            <w:r w:rsidRPr="00516990">
              <w:rPr>
                <w:rFonts w:ascii="Sylfaen" w:hAnsi="Sylfaen" w:cs="Sylfaen"/>
                <w:b/>
              </w:rPr>
              <w:t xml:space="preserve"> </w:t>
            </w:r>
            <w:r w:rsidRPr="00516990">
              <w:rPr>
                <w:rFonts w:ascii="Sylfaen" w:hAnsi="Sylfaen" w:cs="Sylfaen"/>
                <w:b/>
                <w:lang w:val="ka-GE"/>
              </w:rPr>
              <w:t xml:space="preserve">ჩამოყალიბება </w:t>
            </w:r>
            <w:proofErr w:type="spellStart"/>
            <w:r w:rsidRPr="00516990">
              <w:rPr>
                <w:rFonts w:ascii="Sylfaen" w:hAnsi="Sylfaen" w:cs="Sylfaen"/>
                <w:b/>
              </w:rPr>
              <w:t>და</w:t>
            </w:r>
            <w:proofErr w:type="spellEnd"/>
            <w:r w:rsidRPr="00516990">
              <w:rPr>
                <w:rFonts w:ascii="Sylfaen" w:hAnsi="Sylfaen" w:cs="Sylfaen"/>
                <w:b/>
              </w:rPr>
              <w:t xml:space="preserve"> </w:t>
            </w:r>
            <w:r w:rsidRPr="00516990">
              <w:rPr>
                <w:rFonts w:ascii="Sylfaen" w:hAnsi="Sylfaen" w:cs="Sylfaen"/>
                <w:b/>
                <w:lang w:val="ka-GE"/>
              </w:rPr>
              <w:t xml:space="preserve">მისი ეფექტიანი </w:t>
            </w:r>
            <w:proofErr w:type="spellStart"/>
            <w:r w:rsidRPr="00516990">
              <w:rPr>
                <w:rFonts w:ascii="Sylfaen" w:hAnsi="Sylfaen" w:cs="Sylfaen"/>
                <w:b/>
              </w:rPr>
              <w:t>ფუნქციონირების</w:t>
            </w:r>
            <w:proofErr w:type="spellEnd"/>
            <w:r w:rsidRPr="00516990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516990">
              <w:rPr>
                <w:rFonts w:ascii="Sylfaen" w:hAnsi="Sylfaen" w:cs="Sylfaen"/>
                <w:b/>
              </w:rPr>
              <w:t>უზრუნველყოფა</w:t>
            </w:r>
            <w:proofErr w:type="spellEnd"/>
          </w:p>
          <w:p w14:paraId="17F556F7" w14:textId="77777777" w:rsidR="00516990" w:rsidRPr="00467AAE" w:rsidRDefault="00516990" w:rsidP="00474A38">
            <w:pPr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3A160F22" w14:textId="6D118C2A" w:rsidR="00516990" w:rsidRPr="003955F8" w:rsidRDefault="00516990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2190" w:type="dxa"/>
          </w:tcPr>
          <w:p w14:paraId="7B4F572D" w14:textId="77777777" w:rsidR="00516990" w:rsidRPr="00DB0E23" w:rsidRDefault="00516990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DB0E23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</w:t>
            </w:r>
          </w:p>
          <w:p w14:paraId="2B45BA97" w14:textId="366D3418" w:rsidR="00516990" w:rsidRPr="00DB0E23" w:rsidRDefault="00516990" w:rsidP="00474A38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2D141011" w14:textId="77777777" w:rsidR="00516990" w:rsidRDefault="00516990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ინდიკატორის საბაზისო წელი</w:t>
            </w:r>
          </w:p>
          <w:p w14:paraId="75B93483" w14:textId="77777777" w:rsidR="00516990" w:rsidRDefault="00516990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5D208BB6" w14:textId="11C11511" w:rsidR="00516990" w:rsidRPr="003955F8" w:rsidRDefault="00516990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449CA45A" w14:textId="77777777" w:rsidR="00516990" w:rsidRPr="003955F8" w:rsidRDefault="00516990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საბაზისო მაჩვენებელი</w:t>
            </w:r>
          </w:p>
        </w:tc>
        <w:tc>
          <w:tcPr>
            <w:tcW w:w="1350" w:type="dxa"/>
          </w:tcPr>
          <w:p w14:paraId="4859E55D" w14:textId="77777777" w:rsidR="00516990" w:rsidRDefault="00516990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წელი</w:t>
            </w:r>
          </w:p>
          <w:p w14:paraId="3BC1045E" w14:textId="77777777" w:rsidR="00516990" w:rsidRDefault="00516990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76D14CFB" w14:textId="77777777" w:rsidR="00516990" w:rsidRDefault="00516990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56833A49" w14:textId="5A04C545" w:rsidR="00516990" w:rsidRPr="003955F8" w:rsidRDefault="00516990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035FDB2A" w14:textId="77777777" w:rsidR="00516990" w:rsidRDefault="00516990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სამიზნე მაჩვენებელი</w:t>
            </w:r>
          </w:p>
          <w:p w14:paraId="0F67892B" w14:textId="77777777" w:rsidR="00516990" w:rsidRDefault="00516990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7DBA4AC1" w14:textId="77777777" w:rsidR="00516990" w:rsidRPr="003955F8" w:rsidRDefault="00516990" w:rsidP="00516990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263D3D09" w14:textId="182F3DC1" w:rsidR="00516990" w:rsidRPr="00DB0E23" w:rsidRDefault="00516990" w:rsidP="00516990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 w:rsidRPr="00DB0E23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ამოცანის ინდიკატორის დადასტურების წყარო</w:t>
            </w:r>
          </w:p>
        </w:tc>
        <w:tc>
          <w:tcPr>
            <w:tcW w:w="1530" w:type="dxa"/>
          </w:tcPr>
          <w:p w14:paraId="165B4DA6" w14:textId="77777777" w:rsidR="00516990" w:rsidRPr="00DB0E23" w:rsidRDefault="00516990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DB0E23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პოტენციური რისკი</w:t>
            </w:r>
          </w:p>
          <w:p w14:paraId="47BEA8CE" w14:textId="77777777" w:rsidR="00516990" w:rsidRPr="00DB0E23" w:rsidRDefault="00516990" w:rsidP="00474A38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</w:p>
          <w:p w14:paraId="64777103" w14:textId="60FF4EF8" w:rsidR="00516990" w:rsidRPr="00DB0E23" w:rsidRDefault="00516990" w:rsidP="00474A38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</w:p>
        </w:tc>
      </w:tr>
      <w:tr w:rsidR="00516990" w:rsidRPr="004F6B1A" w14:paraId="1B037DF6" w14:textId="77777777" w:rsidTr="00474A38">
        <w:tc>
          <w:tcPr>
            <w:tcW w:w="4177" w:type="dxa"/>
            <w:vMerge/>
          </w:tcPr>
          <w:p w14:paraId="3259FABE" w14:textId="77777777" w:rsidR="00516990" w:rsidRDefault="00516990" w:rsidP="00474A38">
            <w:pPr>
              <w:rPr>
                <w:rFonts w:ascii="Sylfaen" w:hAnsi="Sylfaen" w:cstheme="minorHAnsi"/>
                <w:b/>
                <w:lang w:val="ka-GE"/>
              </w:rPr>
            </w:pPr>
          </w:p>
        </w:tc>
        <w:tc>
          <w:tcPr>
            <w:tcW w:w="2190" w:type="dxa"/>
          </w:tcPr>
          <w:p w14:paraId="167456A3" w14:textId="77777777" w:rsidR="00516990" w:rsidRDefault="00516990" w:rsidP="00516990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 w:rsidRPr="00DB0E23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1. დამტკიცებულია გენდერული თანასწორობის საბჭოს </w:t>
            </w: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სამოქმედო გეგმა</w:t>
            </w:r>
          </w:p>
          <w:p w14:paraId="082C5D7F" w14:textId="77777777" w:rsidR="00516990" w:rsidRPr="00DB0E23" w:rsidRDefault="00516990" w:rsidP="00516990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2. ტარდება საბჭოს სამოქმედო გეგმის შესრულების მონიტორინგი და შეფასება </w:t>
            </w:r>
          </w:p>
          <w:p w14:paraId="290B800B" w14:textId="77777777" w:rsidR="00516990" w:rsidRPr="00DB0E23" w:rsidRDefault="00516990" w:rsidP="00516990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3</w:t>
            </w:r>
            <w:r w:rsidRPr="00DB0E23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. გენდერული თანასწორობის წევრებმა გაიარეს საბაზისო და სპეციალური ტრენინგები</w:t>
            </w:r>
          </w:p>
          <w:p w14:paraId="393BF499" w14:textId="77777777" w:rsidR="00516990" w:rsidRDefault="00516990" w:rsidP="00516990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 w:cstheme="minorHAnsi"/>
                <w:bCs/>
                <w:sz w:val="18"/>
                <w:szCs w:val="18"/>
              </w:rPr>
              <w:t xml:space="preserve">. </w:t>
            </w:r>
            <w:r w:rsidRPr="00DB0E23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საბჭოს სხდომები იმართ</w:t>
            </w: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ე</w:t>
            </w:r>
            <w:r w:rsidRPr="00DB0E23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ბა რეგულარულად. </w:t>
            </w:r>
          </w:p>
          <w:p w14:paraId="40F519A0" w14:textId="4C2359D0" w:rsidR="00516990" w:rsidRPr="00DB0E23" w:rsidRDefault="00516990" w:rsidP="00516990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5. </w:t>
            </w:r>
            <w:r w:rsidRPr="00DB0E23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საბჭოს სხდომის ოქმები და ანალიტიკური მასალები ქვეყნდება პროაქტიულად</w:t>
            </w:r>
          </w:p>
        </w:tc>
        <w:tc>
          <w:tcPr>
            <w:tcW w:w="1440" w:type="dxa"/>
          </w:tcPr>
          <w:p w14:paraId="15E4D75C" w14:textId="3751D929" w:rsidR="00516990" w:rsidRPr="003955F8" w:rsidRDefault="00516990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2023</w:t>
            </w:r>
          </w:p>
        </w:tc>
        <w:tc>
          <w:tcPr>
            <w:tcW w:w="1170" w:type="dxa"/>
          </w:tcPr>
          <w:p w14:paraId="07269BCC" w14:textId="77777777" w:rsidR="00516990" w:rsidRPr="003955F8" w:rsidRDefault="00516990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14:paraId="6F339D80" w14:textId="77777777" w:rsidR="00516990" w:rsidRPr="003955F8" w:rsidRDefault="00516990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685B97CB" w14:textId="77777777" w:rsidR="00516990" w:rsidRDefault="00516990" w:rsidP="00516990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1. </w:t>
            </w:r>
            <w:r w:rsidRPr="00694645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გენდერული თანასწორობის საბჭოს შემადგენლობის სტაბილურობა</w:t>
            </w:r>
          </w:p>
          <w:p w14:paraId="1CDB31AC" w14:textId="77777777" w:rsidR="00516990" w:rsidRDefault="00516990" w:rsidP="00516990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2. დამტკიცებულია გენდერული თანასწორობის საბჭოს სამოქმედო გეგმა</w:t>
            </w:r>
          </w:p>
          <w:p w14:paraId="200D4EAE" w14:textId="77777777" w:rsidR="00516990" w:rsidRDefault="00516990" w:rsidP="00516990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3. გენდერული თანასწორობის ყველა წევრმა გაიარა საბაზისო და სპეციალური ტრენინგი</w:t>
            </w:r>
          </w:p>
          <w:p w14:paraId="39902FB8" w14:textId="77777777" w:rsidR="00516990" w:rsidRDefault="00516990" w:rsidP="00516990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5. საბჭოს სხდომის ოქმები და კვლევები </w:t>
            </w: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lastRenderedPageBreak/>
              <w:t>ქვეყნდება პროაქტიულად ოფიციალურ ვებგვერდზე</w:t>
            </w:r>
          </w:p>
          <w:p w14:paraId="2A2E20C7" w14:textId="77777777" w:rsidR="00516990" w:rsidRPr="003955F8" w:rsidRDefault="00516990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13CB41AF" w14:textId="77777777" w:rsidR="00516990" w:rsidRPr="00DB0E23" w:rsidRDefault="00516990" w:rsidP="00516990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 w:rsidRPr="00DB0E23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lastRenderedPageBreak/>
              <w:t>1. საბჭოს წევრთა უცვლელობა</w:t>
            </w:r>
          </w:p>
          <w:p w14:paraId="77A392AA" w14:textId="77777777" w:rsidR="00516990" w:rsidRDefault="00516990" w:rsidP="00516990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 w:rsidRPr="00DB0E23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2. </w:t>
            </w: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გენდერული საბჭოს გადაწყვეტილება</w:t>
            </w:r>
            <w:r w:rsidRPr="00DB0E23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 გენდერული თანასწორობის საბჭოს </w:t>
            </w: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სამოქმედო გეგმის</w:t>
            </w:r>
            <w:r w:rsidRPr="00DB0E23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 დამტკიცების თაობაზე</w:t>
            </w:r>
          </w:p>
          <w:p w14:paraId="593E7785" w14:textId="77777777" w:rsidR="00516990" w:rsidRPr="00DB0E23" w:rsidRDefault="00516990" w:rsidP="00516990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3. საბჭოს სამოქმედო გეგმის მონიტორინგის მასალები </w:t>
            </w: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lastRenderedPageBreak/>
              <w:t>და შეფასება.</w:t>
            </w:r>
          </w:p>
          <w:p w14:paraId="4C7C1B95" w14:textId="77777777" w:rsidR="00516990" w:rsidRPr="00DB0E23" w:rsidRDefault="00516990" w:rsidP="00516990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4</w:t>
            </w:r>
            <w:r w:rsidRPr="00DB0E23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. ჩატარებული ტრენინგების ანგარიში</w:t>
            </w:r>
          </w:p>
          <w:p w14:paraId="46AC2DB6" w14:textId="503AFD0B" w:rsidR="00516990" w:rsidRPr="00DB0E23" w:rsidRDefault="00516990" w:rsidP="00516990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5</w:t>
            </w:r>
            <w:r w:rsidRPr="00DB0E23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. </w:t>
            </w: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სხდომის</w:t>
            </w:r>
            <w:r w:rsidRPr="00DB0E23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 ოქმები და საბჭოს ოფიციალური ვებგვერდი</w:t>
            </w:r>
          </w:p>
        </w:tc>
        <w:tc>
          <w:tcPr>
            <w:tcW w:w="1530" w:type="dxa"/>
          </w:tcPr>
          <w:p w14:paraId="3D85779B" w14:textId="77777777" w:rsidR="00516990" w:rsidRPr="00DB0E23" w:rsidRDefault="00516990" w:rsidP="00516990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 w:rsidRPr="00DB0E23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lastRenderedPageBreak/>
              <w:t>1. არასტაბილური პოლიტიკური გარემო, რაც განაპირობებს</w:t>
            </w:r>
          </w:p>
          <w:p w14:paraId="56627A87" w14:textId="444A4448" w:rsidR="00516990" w:rsidRPr="00DB0E23" w:rsidRDefault="00516990" w:rsidP="00516990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DB0E23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საბჭოს შემადგენლობის ხშირ ცვლას</w:t>
            </w:r>
          </w:p>
        </w:tc>
      </w:tr>
      <w:tr w:rsidR="007B098F" w:rsidRPr="008122E9" w14:paraId="409EC1A4" w14:textId="77777777" w:rsidTr="00474A38">
        <w:tc>
          <w:tcPr>
            <w:tcW w:w="4177" w:type="dxa"/>
          </w:tcPr>
          <w:p w14:paraId="498739DB" w14:textId="77777777" w:rsidR="007B098F" w:rsidRPr="008122E9" w:rsidRDefault="007B098F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8122E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ამოცანა N1  აქტივობა</w:t>
            </w:r>
          </w:p>
        </w:tc>
        <w:tc>
          <w:tcPr>
            <w:tcW w:w="2190" w:type="dxa"/>
          </w:tcPr>
          <w:p w14:paraId="63C3530F" w14:textId="77777777" w:rsidR="007B098F" w:rsidRPr="008122E9" w:rsidRDefault="007B098F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8122E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შედეგის ინდიკატორი</w:t>
            </w:r>
          </w:p>
          <w:p w14:paraId="575651BF" w14:textId="77777777" w:rsidR="007B098F" w:rsidRPr="008122E9" w:rsidRDefault="007B098F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258AEA6C" w14:textId="77777777" w:rsidR="007B098F" w:rsidRPr="008122E9" w:rsidRDefault="007B098F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8122E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შედეგის ინდიკატორის დადასტურების წყარო</w:t>
            </w:r>
          </w:p>
          <w:p w14:paraId="5D500980" w14:textId="77777777" w:rsidR="007B098F" w:rsidRPr="008122E9" w:rsidRDefault="007B098F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62894C4A" w14:textId="77777777" w:rsidR="007B098F" w:rsidRPr="008122E9" w:rsidRDefault="007B098F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8122E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პასუხისმგებელი უწყება </w:t>
            </w:r>
          </w:p>
          <w:p w14:paraId="48409616" w14:textId="77777777" w:rsidR="007B098F" w:rsidRPr="008122E9" w:rsidRDefault="007B098F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14:paraId="70CAB6B6" w14:textId="77777777" w:rsidR="007B098F" w:rsidRPr="008122E9" w:rsidRDefault="007B098F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8122E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პარტნიორი უწყება</w:t>
            </w:r>
          </w:p>
          <w:p w14:paraId="2BD05376" w14:textId="77777777" w:rsidR="007B098F" w:rsidRPr="008122E9" w:rsidRDefault="007B098F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721EACB5" w14:textId="77777777" w:rsidR="007B098F" w:rsidRPr="008122E9" w:rsidRDefault="007B098F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8122E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ვადა</w:t>
            </w:r>
          </w:p>
          <w:p w14:paraId="1DD4899A" w14:textId="77777777" w:rsidR="007B098F" w:rsidRPr="008122E9" w:rsidRDefault="007B098F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7DAF9782" w14:textId="77777777" w:rsidR="007B098F" w:rsidRPr="008122E9" w:rsidRDefault="007B098F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8122E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საპროგნოზო ბიუჯეტი</w:t>
            </w:r>
          </w:p>
        </w:tc>
        <w:tc>
          <w:tcPr>
            <w:tcW w:w="1530" w:type="dxa"/>
          </w:tcPr>
          <w:p w14:paraId="545449C4" w14:textId="77777777" w:rsidR="007B098F" w:rsidRPr="008122E9" w:rsidRDefault="007B098F" w:rsidP="00474A38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8122E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დაფინანსების წყარო</w:t>
            </w:r>
          </w:p>
        </w:tc>
      </w:tr>
      <w:tr w:rsidR="007B098F" w:rsidRPr="004F6B1A" w14:paraId="21296917" w14:textId="77777777" w:rsidTr="00474A38">
        <w:tc>
          <w:tcPr>
            <w:tcW w:w="4177" w:type="dxa"/>
          </w:tcPr>
          <w:p w14:paraId="51C6ED26" w14:textId="77777777" w:rsidR="00AB67FE" w:rsidRPr="00AB67FE" w:rsidRDefault="007B098F" w:rsidP="00AB67FE">
            <w:pPr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 xml:space="preserve">1.1. </w:t>
            </w:r>
            <w:r w:rsidR="00AB67FE" w:rsidRPr="00AB67FE">
              <w:rPr>
                <w:rFonts w:ascii="Sylfaen" w:hAnsi="Sylfaen"/>
                <w:bCs/>
                <w:lang w:val="ka-GE"/>
              </w:rPr>
              <w:t>მუნიციპალიტეტის  გენდერული   თანასწორობის საბჭოს საქმიანობის</w:t>
            </w:r>
          </w:p>
          <w:p w14:paraId="25777776" w14:textId="5784A8D7" w:rsidR="007B098F" w:rsidRDefault="00AB67FE" w:rsidP="00AB67FE">
            <w:pPr>
              <w:rPr>
                <w:rFonts w:ascii="Sylfaen" w:hAnsi="Sylfaen"/>
                <w:bCs/>
                <w:lang w:val="ka-GE"/>
              </w:rPr>
            </w:pPr>
            <w:r w:rsidRPr="00AB67FE">
              <w:rPr>
                <w:rFonts w:ascii="Sylfaen" w:hAnsi="Sylfaen"/>
                <w:bCs/>
                <w:lang w:val="ka-GE"/>
              </w:rPr>
              <w:t>შეფასება</w:t>
            </w:r>
          </w:p>
        </w:tc>
        <w:tc>
          <w:tcPr>
            <w:tcW w:w="2190" w:type="dxa"/>
          </w:tcPr>
          <w:p w14:paraId="631F938C" w14:textId="5F92C026" w:rsidR="007B098F" w:rsidRDefault="00AB67FE" w:rsidP="00474A38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შეფასების ანგარიში და საქმიანობის ეფექტიანობის გასაზრდელად წარმოდგენილი რეკომენდაციები</w:t>
            </w:r>
          </w:p>
        </w:tc>
        <w:tc>
          <w:tcPr>
            <w:tcW w:w="1440" w:type="dxa"/>
          </w:tcPr>
          <w:p w14:paraId="4D8884B2" w14:textId="5E8BB0EB" w:rsidR="007B098F" w:rsidRDefault="00AB67FE" w:rsidP="00474A38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საბჭოს განვლილი საქმიანობის შეფასების ანგარიში </w:t>
            </w:r>
          </w:p>
        </w:tc>
        <w:tc>
          <w:tcPr>
            <w:tcW w:w="1170" w:type="dxa"/>
          </w:tcPr>
          <w:p w14:paraId="7A77A7A3" w14:textId="0A4C5EB7" w:rsidR="007B098F" w:rsidRPr="00AB67FE" w:rsidRDefault="00AB67FE" w:rsidP="00474A38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AB67FE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</w:tc>
        <w:tc>
          <w:tcPr>
            <w:tcW w:w="1350" w:type="dxa"/>
          </w:tcPr>
          <w:p w14:paraId="5B66FEF1" w14:textId="77777777" w:rsidR="007B098F" w:rsidRDefault="007B098F" w:rsidP="00474A38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  <w:p w14:paraId="194F3E97" w14:textId="77777777" w:rsidR="007B098F" w:rsidRDefault="007B098F" w:rsidP="00474A38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  <w:p w14:paraId="1020F4EF" w14:textId="77777777" w:rsidR="007B098F" w:rsidRDefault="007B098F" w:rsidP="00474A38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440" w:type="dxa"/>
          </w:tcPr>
          <w:p w14:paraId="5B6132A4" w14:textId="02832A36" w:rsidR="007B098F" w:rsidRDefault="007B098F" w:rsidP="00474A38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2022 წ. </w:t>
            </w:r>
            <w:r w:rsidR="00AB67FE" w:rsidRPr="00515109">
              <w:rPr>
                <w:rFonts w:ascii="Sylfaen" w:hAnsi="Sylfaen" w:cstheme="minorHAnsi"/>
                <w:bCs/>
                <w:sz w:val="16"/>
                <w:szCs w:val="16"/>
              </w:rPr>
              <w:t>II</w:t>
            </w:r>
            <w:r w:rsidR="00AB67FE"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 </w:t>
            </w: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კვარტალი</w:t>
            </w:r>
          </w:p>
        </w:tc>
        <w:tc>
          <w:tcPr>
            <w:tcW w:w="1170" w:type="dxa"/>
          </w:tcPr>
          <w:p w14:paraId="3AE091CC" w14:textId="77777777" w:rsidR="007B098F" w:rsidRDefault="007B098F" w:rsidP="00474A38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54461F3E" w14:textId="77777777" w:rsidR="007B098F" w:rsidRPr="007F5233" w:rsidRDefault="007B098F" w:rsidP="00474A38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</w:tr>
      <w:tr w:rsidR="00AB67FE" w:rsidRPr="004F6B1A" w14:paraId="7387BAA7" w14:textId="77777777" w:rsidTr="00474A38">
        <w:tc>
          <w:tcPr>
            <w:tcW w:w="4177" w:type="dxa"/>
          </w:tcPr>
          <w:p w14:paraId="00AB34C1" w14:textId="5E6670E1" w:rsidR="00AB67FE" w:rsidRDefault="00AB67FE" w:rsidP="00AB67FE">
            <w:pPr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1.2. გენდერული თანასწორობის საბჭოს სამოქმედო გეგმის შემუშავება</w:t>
            </w:r>
          </w:p>
        </w:tc>
        <w:tc>
          <w:tcPr>
            <w:tcW w:w="2190" w:type="dxa"/>
          </w:tcPr>
          <w:p w14:paraId="4313834A" w14:textId="59022D24" w:rsidR="00AB67FE" w:rsidRPr="00DB0E23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შეფასების შედეგად იდენტიფიცირებული საჭიროების შესაბამისად საბჭოს სამოქმედო გეგმის მომზადება</w:t>
            </w:r>
          </w:p>
        </w:tc>
        <w:tc>
          <w:tcPr>
            <w:tcW w:w="1440" w:type="dxa"/>
          </w:tcPr>
          <w:p w14:paraId="5EA08A0B" w14:textId="30E865EA" w:rsidR="00AB67FE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საბჭოს გადაწყვეტილება სამოქმედო გეგმის დამტკიცების შესახებ</w:t>
            </w:r>
          </w:p>
        </w:tc>
        <w:tc>
          <w:tcPr>
            <w:tcW w:w="1170" w:type="dxa"/>
          </w:tcPr>
          <w:p w14:paraId="4FDCBD55" w14:textId="11297054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AB67FE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</w:tc>
        <w:tc>
          <w:tcPr>
            <w:tcW w:w="1350" w:type="dxa"/>
          </w:tcPr>
          <w:p w14:paraId="37312D91" w14:textId="77777777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  <w:p w14:paraId="74ADD995" w14:textId="77777777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  <w:p w14:paraId="625850F3" w14:textId="4C811506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440" w:type="dxa"/>
          </w:tcPr>
          <w:p w14:paraId="712669C5" w14:textId="0F10769A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2022 წ. </w:t>
            </w:r>
            <w:r w:rsidRPr="00515109">
              <w:rPr>
                <w:rFonts w:ascii="Sylfaen" w:hAnsi="Sylfaen" w:cstheme="minorHAnsi"/>
                <w:bCs/>
                <w:sz w:val="16"/>
                <w:szCs w:val="16"/>
              </w:rPr>
              <w:t>II</w:t>
            </w: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 კვარტალი</w:t>
            </w:r>
          </w:p>
        </w:tc>
        <w:tc>
          <w:tcPr>
            <w:tcW w:w="1170" w:type="dxa"/>
          </w:tcPr>
          <w:p w14:paraId="69B48F31" w14:textId="77777777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4EE648E8" w14:textId="77777777" w:rsidR="00AB67FE" w:rsidRPr="007F5233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</w:tr>
      <w:tr w:rsidR="00AB67FE" w:rsidRPr="004F6B1A" w14:paraId="2618F2D3" w14:textId="77777777" w:rsidTr="00474A38">
        <w:tc>
          <w:tcPr>
            <w:tcW w:w="4177" w:type="dxa"/>
          </w:tcPr>
          <w:p w14:paraId="4CB1497B" w14:textId="655B37AB" w:rsidR="00AB67FE" w:rsidRPr="004F6B1A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1.3. გენდერული თანასწორობის საბჭოს წევრთა დატრენინგება</w:t>
            </w:r>
          </w:p>
        </w:tc>
        <w:tc>
          <w:tcPr>
            <w:tcW w:w="2190" w:type="dxa"/>
          </w:tcPr>
          <w:p w14:paraId="485CE161" w14:textId="77777777" w:rsidR="00AB67FE" w:rsidRPr="00DB0E23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DB0E23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ჩატარებული ტრენინგების და ტრენინგში მონაწილეთა რაოდენობა</w:t>
            </w:r>
          </w:p>
        </w:tc>
        <w:tc>
          <w:tcPr>
            <w:tcW w:w="1440" w:type="dxa"/>
          </w:tcPr>
          <w:p w14:paraId="464B761C" w14:textId="777394BA" w:rsidR="00AB67FE" w:rsidRPr="00DB0E23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DB0E23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ჩატარებულ</w:t>
            </w: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 </w:t>
            </w:r>
            <w:r w:rsidRPr="00DB0E23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ტრენინგთა ანგარიშები</w:t>
            </w:r>
          </w:p>
        </w:tc>
        <w:tc>
          <w:tcPr>
            <w:tcW w:w="1170" w:type="dxa"/>
          </w:tcPr>
          <w:p w14:paraId="57FEF4F3" w14:textId="77777777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  <w:p w14:paraId="6B07F3E1" w14:textId="77777777" w:rsidR="00AB67FE" w:rsidRPr="00515109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</w:t>
            </w:r>
          </w:p>
          <w:p w14:paraId="2B23E445" w14:textId="77777777" w:rsidR="00AB67FE" w:rsidRPr="004F6B1A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350" w:type="dxa"/>
          </w:tcPr>
          <w:p w14:paraId="1AF8E357" w14:textId="77777777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  <w:p w14:paraId="593643E4" w14:textId="77777777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  <w:p w14:paraId="11D76004" w14:textId="77777777" w:rsidR="00AB67FE" w:rsidRPr="00515109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440" w:type="dxa"/>
          </w:tcPr>
          <w:p w14:paraId="0E8B394C" w14:textId="77777777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  <w:p w14:paraId="0E21C2CC" w14:textId="77777777" w:rsidR="00AB67FE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  <w:p w14:paraId="403AC9B3" w14:textId="77777777" w:rsidR="00AB67FE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  <w:p w14:paraId="2A58BDB5" w14:textId="3D1300E9" w:rsidR="00AB67FE" w:rsidRPr="00515109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2022 წ. </w:t>
            </w:r>
            <w:r w:rsidRPr="00515109">
              <w:rPr>
                <w:rFonts w:ascii="Sylfaen" w:hAnsi="Sylfaen" w:cstheme="minorHAnsi"/>
                <w:bCs/>
                <w:sz w:val="16"/>
                <w:szCs w:val="16"/>
              </w:rPr>
              <w:t>II</w:t>
            </w: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 კვარტალი</w:t>
            </w:r>
          </w:p>
        </w:tc>
        <w:tc>
          <w:tcPr>
            <w:tcW w:w="1170" w:type="dxa"/>
          </w:tcPr>
          <w:p w14:paraId="29728EE3" w14:textId="77777777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2AE074E8" w14:textId="77777777" w:rsidR="00AB67FE" w:rsidRPr="007F5233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7F5233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ადგილობრივი ბიუჯეტი</w:t>
            </w:r>
          </w:p>
          <w:p w14:paraId="7FF1A4F8" w14:textId="77777777" w:rsidR="00AB67FE" w:rsidRPr="007F5233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  <w:p w14:paraId="7452C33D" w14:textId="77777777" w:rsidR="00AB67FE" w:rsidRPr="007F5233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7F5233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მიღებული გრანტები</w:t>
            </w:r>
          </w:p>
        </w:tc>
      </w:tr>
      <w:tr w:rsidR="00AB67FE" w:rsidRPr="004F6B1A" w14:paraId="384B8E8E" w14:textId="77777777" w:rsidTr="00474A38">
        <w:tc>
          <w:tcPr>
            <w:tcW w:w="4177" w:type="dxa"/>
          </w:tcPr>
          <w:p w14:paraId="26283F47" w14:textId="2876CB72" w:rsidR="00AB67FE" w:rsidRPr="004F6B1A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1.</w:t>
            </w:r>
            <w:r w:rsidR="00364E31">
              <w:rPr>
                <w:rFonts w:ascii="Sylfaen" w:hAnsi="Sylfaen"/>
                <w:bCs/>
                <w:lang w:val="ka-GE"/>
              </w:rPr>
              <w:t>4</w:t>
            </w:r>
            <w:r>
              <w:rPr>
                <w:rFonts w:ascii="Sylfaen" w:hAnsi="Sylfaen"/>
                <w:bCs/>
                <w:lang w:val="ka-GE"/>
              </w:rPr>
              <w:t xml:space="preserve">. </w:t>
            </w:r>
            <w:r w:rsidRPr="00A935E7">
              <w:rPr>
                <w:rFonts w:ascii="Sylfaen" w:hAnsi="Sylfaen"/>
                <w:bCs/>
                <w:lang w:val="ka-GE"/>
              </w:rPr>
              <w:t xml:space="preserve">გენდერული თანასწორობის საბჭოს საქმიანობისა და მუნიციპალიტეტში გენდერული  თანასწორობის მდგომარეობის </w:t>
            </w:r>
            <w:r w:rsidRPr="00A935E7">
              <w:rPr>
                <w:rFonts w:ascii="Sylfaen" w:hAnsi="Sylfaen"/>
                <w:bCs/>
                <w:lang w:val="ka-GE"/>
              </w:rPr>
              <w:lastRenderedPageBreak/>
              <w:t>ამსახველი მასალების, კვლევების, პუბლიკაციებისა და ანალიტიკური მასალების, ასევე საბჭოს სხდომის ოქმებისა და გადაწყვეტილებების/რეკომენდაციების პროაქტიული გამოქვეყნება</w:t>
            </w:r>
          </w:p>
        </w:tc>
        <w:tc>
          <w:tcPr>
            <w:tcW w:w="2190" w:type="dxa"/>
          </w:tcPr>
          <w:p w14:paraId="71104A3A" w14:textId="77777777" w:rsidR="00AB67FE" w:rsidRPr="007F5233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7F5233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lastRenderedPageBreak/>
              <w:t>გამოქვეყნებული მასალების პერიოდულობა</w:t>
            </w:r>
          </w:p>
        </w:tc>
        <w:tc>
          <w:tcPr>
            <w:tcW w:w="1440" w:type="dxa"/>
          </w:tcPr>
          <w:p w14:paraId="18FC7F32" w14:textId="77777777" w:rsidR="00AB67FE" w:rsidRPr="007F5233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7F5233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საბჭოს ოფიციალური ვებგვერდი</w:t>
            </w:r>
          </w:p>
        </w:tc>
        <w:tc>
          <w:tcPr>
            <w:tcW w:w="1170" w:type="dxa"/>
          </w:tcPr>
          <w:p w14:paraId="29A858D6" w14:textId="77777777" w:rsidR="00AB67FE" w:rsidRPr="004F6B1A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გენდერზე პასუხისმგებელი პირი</w:t>
            </w:r>
          </w:p>
        </w:tc>
        <w:tc>
          <w:tcPr>
            <w:tcW w:w="1350" w:type="dxa"/>
          </w:tcPr>
          <w:p w14:paraId="3A64E202" w14:textId="77777777" w:rsidR="00AB67FE" w:rsidRPr="004F6B1A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4B3F3F84" w14:textId="77777777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54748E28" w14:textId="77777777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167E8141" w14:textId="77777777" w:rsidR="00AB67FE" w:rsidRPr="007F5233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7F5233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ადგილობრივი ბიუჯეტი</w:t>
            </w:r>
          </w:p>
          <w:p w14:paraId="0E316399" w14:textId="77777777" w:rsidR="00AB67FE" w:rsidRPr="007F5233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  <w:p w14:paraId="17C694EA" w14:textId="77777777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</w:tr>
      <w:tr w:rsidR="00AB67FE" w:rsidRPr="004F6B1A" w14:paraId="70528A5B" w14:textId="77777777" w:rsidTr="00474A38">
        <w:tc>
          <w:tcPr>
            <w:tcW w:w="4177" w:type="dxa"/>
          </w:tcPr>
          <w:p w14:paraId="6AFA43CF" w14:textId="6ED4EF25" w:rsidR="00AB67FE" w:rsidRPr="004F6B1A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1.</w:t>
            </w:r>
            <w:r w:rsidR="00364E31">
              <w:rPr>
                <w:rFonts w:ascii="Sylfaen" w:hAnsi="Sylfaen"/>
                <w:bCs/>
                <w:lang w:val="ka-GE"/>
              </w:rPr>
              <w:t>5.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  <w:r w:rsidRPr="00A935E7">
              <w:rPr>
                <w:rFonts w:ascii="Sylfaen" w:hAnsi="Sylfaen"/>
                <w:bCs/>
                <w:lang w:val="ka-GE"/>
              </w:rPr>
              <w:t>გენდერული თანასწორობის უზრუნველყოფაზე პასუხისმგებელი პირის საქმიანობის</w:t>
            </w:r>
            <w:r>
              <w:rPr>
                <w:rFonts w:ascii="Sylfaen" w:hAnsi="Sylfaen"/>
                <w:bCs/>
                <w:lang w:val="ka-GE"/>
              </w:rPr>
              <w:t xml:space="preserve"> განმსაზღვრელი დებულებისა და სამუშაო გეგმის სრულყოფა</w:t>
            </w:r>
          </w:p>
        </w:tc>
        <w:tc>
          <w:tcPr>
            <w:tcW w:w="2190" w:type="dxa"/>
          </w:tcPr>
          <w:p w14:paraId="1E084301" w14:textId="77777777" w:rsidR="00AB67FE" w:rsidRPr="00FB26ED" w:rsidRDefault="00AB67FE" w:rsidP="00AB67FE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დამტკიცებულია </w:t>
            </w:r>
            <w:r w:rsidRPr="00FB26ED">
              <w:rPr>
                <w:rFonts w:ascii="Sylfaen" w:hAnsi="Sylfaen"/>
                <w:bCs/>
                <w:sz w:val="18"/>
                <w:szCs w:val="18"/>
                <w:lang w:val="ka-GE"/>
              </w:rPr>
              <w:t>გენდერული თანასწორობის უზრუნველყოფაზე პასუხისმგებელი პირის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დებულება, სამუშაოთა აღწერილობა და სამუშაო გეგმა</w:t>
            </w:r>
          </w:p>
        </w:tc>
        <w:tc>
          <w:tcPr>
            <w:tcW w:w="1440" w:type="dxa"/>
          </w:tcPr>
          <w:p w14:paraId="3DFF38EF" w14:textId="77777777" w:rsidR="00AB67FE" w:rsidRPr="004F6B1A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FB26ED">
              <w:rPr>
                <w:rFonts w:ascii="Sylfaen" w:hAnsi="Sylfaen"/>
                <w:bCs/>
                <w:sz w:val="18"/>
                <w:szCs w:val="18"/>
                <w:lang w:val="ka-GE"/>
              </w:rPr>
              <w:t>მერის ბრძანება</w:t>
            </w: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 </w:t>
            </w:r>
            <w:r w:rsidRPr="00FB26ED">
              <w:rPr>
                <w:rFonts w:ascii="Sylfaen" w:hAnsi="Sylfaen"/>
                <w:bCs/>
                <w:sz w:val="18"/>
                <w:szCs w:val="18"/>
                <w:lang w:val="ka-GE"/>
              </w:rPr>
              <w:t>გენდერული თანასწორობის უზრუნველყოფაზე პასუხისმგებელი პირის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დებულების სამუშაოთა აღწერილობისა და სამუშაო გეგმის დამტკიცების შესახებ</w:t>
            </w:r>
          </w:p>
        </w:tc>
        <w:tc>
          <w:tcPr>
            <w:tcW w:w="1170" w:type="dxa"/>
          </w:tcPr>
          <w:p w14:paraId="0337EBD0" w14:textId="77777777" w:rsidR="00AB67FE" w:rsidRPr="00E05468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E05468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</w:t>
            </w:r>
          </w:p>
        </w:tc>
        <w:tc>
          <w:tcPr>
            <w:tcW w:w="1350" w:type="dxa"/>
          </w:tcPr>
          <w:p w14:paraId="135E4CE1" w14:textId="77777777" w:rsidR="00AB67FE" w:rsidRPr="004F6B1A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23B7FDB4" w14:textId="0481AF06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2022 წ. </w:t>
            </w:r>
            <w:r w:rsidR="00364E31" w:rsidRPr="00515109">
              <w:rPr>
                <w:rFonts w:ascii="Sylfaen" w:hAnsi="Sylfaen" w:cstheme="minorHAnsi"/>
                <w:bCs/>
                <w:sz w:val="16"/>
                <w:szCs w:val="16"/>
              </w:rPr>
              <w:t>II</w:t>
            </w:r>
            <w:r w:rsidR="00364E31"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 </w:t>
            </w: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კვარტალ</w:t>
            </w: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ი</w:t>
            </w:r>
          </w:p>
        </w:tc>
        <w:tc>
          <w:tcPr>
            <w:tcW w:w="1170" w:type="dxa"/>
          </w:tcPr>
          <w:p w14:paraId="648CA214" w14:textId="77777777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0232C23F" w14:textId="77777777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</w:tr>
      <w:tr w:rsidR="00AB67FE" w:rsidRPr="004F6B1A" w14:paraId="3A01B6C6" w14:textId="77777777" w:rsidTr="00474A38">
        <w:tc>
          <w:tcPr>
            <w:tcW w:w="4177" w:type="dxa"/>
          </w:tcPr>
          <w:p w14:paraId="2992A9FE" w14:textId="7FC17F8F" w:rsidR="00AB67FE" w:rsidRPr="004F6B1A" w:rsidRDefault="00364E31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1</w:t>
            </w:r>
            <w:r w:rsidR="00AB67FE">
              <w:rPr>
                <w:rFonts w:ascii="Sylfaen" w:hAnsi="Sylfaen"/>
                <w:bCs/>
                <w:lang w:val="ka-GE"/>
              </w:rPr>
              <w:t>.</w:t>
            </w:r>
            <w:r>
              <w:rPr>
                <w:rFonts w:ascii="Sylfaen" w:hAnsi="Sylfaen"/>
                <w:bCs/>
                <w:lang w:val="ka-GE"/>
              </w:rPr>
              <w:t>6</w:t>
            </w:r>
            <w:r w:rsidR="00AB67FE">
              <w:rPr>
                <w:rFonts w:ascii="Sylfaen" w:hAnsi="Sylfaen"/>
                <w:bCs/>
                <w:lang w:val="ka-GE"/>
              </w:rPr>
              <w:t xml:space="preserve">. </w:t>
            </w:r>
            <w:r w:rsidR="00AB67FE" w:rsidRPr="00A935E7">
              <w:rPr>
                <w:rFonts w:ascii="Sylfaen" w:hAnsi="Sylfaen"/>
                <w:bCs/>
                <w:lang w:val="ka-GE"/>
              </w:rPr>
              <w:t>გენდერული თანასწორობის უზრუნველყოფაზე პასუხისმგებელ პირ</w:t>
            </w:r>
            <w:r w:rsidR="00AB67FE">
              <w:rPr>
                <w:rFonts w:ascii="Sylfaen" w:hAnsi="Sylfaen"/>
                <w:bCs/>
                <w:lang w:val="ka-GE"/>
              </w:rPr>
              <w:t>ისთვის სპეციალური ტრენინგის/ტრენინგების ჩატარება</w:t>
            </w:r>
          </w:p>
        </w:tc>
        <w:tc>
          <w:tcPr>
            <w:tcW w:w="2190" w:type="dxa"/>
          </w:tcPr>
          <w:p w14:paraId="7A903316" w14:textId="77777777" w:rsidR="00AB67FE" w:rsidRPr="00E05468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E05468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ჩატარებულ ტრენინგების და ტრენინგის თემატიკის რაოდენობა</w:t>
            </w:r>
          </w:p>
        </w:tc>
        <w:tc>
          <w:tcPr>
            <w:tcW w:w="1440" w:type="dxa"/>
          </w:tcPr>
          <w:p w14:paraId="0904CD94" w14:textId="77777777" w:rsidR="00AB67FE" w:rsidRPr="00E05468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E05468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ტრენინგის ანგარიშები</w:t>
            </w:r>
          </w:p>
        </w:tc>
        <w:tc>
          <w:tcPr>
            <w:tcW w:w="1170" w:type="dxa"/>
          </w:tcPr>
          <w:p w14:paraId="184F608A" w14:textId="77777777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  <w:p w14:paraId="38374355" w14:textId="77777777" w:rsidR="00AB67FE" w:rsidRPr="004F6B1A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350" w:type="dxa"/>
          </w:tcPr>
          <w:p w14:paraId="3B1EEC5F" w14:textId="77777777" w:rsidR="00AB67FE" w:rsidRPr="004F6B1A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440" w:type="dxa"/>
          </w:tcPr>
          <w:p w14:paraId="2C5EBFD8" w14:textId="77777777" w:rsidR="00AB67FE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  <w:p w14:paraId="49F2984F" w14:textId="5B517B83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2022 წ.  </w:t>
            </w:r>
            <w:r w:rsidRPr="00515109">
              <w:rPr>
                <w:rFonts w:ascii="Sylfaen" w:hAnsi="Sylfaen" w:cstheme="minorHAnsi"/>
                <w:bCs/>
                <w:sz w:val="16"/>
                <w:szCs w:val="16"/>
              </w:rPr>
              <w:t>II</w:t>
            </w: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 კვარტალი</w:t>
            </w:r>
          </w:p>
        </w:tc>
        <w:tc>
          <w:tcPr>
            <w:tcW w:w="1170" w:type="dxa"/>
          </w:tcPr>
          <w:p w14:paraId="7AC9FC8A" w14:textId="77777777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31EA4547" w14:textId="77777777" w:rsidR="00AB67FE" w:rsidRPr="007F5233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7F5233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ადგილობრივი ბიუჯეტი</w:t>
            </w:r>
          </w:p>
          <w:p w14:paraId="0370741D" w14:textId="77777777" w:rsidR="00AB67FE" w:rsidRPr="007F5233" w:rsidRDefault="00AB67FE" w:rsidP="00AB67FE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  <w:p w14:paraId="0C231C4F" w14:textId="5FFC373D" w:rsidR="00AB67FE" w:rsidRDefault="00AB67FE" w:rsidP="00AB67FE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</w:tr>
      <w:tr w:rsidR="00B85011" w:rsidRPr="00036717" w14:paraId="1B5F13D3" w14:textId="77777777" w:rsidTr="00474A38">
        <w:tc>
          <w:tcPr>
            <w:tcW w:w="4177" w:type="dxa"/>
            <w:vMerge w:val="restart"/>
          </w:tcPr>
          <w:p w14:paraId="6ECDACFB" w14:textId="77777777" w:rsidR="00B85011" w:rsidRDefault="00B85011" w:rsidP="00AB67FE">
            <w:pPr>
              <w:rPr>
                <w:rFonts w:ascii="Sylfaen" w:hAnsi="Sylfaen"/>
                <w:b/>
                <w:lang w:val="ka-GE"/>
              </w:rPr>
            </w:pPr>
          </w:p>
          <w:p w14:paraId="63721E54" w14:textId="77777777" w:rsidR="00B85011" w:rsidRDefault="00B85011" w:rsidP="00AB67FE">
            <w:pPr>
              <w:rPr>
                <w:rFonts w:ascii="Sylfaen" w:hAnsi="Sylfaen"/>
                <w:b/>
                <w:lang w:val="ka-GE"/>
              </w:rPr>
            </w:pPr>
          </w:p>
          <w:p w14:paraId="2C02742D" w14:textId="553FCE8B" w:rsidR="00B85011" w:rsidRPr="00036717" w:rsidRDefault="00B85011" w:rsidP="00AB67FE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036717">
              <w:rPr>
                <w:rFonts w:ascii="Sylfaen" w:hAnsi="Sylfaen"/>
                <w:b/>
                <w:highlight w:val="yellow"/>
                <w:lang w:val="ka-GE"/>
              </w:rPr>
              <w:t xml:space="preserve">ამოცანა N2. </w:t>
            </w:r>
          </w:p>
          <w:p w14:paraId="752FBF41" w14:textId="77777777" w:rsidR="00B85011" w:rsidRPr="00036717" w:rsidRDefault="00B85011" w:rsidP="00AB67FE">
            <w:pPr>
              <w:rPr>
                <w:rFonts w:ascii="Sylfaen" w:hAnsi="Sylfaen"/>
                <w:bCs/>
                <w:highlight w:val="yellow"/>
                <w:lang w:val="ka-GE"/>
              </w:rPr>
            </w:pPr>
            <w:r w:rsidRPr="00036717">
              <w:rPr>
                <w:rFonts w:ascii="Sylfaen" w:hAnsi="Sylfaen"/>
                <w:b/>
                <w:highlight w:val="yellow"/>
                <w:lang w:val="ka-GE"/>
              </w:rPr>
              <w:t>მუნიციპალიტეტის უბნებში გენდერული თანასწორობის უზრუნველყოფის ინსტიტუციური მექანიზმების ჩამოყალიბება</w:t>
            </w:r>
          </w:p>
        </w:tc>
        <w:tc>
          <w:tcPr>
            <w:tcW w:w="2190" w:type="dxa"/>
          </w:tcPr>
          <w:p w14:paraId="43C929CF" w14:textId="77777777" w:rsidR="00B85011" w:rsidRPr="00036717" w:rsidRDefault="00B85011" w:rsidP="00AB67FE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  <w:t>ინდიკატორი</w:t>
            </w:r>
          </w:p>
          <w:p w14:paraId="1755B428" w14:textId="274D4937" w:rsidR="00B85011" w:rsidRPr="00036717" w:rsidRDefault="00B85011" w:rsidP="00AB67FE">
            <w:pPr>
              <w:rPr>
                <w:rFonts w:ascii="Sylfaen" w:hAnsi="Sylfaen" w:cstheme="minorHAnsi"/>
                <w:bCs/>
                <w:sz w:val="18"/>
                <w:szCs w:val="18"/>
                <w:highlight w:val="yellow"/>
                <w:lang w:val="ka-GE"/>
              </w:rPr>
            </w:pPr>
          </w:p>
        </w:tc>
        <w:tc>
          <w:tcPr>
            <w:tcW w:w="1440" w:type="dxa"/>
          </w:tcPr>
          <w:p w14:paraId="4DED20B9" w14:textId="77777777" w:rsidR="00B85011" w:rsidRPr="00036717" w:rsidRDefault="00B85011" w:rsidP="00AB67FE">
            <w:pPr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  <w:t>ინდიკატორის საბაზისო წელი</w:t>
            </w:r>
          </w:p>
        </w:tc>
        <w:tc>
          <w:tcPr>
            <w:tcW w:w="1170" w:type="dxa"/>
          </w:tcPr>
          <w:p w14:paraId="1D0D29E8" w14:textId="77777777" w:rsidR="00B85011" w:rsidRPr="00036717" w:rsidRDefault="00B85011" w:rsidP="00AB67FE">
            <w:pPr>
              <w:rPr>
                <w:rFonts w:ascii="Sylfaen" w:hAnsi="Sylfaen" w:cstheme="minorHAnsi"/>
                <w:b/>
                <w:sz w:val="16"/>
                <w:szCs w:val="16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  <w:t>საბაზისო მაჩვენებელი</w:t>
            </w:r>
          </w:p>
        </w:tc>
        <w:tc>
          <w:tcPr>
            <w:tcW w:w="1350" w:type="dxa"/>
          </w:tcPr>
          <w:p w14:paraId="1D0D74D0" w14:textId="77777777" w:rsidR="00B85011" w:rsidRPr="00036717" w:rsidRDefault="00B85011" w:rsidP="00AB67FE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  <w:t>საბოლოო წელი</w:t>
            </w:r>
          </w:p>
          <w:p w14:paraId="284706A3" w14:textId="77777777" w:rsidR="00B85011" w:rsidRPr="00036717" w:rsidRDefault="00B85011" w:rsidP="00AB67FE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</w:p>
          <w:p w14:paraId="47D66219" w14:textId="77777777" w:rsidR="00B85011" w:rsidRPr="00036717" w:rsidRDefault="00B85011" w:rsidP="00AB67FE">
            <w:pPr>
              <w:rPr>
                <w:rFonts w:ascii="Sylfaen" w:hAnsi="Sylfaen" w:cstheme="minorHAnsi"/>
                <w:bCs/>
                <w:sz w:val="18"/>
                <w:szCs w:val="18"/>
                <w:highlight w:val="yellow"/>
                <w:lang w:val="ka-GE"/>
              </w:rPr>
            </w:pPr>
          </w:p>
          <w:p w14:paraId="067E2C7B" w14:textId="77777777" w:rsidR="00B85011" w:rsidRPr="00036717" w:rsidRDefault="00B85011" w:rsidP="00AB67FE">
            <w:pPr>
              <w:rPr>
                <w:rFonts w:ascii="Sylfaen" w:hAnsi="Sylfaen" w:cstheme="minorHAnsi"/>
                <w:bCs/>
                <w:sz w:val="18"/>
                <w:szCs w:val="18"/>
                <w:highlight w:val="yellow"/>
                <w:lang w:val="ka-GE"/>
              </w:rPr>
            </w:pPr>
          </w:p>
          <w:p w14:paraId="317D2488" w14:textId="6F7D9363" w:rsidR="00B85011" w:rsidRPr="00036717" w:rsidRDefault="00B85011" w:rsidP="00AB67FE">
            <w:pPr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</w:pPr>
          </w:p>
        </w:tc>
        <w:tc>
          <w:tcPr>
            <w:tcW w:w="1440" w:type="dxa"/>
          </w:tcPr>
          <w:p w14:paraId="28EF3193" w14:textId="77777777" w:rsidR="00B85011" w:rsidRPr="00036717" w:rsidRDefault="00B85011" w:rsidP="00AB67FE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  <w:t>საბოლოო სამიზნე მაჩვენებელი</w:t>
            </w:r>
          </w:p>
          <w:p w14:paraId="7B4DA8C5" w14:textId="77777777" w:rsidR="00B85011" w:rsidRPr="00036717" w:rsidRDefault="00B85011" w:rsidP="00AB67FE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</w:p>
          <w:p w14:paraId="6D507BA2" w14:textId="4220F79D" w:rsidR="00B85011" w:rsidRPr="00036717" w:rsidRDefault="00B85011" w:rsidP="00AB67FE">
            <w:pPr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</w:pPr>
          </w:p>
        </w:tc>
        <w:tc>
          <w:tcPr>
            <w:tcW w:w="1170" w:type="dxa"/>
          </w:tcPr>
          <w:p w14:paraId="4D066124" w14:textId="1F195EA4" w:rsidR="00B85011" w:rsidRPr="00036717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  <w:t>ამოცანის ინდიკატორის დადასტურების წყარო</w:t>
            </w:r>
          </w:p>
        </w:tc>
        <w:tc>
          <w:tcPr>
            <w:tcW w:w="1530" w:type="dxa"/>
          </w:tcPr>
          <w:p w14:paraId="08C97255" w14:textId="77777777" w:rsidR="00B85011" w:rsidRPr="00036717" w:rsidRDefault="00B85011" w:rsidP="00AB67FE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  <w:t>პოტენციური რისკი</w:t>
            </w:r>
          </w:p>
          <w:p w14:paraId="3333DF9A" w14:textId="77777777" w:rsidR="00B85011" w:rsidRPr="00036717" w:rsidRDefault="00B85011" w:rsidP="00AB67FE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</w:p>
          <w:p w14:paraId="6815DDAD" w14:textId="77777777" w:rsidR="00B85011" w:rsidRPr="00036717" w:rsidRDefault="00B85011" w:rsidP="00AB67FE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</w:p>
          <w:p w14:paraId="7CA68591" w14:textId="360F211A" w:rsidR="00B85011" w:rsidRPr="00036717" w:rsidRDefault="00B85011" w:rsidP="00AB67FE">
            <w:pPr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</w:pPr>
          </w:p>
        </w:tc>
      </w:tr>
      <w:tr w:rsidR="00B85011" w:rsidRPr="00036717" w14:paraId="786FBE82" w14:textId="77777777" w:rsidTr="00474A38">
        <w:tc>
          <w:tcPr>
            <w:tcW w:w="4177" w:type="dxa"/>
            <w:vMerge/>
          </w:tcPr>
          <w:p w14:paraId="57D7A54C" w14:textId="77777777" w:rsidR="00B85011" w:rsidRPr="00036717" w:rsidRDefault="00B85011" w:rsidP="00B85011">
            <w:pPr>
              <w:rPr>
                <w:rFonts w:ascii="Sylfaen" w:hAnsi="Sylfaen"/>
                <w:b/>
                <w:highlight w:val="yellow"/>
                <w:lang w:val="ka-GE"/>
              </w:rPr>
            </w:pPr>
          </w:p>
        </w:tc>
        <w:tc>
          <w:tcPr>
            <w:tcW w:w="2190" w:type="dxa"/>
          </w:tcPr>
          <w:p w14:paraId="06ED4109" w14:textId="5AFE793A" w:rsidR="00B85011" w:rsidRPr="00036717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Cs/>
                <w:sz w:val="18"/>
                <w:szCs w:val="18"/>
                <w:highlight w:val="yellow"/>
                <w:lang w:val="ka-GE"/>
              </w:rPr>
              <w:t xml:space="preserve">მუნიციპალიტეტის ადმინისტრაციულ ერთეულებში მერის წარმომადგენელთან შექმნილია გენდერული </w:t>
            </w:r>
            <w:r w:rsidRPr="00036717">
              <w:rPr>
                <w:rFonts w:ascii="Sylfaen" w:hAnsi="Sylfaen" w:cstheme="minorHAnsi"/>
                <w:bCs/>
                <w:sz w:val="18"/>
                <w:szCs w:val="18"/>
                <w:highlight w:val="yellow"/>
                <w:lang w:val="ka-GE"/>
              </w:rPr>
              <w:lastRenderedPageBreak/>
              <w:t>თანასწორობის უზრუნველყოფის ინსტიტუციური მექანიზმი</w:t>
            </w:r>
          </w:p>
        </w:tc>
        <w:tc>
          <w:tcPr>
            <w:tcW w:w="1440" w:type="dxa"/>
          </w:tcPr>
          <w:p w14:paraId="56E4A360" w14:textId="77777777" w:rsidR="00B85011" w:rsidRPr="00036717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</w:p>
        </w:tc>
        <w:tc>
          <w:tcPr>
            <w:tcW w:w="1170" w:type="dxa"/>
          </w:tcPr>
          <w:p w14:paraId="1C5C810E" w14:textId="77777777" w:rsidR="00B85011" w:rsidRPr="00036717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</w:p>
        </w:tc>
        <w:tc>
          <w:tcPr>
            <w:tcW w:w="1350" w:type="dxa"/>
          </w:tcPr>
          <w:p w14:paraId="23CFAE22" w14:textId="77777777" w:rsidR="00B85011" w:rsidRPr="00036717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</w:p>
        </w:tc>
        <w:tc>
          <w:tcPr>
            <w:tcW w:w="1440" w:type="dxa"/>
          </w:tcPr>
          <w:p w14:paraId="71582318" w14:textId="05C80AA6" w:rsidR="00B85011" w:rsidRPr="00036717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Cs/>
                <w:sz w:val="18"/>
                <w:szCs w:val="18"/>
                <w:highlight w:val="yellow"/>
                <w:lang w:val="ka-GE"/>
              </w:rPr>
              <w:t>მიღებული დოკუმენტები</w:t>
            </w:r>
          </w:p>
        </w:tc>
        <w:tc>
          <w:tcPr>
            <w:tcW w:w="1170" w:type="dxa"/>
          </w:tcPr>
          <w:p w14:paraId="5D473A44" w14:textId="4F669FD5" w:rsidR="00B85011" w:rsidRPr="00036717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  <w:r w:rsidRPr="00036717">
              <w:rPr>
                <w:rFonts w:ascii="Sylfaen" w:hAnsi="Sylfaen"/>
                <w:bCs/>
                <w:sz w:val="18"/>
                <w:szCs w:val="18"/>
                <w:highlight w:val="yellow"/>
                <w:lang w:val="ka-GE"/>
              </w:rPr>
              <w:t xml:space="preserve">მერის ბრძანება მერის წარმომადგენელთან </w:t>
            </w:r>
            <w:r w:rsidRPr="00036717">
              <w:rPr>
                <w:rFonts w:ascii="Sylfaen" w:hAnsi="Sylfaen"/>
                <w:bCs/>
                <w:sz w:val="18"/>
                <w:szCs w:val="18"/>
                <w:highlight w:val="yellow"/>
                <w:lang w:val="ka-GE"/>
              </w:rPr>
              <w:lastRenderedPageBreak/>
              <w:t>გენდერული თანასწორობის უზრუნველყოფაზე პასუხისმგებელი პირის განსაზღვრის, მისი  სამუშაოთა აღწერილობისა და სამუშაო გეგმის დამტკიცების შესახებ</w:t>
            </w:r>
          </w:p>
        </w:tc>
        <w:tc>
          <w:tcPr>
            <w:tcW w:w="1530" w:type="dxa"/>
          </w:tcPr>
          <w:p w14:paraId="7D75C20D" w14:textId="77777777" w:rsidR="00B85011" w:rsidRPr="00036717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</w:p>
          <w:p w14:paraId="109327EF" w14:textId="29A2643C" w:rsidR="00B85011" w:rsidRPr="00036717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  <w:r w:rsidRPr="00036717">
              <w:rPr>
                <w:rFonts w:ascii="Sylfaen" w:hAnsi="Sylfaen"/>
                <w:bCs/>
                <w:sz w:val="18"/>
                <w:szCs w:val="18"/>
                <w:highlight w:val="yellow"/>
                <w:lang w:val="ka-GE"/>
              </w:rPr>
              <w:t>კადრების არასტაბილურობა და გადინება</w:t>
            </w:r>
          </w:p>
        </w:tc>
      </w:tr>
      <w:tr w:rsidR="00B85011" w:rsidRPr="00036717" w14:paraId="73AB9A01" w14:textId="77777777" w:rsidTr="00474A38">
        <w:tc>
          <w:tcPr>
            <w:tcW w:w="4177" w:type="dxa"/>
          </w:tcPr>
          <w:p w14:paraId="29883AC7" w14:textId="57EEE766" w:rsidR="00B85011" w:rsidRPr="00036717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  <w:t>ამოცანაN2 აქტივობა</w:t>
            </w:r>
          </w:p>
        </w:tc>
        <w:tc>
          <w:tcPr>
            <w:tcW w:w="2190" w:type="dxa"/>
          </w:tcPr>
          <w:p w14:paraId="6A43B5D0" w14:textId="77777777" w:rsidR="00B85011" w:rsidRPr="00036717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  <w:t>შედეგის ინდიკატორი</w:t>
            </w:r>
          </w:p>
        </w:tc>
        <w:tc>
          <w:tcPr>
            <w:tcW w:w="1440" w:type="dxa"/>
          </w:tcPr>
          <w:p w14:paraId="42A2DE61" w14:textId="77777777" w:rsidR="00B85011" w:rsidRPr="00036717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  <w:t>შედეგის ინდიკატორის დადასტურების წყარო</w:t>
            </w:r>
          </w:p>
        </w:tc>
        <w:tc>
          <w:tcPr>
            <w:tcW w:w="1170" w:type="dxa"/>
          </w:tcPr>
          <w:p w14:paraId="7D3A05B4" w14:textId="77777777" w:rsidR="00B85011" w:rsidRPr="00036717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  <w:t xml:space="preserve">პასუხისმგებელი უწყება </w:t>
            </w:r>
          </w:p>
        </w:tc>
        <w:tc>
          <w:tcPr>
            <w:tcW w:w="1350" w:type="dxa"/>
          </w:tcPr>
          <w:p w14:paraId="35F9BBC2" w14:textId="77777777" w:rsidR="00B85011" w:rsidRPr="00036717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  <w:t>პარტნიორი უწყება</w:t>
            </w:r>
          </w:p>
        </w:tc>
        <w:tc>
          <w:tcPr>
            <w:tcW w:w="1440" w:type="dxa"/>
          </w:tcPr>
          <w:p w14:paraId="48A4D492" w14:textId="77777777" w:rsidR="00B85011" w:rsidRPr="00036717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  <w:t>ვადა</w:t>
            </w:r>
          </w:p>
        </w:tc>
        <w:tc>
          <w:tcPr>
            <w:tcW w:w="1170" w:type="dxa"/>
          </w:tcPr>
          <w:p w14:paraId="767BCFBC" w14:textId="77777777" w:rsidR="00B85011" w:rsidRPr="00036717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  <w:t>საპროგნოზო ბიუჯეტი</w:t>
            </w:r>
          </w:p>
        </w:tc>
        <w:tc>
          <w:tcPr>
            <w:tcW w:w="1530" w:type="dxa"/>
          </w:tcPr>
          <w:p w14:paraId="06DD5251" w14:textId="77777777" w:rsidR="00B85011" w:rsidRPr="00036717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/>
                <w:sz w:val="18"/>
                <w:szCs w:val="18"/>
                <w:highlight w:val="yellow"/>
                <w:lang w:val="ka-GE"/>
              </w:rPr>
              <w:t>დაფინანსების წყარო</w:t>
            </w:r>
          </w:p>
        </w:tc>
      </w:tr>
      <w:tr w:rsidR="00B85011" w:rsidRPr="00036717" w14:paraId="53D73B3E" w14:textId="77777777" w:rsidTr="00474A38">
        <w:tc>
          <w:tcPr>
            <w:tcW w:w="4177" w:type="dxa"/>
          </w:tcPr>
          <w:p w14:paraId="19401B7E" w14:textId="67B9C308" w:rsidR="00B85011" w:rsidRPr="00036717" w:rsidRDefault="00B85011" w:rsidP="00B85011">
            <w:pPr>
              <w:rPr>
                <w:rFonts w:ascii="Sylfaen" w:hAnsi="Sylfaen"/>
                <w:bCs/>
                <w:highlight w:val="yellow"/>
                <w:lang w:val="ka-GE"/>
              </w:rPr>
            </w:pPr>
            <w:r w:rsidRPr="00036717">
              <w:rPr>
                <w:rFonts w:ascii="Sylfaen" w:hAnsi="Sylfaen"/>
                <w:bCs/>
                <w:highlight w:val="yellow"/>
                <w:lang w:val="ka-GE"/>
              </w:rPr>
              <w:t>2.1. მუნიციპალიტეტის ადმინისტრაციულ ერთეულებში მერის წარმომადგენლის თანამშრომელისათვის გენდერული თანასწორობის საკითხის მაკოორდინირებელი ფუნქციის მინიჭება.</w:t>
            </w:r>
          </w:p>
        </w:tc>
        <w:tc>
          <w:tcPr>
            <w:tcW w:w="2190" w:type="dxa"/>
          </w:tcPr>
          <w:p w14:paraId="4B6B5F74" w14:textId="77777777" w:rsidR="00B85011" w:rsidRPr="00036717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  <w:t>განსაზღვრულია მერის წარმომადგენლის თანამშრომელი, რომელსაც განესაზღვრა გენდერული თანასწორობის საკითხზე მაკოორდინირებელი ფუნქცია</w:t>
            </w:r>
          </w:p>
        </w:tc>
        <w:tc>
          <w:tcPr>
            <w:tcW w:w="1440" w:type="dxa"/>
          </w:tcPr>
          <w:p w14:paraId="7139C532" w14:textId="77777777" w:rsidR="00B85011" w:rsidRPr="00036717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  <w:t>მერის ბრძანება მერის წარმომადგენლის თანამშრომლის ფუნქციების განსაზღვრის შესახებ</w:t>
            </w:r>
          </w:p>
        </w:tc>
        <w:tc>
          <w:tcPr>
            <w:tcW w:w="1170" w:type="dxa"/>
          </w:tcPr>
          <w:p w14:paraId="504F0A1F" w14:textId="77777777" w:rsidR="00B85011" w:rsidRPr="00036717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  <w:t>მერი</w:t>
            </w:r>
          </w:p>
        </w:tc>
        <w:tc>
          <w:tcPr>
            <w:tcW w:w="1350" w:type="dxa"/>
          </w:tcPr>
          <w:p w14:paraId="034423F4" w14:textId="77777777" w:rsidR="00B85011" w:rsidRPr="00036717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</w:pPr>
          </w:p>
        </w:tc>
        <w:tc>
          <w:tcPr>
            <w:tcW w:w="1440" w:type="dxa"/>
          </w:tcPr>
          <w:p w14:paraId="6823EF33" w14:textId="77777777" w:rsidR="00B85011" w:rsidRPr="00036717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</w:pPr>
          </w:p>
        </w:tc>
        <w:tc>
          <w:tcPr>
            <w:tcW w:w="1170" w:type="dxa"/>
          </w:tcPr>
          <w:p w14:paraId="459C7423" w14:textId="77777777" w:rsidR="00B85011" w:rsidRPr="00036717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highlight w:val="yellow"/>
                <w:lang w:val="ka-GE"/>
              </w:rPr>
            </w:pPr>
          </w:p>
        </w:tc>
        <w:tc>
          <w:tcPr>
            <w:tcW w:w="1530" w:type="dxa"/>
          </w:tcPr>
          <w:p w14:paraId="1E202FD2" w14:textId="77777777" w:rsidR="00B85011" w:rsidRPr="00036717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</w:pPr>
          </w:p>
        </w:tc>
      </w:tr>
      <w:tr w:rsidR="00B85011" w:rsidRPr="004F6B1A" w14:paraId="18D0E3AF" w14:textId="77777777" w:rsidTr="00474A38">
        <w:tc>
          <w:tcPr>
            <w:tcW w:w="4177" w:type="dxa"/>
          </w:tcPr>
          <w:p w14:paraId="03089CF5" w14:textId="19F3A702" w:rsidR="00B85011" w:rsidRPr="00036717" w:rsidRDefault="00B85011" w:rsidP="00B85011">
            <w:pPr>
              <w:rPr>
                <w:rFonts w:ascii="Sylfaen" w:hAnsi="Sylfaen"/>
                <w:bCs/>
                <w:highlight w:val="yellow"/>
                <w:lang w:val="ka-GE"/>
              </w:rPr>
            </w:pPr>
            <w:r w:rsidRPr="00036717">
              <w:rPr>
                <w:rFonts w:ascii="Sylfaen" w:hAnsi="Sylfaen"/>
                <w:bCs/>
                <w:highlight w:val="yellow"/>
                <w:lang w:val="ka-GE"/>
              </w:rPr>
              <w:t>2.2. საჯარო მოხელის გადამზადება, რომელსაც ექნება უშუალო კავშირი მუნიციპალიტეტის გენდერული თანასწორობის უზრუნველყოფაზე პასუხისმგებელ პირთან.</w:t>
            </w:r>
          </w:p>
        </w:tc>
        <w:tc>
          <w:tcPr>
            <w:tcW w:w="2190" w:type="dxa"/>
          </w:tcPr>
          <w:p w14:paraId="7C7A17E6" w14:textId="77777777" w:rsidR="00B85011" w:rsidRPr="00036717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  <w:t>ჩატარებული ტრენინგების და ტრენინგზე დამსწრე პირთა რაოდენობა</w:t>
            </w:r>
          </w:p>
        </w:tc>
        <w:tc>
          <w:tcPr>
            <w:tcW w:w="1440" w:type="dxa"/>
          </w:tcPr>
          <w:p w14:paraId="72F3DBE6" w14:textId="77777777" w:rsidR="00B85011" w:rsidRPr="00036717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</w:pPr>
            <w:r w:rsidRPr="00036717"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  <w:t>ტრენინგის ანგარიშები</w:t>
            </w:r>
          </w:p>
        </w:tc>
        <w:tc>
          <w:tcPr>
            <w:tcW w:w="1170" w:type="dxa"/>
          </w:tcPr>
          <w:p w14:paraId="1047F560" w14:textId="2B506C62" w:rsidR="00B85011" w:rsidRP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036717">
              <w:rPr>
                <w:rFonts w:ascii="Sylfaen" w:hAnsi="Sylfaen" w:cstheme="minorHAnsi"/>
                <w:bCs/>
                <w:sz w:val="16"/>
                <w:szCs w:val="16"/>
                <w:highlight w:val="yellow"/>
                <w:lang w:val="ka-GE"/>
              </w:rPr>
              <w:t>მერი</w:t>
            </w:r>
          </w:p>
        </w:tc>
        <w:tc>
          <w:tcPr>
            <w:tcW w:w="1350" w:type="dxa"/>
          </w:tcPr>
          <w:p w14:paraId="339D303A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304FFE6F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07E0A83E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50A303AD" w14:textId="77777777" w:rsidR="00B85011" w:rsidRPr="007F5233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</w:tr>
      <w:tr w:rsidR="00B85011" w:rsidRPr="004F6B1A" w14:paraId="6D310F2D" w14:textId="77777777" w:rsidTr="00474A38">
        <w:tc>
          <w:tcPr>
            <w:tcW w:w="4177" w:type="dxa"/>
          </w:tcPr>
          <w:p w14:paraId="794057E2" w14:textId="5DD3A836" w:rsidR="00B85011" w:rsidRDefault="00B85011" w:rsidP="00B8501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ამოცანა N3</w:t>
            </w:r>
          </w:p>
          <w:p w14:paraId="347869F2" w14:textId="325BF1ED" w:rsidR="00B85011" w:rsidRDefault="00B85011" w:rsidP="00B85011">
            <w:pPr>
              <w:rPr>
                <w:rFonts w:ascii="Sylfaen" w:hAnsi="Sylfaen"/>
                <w:bCs/>
                <w:lang w:val="ka-GE"/>
              </w:rPr>
            </w:pPr>
            <w:r w:rsidRPr="00364E31">
              <w:rPr>
                <w:rFonts w:ascii="Sylfaen" w:hAnsi="Sylfaen"/>
                <w:b/>
                <w:lang w:val="ka-GE"/>
              </w:rPr>
              <w:t>მუნიციპალიტეტის გენდერული თანასწორობის პოლიტიკისა და სამოქმედო გეგმის განხორციელების მონიტორინგისა და ანგარიშგების სისტემის უზრუნველყოფა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D307C1">
              <w:rPr>
                <w:rFonts w:ascii="Sylfaen" w:hAnsi="Sylfaen"/>
                <w:b/>
                <w:lang w:val="ka-GE"/>
              </w:rPr>
              <w:t>და საჭიროებათა შესწავლის მექანიზმის დანერგვა</w:t>
            </w:r>
          </w:p>
        </w:tc>
        <w:tc>
          <w:tcPr>
            <w:tcW w:w="2190" w:type="dxa"/>
          </w:tcPr>
          <w:p w14:paraId="2DEEA6A6" w14:textId="77777777" w:rsidR="00B85011" w:rsidRPr="00EF6504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EF6504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</w:t>
            </w:r>
          </w:p>
          <w:p w14:paraId="4809E324" w14:textId="5C7618F8" w:rsidR="00B85011" w:rsidRPr="00E0546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3E5BA522" w14:textId="77777777" w:rsidR="00B85011" w:rsidRPr="00E0546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ინდიკატორის საბაზისო წელი</w:t>
            </w:r>
          </w:p>
        </w:tc>
        <w:tc>
          <w:tcPr>
            <w:tcW w:w="1170" w:type="dxa"/>
          </w:tcPr>
          <w:p w14:paraId="5CDAE703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საბაზისო მაჩვენებელი</w:t>
            </w:r>
            <w: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350" w:type="dxa"/>
          </w:tcPr>
          <w:p w14:paraId="54DD39E0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წელი</w:t>
            </w:r>
          </w:p>
          <w:p w14:paraId="460233C5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5D88EDE6" w14:textId="77777777" w:rsidR="00B85011" w:rsidRDefault="00B85011" w:rsidP="00B85011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</w:p>
          <w:p w14:paraId="691B6885" w14:textId="77777777" w:rsidR="00B85011" w:rsidRDefault="00B85011" w:rsidP="00B85011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</w:p>
          <w:p w14:paraId="5B859998" w14:textId="2CA4A15D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2F624FE9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სამიზნე მაჩვენებელი</w:t>
            </w:r>
          </w:p>
          <w:p w14:paraId="69A06280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318917D9" w14:textId="23363D9C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2FB31646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ამოცანის ინდიკატორის დადასტურების წყარო</w:t>
            </w:r>
          </w:p>
          <w:p w14:paraId="781D65DE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1AD9F79D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პოტენციური </w:t>
            </w: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რისკი</w:t>
            </w:r>
          </w:p>
          <w:p w14:paraId="36FD0AF1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24998F47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3726F927" w14:textId="17F5E906" w:rsidR="00B85011" w:rsidRPr="007F5233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</w:tr>
      <w:tr w:rsidR="00B85011" w:rsidRPr="004F6B1A" w14:paraId="161CE405" w14:textId="77777777" w:rsidTr="00474A38">
        <w:tc>
          <w:tcPr>
            <w:tcW w:w="4177" w:type="dxa"/>
          </w:tcPr>
          <w:p w14:paraId="1AC1408C" w14:textId="77777777" w:rsidR="00B85011" w:rsidRDefault="00B85011" w:rsidP="00B85011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90" w:type="dxa"/>
          </w:tcPr>
          <w:p w14:paraId="37ED1DFC" w14:textId="77777777" w:rsidR="00B85011" w:rsidRP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B85011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1. </w:t>
            </w: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ჩატარებულია თანამონაწილეობითი გენდერული აუდიტიჩატარებულია თანამონაწილეობითი გენდერული აუდიტი</w:t>
            </w:r>
          </w:p>
          <w:p w14:paraId="1EA41B73" w14:textId="77777777" w:rsidR="00B85011" w:rsidRP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B85011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2. მომზადებული და დამტკიცებულია გენდერული სტატისტიკური ინფორმაციის მოკრების, სისტემატიზაციის, დამუშავების, შენახვისა და გამოქვეყნების წესი</w:t>
            </w:r>
          </w:p>
          <w:p w14:paraId="18BDC885" w14:textId="77777777" w:rsidR="00B85011" w:rsidRP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B85011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3. მომზადებული და დამტკიცებულია მოსახლეობის საჭიროებათა შესწავლის მეთოდიკა</w:t>
            </w:r>
          </w:p>
          <w:p w14:paraId="02D5E81F" w14:textId="43C26391" w:rsidR="00B85011" w:rsidRP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B85011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4. მომზადებულია მუნიციპალიტეტის საჯარო მოხელეები სტატისტიკის წარმოებისა და საჭიროებათა შესწავლისათვის</w:t>
            </w:r>
          </w:p>
        </w:tc>
        <w:tc>
          <w:tcPr>
            <w:tcW w:w="1440" w:type="dxa"/>
          </w:tcPr>
          <w:p w14:paraId="633695A5" w14:textId="77777777" w:rsidR="00B85011" w:rsidRP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4017D77A" w14:textId="77777777" w:rsidR="00B85011" w:rsidRP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</w:tcPr>
          <w:p w14:paraId="6DB22973" w14:textId="77777777" w:rsidR="00B85011" w:rsidRP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72E63F8B" w14:textId="77777777" w:rsidR="00B85011" w:rsidRP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B85011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მიღებული დოკუმენტები </w:t>
            </w:r>
          </w:p>
          <w:p w14:paraId="66ED2194" w14:textId="0620A858" w:rsidR="00B85011" w:rsidRP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B85011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და ჩატარებული ტრენინგები</w:t>
            </w:r>
          </w:p>
        </w:tc>
        <w:tc>
          <w:tcPr>
            <w:tcW w:w="1170" w:type="dxa"/>
          </w:tcPr>
          <w:p w14:paraId="0667A579" w14:textId="77777777" w:rsidR="00B85011" w:rsidRP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B85011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საკრებულოს დადგენილებები სტატისტიკური ინფორმაციის მოკრების, სისტემატიზაციის, დამუშავების, შენახვისა და გამოქვეყნების წესისა და მოსახლეობის საჭიროებათა შესწავლის მეთოდიკის დამტკიცების შესახებ</w:t>
            </w:r>
          </w:p>
          <w:p w14:paraId="5143DA23" w14:textId="77777777" w:rsidR="00B85011" w:rsidRP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B85011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ჩატარებული ტრენინგის ანგარიშები</w:t>
            </w:r>
          </w:p>
          <w:p w14:paraId="322E0DE6" w14:textId="77777777" w:rsidR="00B85011" w:rsidRP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4FF93A3C" w14:textId="77777777" w:rsidR="00B85011" w:rsidRPr="00EB7DC9" w:rsidRDefault="00B85011" w:rsidP="00B85011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 w:rsidRPr="00EB7DC9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კადრების არაკვალიფიციურობა;</w:t>
            </w:r>
          </w:p>
          <w:p w14:paraId="2BD7EFF2" w14:textId="273BEC56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კადრების არასტაბილურობა და გადინება</w:t>
            </w:r>
          </w:p>
        </w:tc>
      </w:tr>
      <w:tr w:rsidR="00B85011" w:rsidRPr="008122E9" w14:paraId="03D5917A" w14:textId="77777777" w:rsidTr="00474A38">
        <w:tc>
          <w:tcPr>
            <w:tcW w:w="4177" w:type="dxa"/>
          </w:tcPr>
          <w:p w14:paraId="0E203287" w14:textId="7BE14A38" w:rsidR="00B85011" w:rsidRPr="008122E9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8122E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ამოცანაN</w:t>
            </w:r>
            <w: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3</w:t>
            </w:r>
            <w:r w:rsidRPr="008122E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 აქტივობა</w:t>
            </w:r>
          </w:p>
        </w:tc>
        <w:tc>
          <w:tcPr>
            <w:tcW w:w="2190" w:type="dxa"/>
          </w:tcPr>
          <w:p w14:paraId="043F1E38" w14:textId="77777777" w:rsidR="00B85011" w:rsidRPr="008122E9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8122E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შედეგის ინდიკატორი</w:t>
            </w:r>
          </w:p>
        </w:tc>
        <w:tc>
          <w:tcPr>
            <w:tcW w:w="1440" w:type="dxa"/>
          </w:tcPr>
          <w:p w14:paraId="0476EE2A" w14:textId="77777777" w:rsidR="00B85011" w:rsidRPr="008122E9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8122E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შედეგის ინდიკატორის დადასტურების წყარო</w:t>
            </w:r>
          </w:p>
        </w:tc>
        <w:tc>
          <w:tcPr>
            <w:tcW w:w="1170" w:type="dxa"/>
          </w:tcPr>
          <w:p w14:paraId="619B6DFD" w14:textId="77777777" w:rsidR="00B85011" w:rsidRPr="008122E9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8122E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პასუხისმგებელი უწყება </w:t>
            </w:r>
          </w:p>
        </w:tc>
        <w:tc>
          <w:tcPr>
            <w:tcW w:w="1350" w:type="dxa"/>
          </w:tcPr>
          <w:p w14:paraId="22D76D9C" w14:textId="77777777" w:rsidR="00B85011" w:rsidRPr="008122E9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8122E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პარტნიორი უწყება</w:t>
            </w:r>
          </w:p>
        </w:tc>
        <w:tc>
          <w:tcPr>
            <w:tcW w:w="1440" w:type="dxa"/>
          </w:tcPr>
          <w:p w14:paraId="3D94C653" w14:textId="77777777" w:rsidR="00B85011" w:rsidRPr="008122E9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8122E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ვადა</w:t>
            </w:r>
          </w:p>
        </w:tc>
        <w:tc>
          <w:tcPr>
            <w:tcW w:w="1170" w:type="dxa"/>
          </w:tcPr>
          <w:p w14:paraId="0F893107" w14:textId="77777777" w:rsidR="00B85011" w:rsidRPr="008122E9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8122E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საპროგნოზო ბიუჯეტი</w:t>
            </w:r>
          </w:p>
        </w:tc>
        <w:tc>
          <w:tcPr>
            <w:tcW w:w="1530" w:type="dxa"/>
          </w:tcPr>
          <w:p w14:paraId="1D2A88FA" w14:textId="77777777" w:rsidR="00B85011" w:rsidRPr="008122E9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8122E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დაფინანსების წყარო</w:t>
            </w:r>
          </w:p>
        </w:tc>
      </w:tr>
      <w:tr w:rsidR="00B85011" w:rsidRPr="004F6B1A" w14:paraId="42B4CFC3" w14:textId="77777777" w:rsidTr="00474A38">
        <w:tc>
          <w:tcPr>
            <w:tcW w:w="4177" w:type="dxa"/>
          </w:tcPr>
          <w:p w14:paraId="63DD317C" w14:textId="168D6C97" w:rsidR="00B85011" w:rsidRDefault="00B85011" w:rsidP="00B85011">
            <w:pPr>
              <w:rPr>
                <w:rFonts w:ascii="Sylfaen" w:hAnsi="Sylfaen"/>
                <w:bCs/>
                <w:lang w:val="ka-GE"/>
              </w:rPr>
            </w:pPr>
            <w:r w:rsidRPr="00B85011">
              <w:rPr>
                <w:rFonts w:ascii="Sylfaen" w:hAnsi="Sylfaen"/>
                <w:bCs/>
                <w:sz w:val="20"/>
                <w:szCs w:val="20"/>
                <w:lang w:val="ka-GE"/>
              </w:rPr>
              <w:t>3.1. თანამონაწილეობითი გენდერული აუდიტის ჩატარება</w:t>
            </w:r>
          </w:p>
        </w:tc>
        <w:tc>
          <w:tcPr>
            <w:tcW w:w="2190" w:type="dxa"/>
          </w:tcPr>
          <w:p w14:paraId="37C04447" w14:textId="77777777" w:rsidR="00B85011" w:rsidRPr="00E0546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აუდიტის რეკომენდაციების </w:t>
            </w: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lastRenderedPageBreak/>
              <w:t xml:space="preserve">გათვალისწინებით ეფექტიანი გახდა </w:t>
            </w:r>
            <w:r w:rsidRPr="002655D8">
              <w:rPr>
                <w:rFonts w:ascii="Sylfaen" w:hAnsi="Sylfaen"/>
                <w:bCs/>
                <w:sz w:val="18"/>
                <w:szCs w:val="18"/>
                <w:lang w:val="ka-GE"/>
              </w:rPr>
              <w:t>გენდერული თანასწორობის უზრუნველყოფის მონიტორინგისა და შეფასების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სისტემა</w:t>
            </w:r>
          </w:p>
        </w:tc>
        <w:tc>
          <w:tcPr>
            <w:tcW w:w="1440" w:type="dxa"/>
          </w:tcPr>
          <w:p w14:paraId="660836A6" w14:textId="77777777" w:rsidR="00B85011" w:rsidRPr="00E0546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lastRenderedPageBreak/>
              <w:t>აუდიტის ანგარიში</w:t>
            </w:r>
          </w:p>
        </w:tc>
        <w:tc>
          <w:tcPr>
            <w:tcW w:w="1170" w:type="dxa"/>
          </w:tcPr>
          <w:p w14:paraId="64257CDB" w14:textId="77777777" w:rsidR="00B85011" w:rsidRPr="002655D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2655D8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მერია,</w:t>
            </w:r>
          </w:p>
          <w:p w14:paraId="0D33D5BF" w14:textId="77777777" w:rsidR="00B85011" w:rsidRPr="002655D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2655D8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საკრებულო,</w:t>
            </w:r>
          </w:p>
          <w:p w14:paraId="189BC15A" w14:textId="77777777" w:rsidR="00B85011" w:rsidRPr="002655D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2655D8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lastRenderedPageBreak/>
              <w:t>გენდერული თანასწორობის საბჭო</w:t>
            </w:r>
          </w:p>
        </w:tc>
        <w:tc>
          <w:tcPr>
            <w:tcW w:w="1350" w:type="dxa"/>
          </w:tcPr>
          <w:p w14:paraId="2A555FAE" w14:textId="5CECF622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lastRenderedPageBreak/>
              <w:t>არასამთავრობო ორგანიზაცია</w:t>
            </w:r>
          </w:p>
        </w:tc>
        <w:tc>
          <w:tcPr>
            <w:tcW w:w="1440" w:type="dxa"/>
          </w:tcPr>
          <w:p w14:paraId="284462B7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628BCB6A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28077F8B" w14:textId="77777777" w:rsidR="00B85011" w:rsidRPr="007F5233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</w:tr>
      <w:tr w:rsidR="00B85011" w:rsidRPr="004F6B1A" w14:paraId="261A5D19" w14:textId="77777777" w:rsidTr="00474A38">
        <w:tc>
          <w:tcPr>
            <w:tcW w:w="4177" w:type="dxa"/>
          </w:tcPr>
          <w:p w14:paraId="333AA0B4" w14:textId="0272FD10" w:rsidR="00B85011" w:rsidRDefault="00B85011" w:rsidP="00B85011">
            <w:pPr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 xml:space="preserve">3.2. </w:t>
            </w: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შემუშავებუ</w:t>
            </w:r>
            <w:r w:rsidRPr="00E048FA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ლი და დამტკიცებულია </w:t>
            </w:r>
            <w:r w:rsidRPr="00E048FA">
              <w:rPr>
                <w:rFonts w:ascii="Sylfaen" w:hAnsi="Sylfaen"/>
                <w:bCs/>
                <w:sz w:val="18"/>
                <w:szCs w:val="18"/>
                <w:lang w:val="ka-GE"/>
              </w:rPr>
              <w:t>გენდერული სტატისტიკური ინფორმაციის მოკრების, სისტემატიზაციის, დამუშავების, შენახვისა და გამოქვეყნების წესი</w:t>
            </w:r>
          </w:p>
        </w:tc>
        <w:tc>
          <w:tcPr>
            <w:tcW w:w="2190" w:type="dxa"/>
          </w:tcPr>
          <w:p w14:paraId="6B33F9BF" w14:textId="77777777" w:rsidR="00B85011" w:rsidRPr="00E0546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დამტკიცებული წესი</w:t>
            </w:r>
          </w:p>
        </w:tc>
        <w:tc>
          <w:tcPr>
            <w:tcW w:w="1440" w:type="dxa"/>
          </w:tcPr>
          <w:p w14:paraId="440104DB" w14:textId="77777777" w:rsidR="00B85011" w:rsidRPr="00EB7DC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EB7DC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საკრებულოს დადგენილება</w:t>
            </w:r>
          </w:p>
        </w:tc>
        <w:tc>
          <w:tcPr>
            <w:tcW w:w="1170" w:type="dxa"/>
          </w:tcPr>
          <w:p w14:paraId="762411C2" w14:textId="77777777" w:rsidR="00B85011" w:rsidRPr="00EB7DC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EB7DC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</w:t>
            </w:r>
          </w:p>
          <w:p w14:paraId="60CA3543" w14:textId="77777777" w:rsidR="00B85011" w:rsidRPr="00EB7DC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EB7DC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350" w:type="dxa"/>
          </w:tcPr>
          <w:p w14:paraId="486A39DC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2E3A83B1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15DADDD1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087C5D77" w14:textId="77777777" w:rsidR="00B85011" w:rsidRPr="007F5233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</w:tr>
      <w:tr w:rsidR="00B85011" w:rsidRPr="004F6B1A" w14:paraId="74F7190F" w14:textId="77777777" w:rsidTr="00474A38">
        <w:tc>
          <w:tcPr>
            <w:tcW w:w="4177" w:type="dxa"/>
          </w:tcPr>
          <w:p w14:paraId="5C724AC4" w14:textId="50A46EE6" w:rsidR="00B85011" w:rsidRDefault="00B85011" w:rsidP="00B85011">
            <w:pPr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 xml:space="preserve">3.3. </w:t>
            </w: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შემუშავებუ</w:t>
            </w:r>
            <w:r w:rsidRPr="00E048FA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ლი და დამტკიცებულია</w:t>
            </w: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 მოსახლეობის საჭიროებათა შესწავლის მეთოდიკა</w:t>
            </w:r>
          </w:p>
        </w:tc>
        <w:tc>
          <w:tcPr>
            <w:tcW w:w="2190" w:type="dxa"/>
          </w:tcPr>
          <w:p w14:paraId="27AB345F" w14:textId="77777777" w:rsidR="00B85011" w:rsidRPr="00E0546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დამტკიცებული მეთოდიკა</w:t>
            </w:r>
          </w:p>
        </w:tc>
        <w:tc>
          <w:tcPr>
            <w:tcW w:w="1440" w:type="dxa"/>
          </w:tcPr>
          <w:p w14:paraId="6E04DAF4" w14:textId="77777777" w:rsidR="00B85011" w:rsidRPr="00E0546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EB7DC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საკრებულოს დადგენილება</w:t>
            </w:r>
          </w:p>
        </w:tc>
        <w:tc>
          <w:tcPr>
            <w:tcW w:w="1170" w:type="dxa"/>
          </w:tcPr>
          <w:p w14:paraId="4B50B68E" w14:textId="77777777" w:rsidR="00B85011" w:rsidRPr="00EB7DC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EB7DC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</w:t>
            </w:r>
          </w:p>
          <w:p w14:paraId="72783F6C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EB7DC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350" w:type="dxa"/>
          </w:tcPr>
          <w:p w14:paraId="0A260A46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7064D29A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66F06078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2EB1C59E" w14:textId="77777777" w:rsidR="00B85011" w:rsidRPr="007F5233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</w:tr>
      <w:tr w:rsidR="00B85011" w:rsidRPr="004F6B1A" w14:paraId="2409D89E" w14:textId="77777777" w:rsidTr="00474A38">
        <w:tc>
          <w:tcPr>
            <w:tcW w:w="4177" w:type="dxa"/>
          </w:tcPr>
          <w:p w14:paraId="46894C69" w14:textId="279A5C0F" w:rsidR="00B85011" w:rsidRDefault="00B85011" w:rsidP="00B85011">
            <w:pPr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 xml:space="preserve">3.4. 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მუნიციპალიტეტის საჯარო მოხელეთა მომზადება გენდერული სტატისტიკის წარმოებისა და საჭიროებათა შესწავლისათვის</w:t>
            </w:r>
          </w:p>
        </w:tc>
        <w:tc>
          <w:tcPr>
            <w:tcW w:w="2190" w:type="dxa"/>
          </w:tcPr>
          <w:p w14:paraId="1C452AA5" w14:textId="77777777" w:rsidR="00B85011" w:rsidRPr="00E0546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ჩატარებულ ტრენინგთა და ტრენინგში მონაწილეთა რაოდენობა</w:t>
            </w:r>
          </w:p>
        </w:tc>
        <w:tc>
          <w:tcPr>
            <w:tcW w:w="1440" w:type="dxa"/>
          </w:tcPr>
          <w:p w14:paraId="2481AEE5" w14:textId="77777777" w:rsidR="00B85011" w:rsidRPr="00E0546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ტრენინგის ანგარიშები</w:t>
            </w:r>
          </w:p>
        </w:tc>
        <w:tc>
          <w:tcPr>
            <w:tcW w:w="1170" w:type="dxa"/>
          </w:tcPr>
          <w:p w14:paraId="1E1F4E73" w14:textId="77777777" w:rsidR="00B85011" w:rsidRPr="00EB7DC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EB7DC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350" w:type="dxa"/>
          </w:tcPr>
          <w:p w14:paraId="321161A7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5FDC0F45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1842AE79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512C1AB8" w14:textId="77777777" w:rsidR="00B85011" w:rsidRPr="007F5233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</w:tr>
      <w:tr w:rsidR="00B85011" w:rsidRPr="004F6B1A" w14:paraId="1FCAC773" w14:textId="77777777" w:rsidTr="00474A38">
        <w:tc>
          <w:tcPr>
            <w:tcW w:w="4177" w:type="dxa"/>
            <w:vMerge w:val="restart"/>
          </w:tcPr>
          <w:p w14:paraId="318B8EC5" w14:textId="7BB29AC9" w:rsidR="00B85011" w:rsidRDefault="00B85011" w:rsidP="00B8501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ამოცანა N4 </w:t>
            </w:r>
          </w:p>
          <w:p w14:paraId="51F0E48C" w14:textId="77777777" w:rsidR="00B85011" w:rsidRDefault="00B85011" w:rsidP="00B85011">
            <w:pPr>
              <w:rPr>
                <w:rFonts w:ascii="Sylfaen" w:hAnsi="Sylfaen"/>
                <w:bCs/>
                <w:lang w:val="ka-GE"/>
              </w:rPr>
            </w:pPr>
            <w:r w:rsidRPr="007E1539">
              <w:rPr>
                <w:rFonts w:ascii="Sylfaen" w:hAnsi="Sylfaen"/>
                <w:b/>
                <w:lang w:val="ka-GE"/>
              </w:rPr>
              <w:t>გენდერული თანასწორობის უზრუნველყოფის ეფექტიანი საკოორდინაციო მექანიზმის ჩამოყალიბება</w:t>
            </w:r>
          </w:p>
        </w:tc>
        <w:tc>
          <w:tcPr>
            <w:tcW w:w="2190" w:type="dxa"/>
          </w:tcPr>
          <w:p w14:paraId="217CA58E" w14:textId="77777777" w:rsidR="00B85011" w:rsidRPr="00EF6504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EF6504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</w:t>
            </w:r>
          </w:p>
          <w:p w14:paraId="45E7F221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  <w:p w14:paraId="6E40C902" w14:textId="7FE2F1F3" w:rsidR="00B85011" w:rsidRPr="00E0546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466C3694" w14:textId="77777777" w:rsidR="00B85011" w:rsidRPr="00E0546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ინდიკატორის საბაზისო წელი</w:t>
            </w:r>
          </w:p>
        </w:tc>
        <w:tc>
          <w:tcPr>
            <w:tcW w:w="1170" w:type="dxa"/>
          </w:tcPr>
          <w:p w14:paraId="4076B87D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საბაზისო მაჩვენებელი</w:t>
            </w:r>
            <w: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350" w:type="dxa"/>
          </w:tcPr>
          <w:p w14:paraId="25905C64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წელი</w:t>
            </w:r>
          </w:p>
          <w:p w14:paraId="2E353F06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4BBF82B9" w14:textId="77777777" w:rsidR="00B85011" w:rsidRDefault="00B85011" w:rsidP="00B85011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</w:p>
          <w:p w14:paraId="0D06E03B" w14:textId="77777777" w:rsidR="00B85011" w:rsidRDefault="00B85011" w:rsidP="00B85011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</w:p>
          <w:p w14:paraId="5BD4F5EC" w14:textId="1535E382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13EB4B4F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სამიზნე მაჩვენებელი</w:t>
            </w:r>
          </w:p>
          <w:p w14:paraId="44B4D0BE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67B8E7F5" w14:textId="42B211CA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06729FB5" w14:textId="3C84E924" w:rsidR="00B85011" w:rsidRPr="009B11E0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ამოცანის ინდიკატორის დადასტურების წყარო</w:t>
            </w:r>
          </w:p>
        </w:tc>
        <w:tc>
          <w:tcPr>
            <w:tcW w:w="1530" w:type="dxa"/>
          </w:tcPr>
          <w:p w14:paraId="7665A536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პოტენციური </w:t>
            </w: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რისკი</w:t>
            </w:r>
          </w:p>
          <w:p w14:paraId="34800D3E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2F88CA7B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2DCCAB0C" w14:textId="14604389" w:rsidR="00B85011" w:rsidRPr="007F5233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</w:tr>
      <w:tr w:rsidR="00B85011" w:rsidRPr="004F6B1A" w14:paraId="61899A4C" w14:textId="77777777" w:rsidTr="00474A38">
        <w:tc>
          <w:tcPr>
            <w:tcW w:w="4177" w:type="dxa"/>
            <w:vMerge/>
          </w:tcPr>
          <w:p w14:paraId="70F3BEFB" w14:textId="77777777" w:rsidR="00B85011" w:rsidRDefault="00B85011" w:rsidP="00B85011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90" w:type="dxa"/>
          </w:tcPr>
          <w:p w14:paraId="51F2A6AF" w14:textId="4068F2C2" w:rsidR="00B85011" w:rsidRPr="00EF6504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გენდერული თანასწორობის სახელმწიფო და მუნიციპალური პროგრამებისა და აქტივობების ჰარმონიზება</w:t>
            </w:r>
          </w:p>
        </w:tc>
        <w:tc>
          <w:tcPr>
            <w:tcW w:w="1440" w:type="dxa"/>
          </w:tcPr>
          <w:p w14:paraId="64F15905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19F0FFAB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14:paraId="4D8CF758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33F9DBF6" w14:textId="44613DE9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სახელმწიფო პროგრამებში და აქტივობებში გათვალისწინებულია მუნიციპალიტეტების საჭიროებები</w:t>
            </w:r>
          </w:p>
        </w:tc>
        <w:tc>
          <w:tcPr>
            <w:tcW w:w="1170" w:type="dxa"/>
          </w:tcPr>
          <w:p w14:paraId="137842EA" w14:textId="3DF8D980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9B11E0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მიღებული პროგრამებისა და შესრულებული აქტივობების ანგარიშები</w:t>
            </w:r>
          </w:p>
        </w:tc>
        <w:tc>
          <w:tcPr>
            <w:tcW w:w="1530" w:type="dxa"/>
          </w:tcPr>
          <w:p w14:paraId="07ABB69F" w14:textId="4C0B97DD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ინფორმაციის გაცვლის არასისტემატიურობა. მუნიციპალიტეტის წინადადებებისა და ინტერესების გაუთვალისწინებლობა</w:t>
            </w:r>
          </w:p>
        </w:tc>
      </w:tr>
      <w:tr w:rsidR="00B85011" w:rsidRPr="00E82918" w14:paraId="0769DCD8" w14:textId="77777777" w:rsidTr="00474A38">
        <w:tc>
          <w:tcPr>
            <w:tcW w:w="4177" w:type="dxa"/>
          </w:tcPr>
          <w:p w14:paraId="41524352" w14:textId="59BA701F" w:rsidR="00B85011" w:rsidRPr="00E82918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ამოცანაN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4</w:t>
            </w: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 აქტივობა</w:t>
            </w:r>
          </w:p>
        </w:tc>
        <w:tc>
          <w:tcPr>
            <w:tcW w:w="2190" w:type="dxa"/>
          </w:tcPr>
          <w:p w14:paraId="0BED71A4" w14:textId="77777777" w:rsidR="00B85011" w:rsidRPr="00E82918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შედეგის ინდიკატორი</w:t>
            </w:r>
          </w:p>
        </w:tc>
        <w:tc>
          <w:tcPr>
            <w:tcW w:w="1440" w:type="dxa"/>
          </w:tcPr>
          <w:p w14:paraId="2F2D53AE" w14:textId="77777777" w:rsidR="00B85011" w:rsidRPr="00E82918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შედეგის ინდიკატორის დადასტურების წყარო</w:t>
            </w:r>
          </w:p>
        </w:tc>
        <w:tc>
          <w:tcPr>
            <w:tcW w:w="1170" w:type="dxa"/>
          </w:tcPr>
          <w:p w14:paraId="78F00F67" w14:textId="77777777" w:rsidR="00B85011" w:rsidRPr="00E82918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პასუხისმგებელი უწყება </w:t>
            </w:r>
          </w:p>
        </w:tc>
        <w:tc>
          <w:tcPr>
            <w:tcW w:w="1350" w:type="dxa"/>
          </w:tcPr>
          <w:p w14:paraId="2C8BD06A" w14:textId="77777777" w:rsidR="00B85011" w:rsidRPr="00E82918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პარტნიორი უწყება</w:t>
            </w:r>
          </w:p>
        </w:tc>
        <w:tc>
          <w:tcPr>
            <w:tcW w:w="1440" w:type="dxa"/>
          </w:tcPr>
          <w:p w14:paraId="0AC73EDD" w14:textId="77777777" w:rsidR="00B85011" w:rsidRPr="00E82918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ვადა</w:t>
            </w:r>
          </w:p>
        </w:tc>
        <w:tc>
          <w:tcPr>
            <w:tcW w:w="1170" w:type="dxa"/>
          </w:tcPr>
          <w:p w14:paraId="18C35B49" w14:textId="77777777" w:rsidR="00B85011" w:rsidRPr="00E82918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საპროგნოზო ბიუჯეტი</w:t>
            </w:r>
          </w:p>
        </w:tc>
        <w:tc>
          <w:tcPr>
            <w:tcW w:w="1530" w:type="dxa"/>
          </w:tcPr>
          <w:p w14:paraId="1991BF70" w14:textId="77777777" w:rsidR="00B85011" w:rsidRPr="00E82918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დაფინანსების წყარო</w:t>
            </w:r>
          </w:p>
        </w:tc>
      </w:tr>
      <w:tr w:rsidR="00B85011" w:rsidRPr="004F6B1A" w14:paraId="34DFF487" w14:textId="77777777" w:rsidTr="00474A38">
        <w:tc>
          <w:tcPr>
            <w:tcW w:w="4177" w:type="dxa"/>
          </w:tcPr>
          <w:p w14:paraId="034A03F1" w14:textId="311E4CB4" w:rsidR="00B85011" w:rsidRDefault="00B85011" w:rsidP="00B85011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lastRenderedPageBreak/>
              <w:t>4.1. ინფორმაციის სისტემატიური გაცვლა და ანგარიშების წარდგენა რეგიონულ და ცენტრალურ ინსტიტუტებთან</w:t>
            </w:r>
          </w:p>
          <w:p w14:paraId="4985F43D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2190" w:type="dxa"/>
          </w:tcPr>
          <w:p w14:paraId="32F7B123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მიღებული და გაცემული ინფორმაციების რაოდენობა.</w:t>
            </w:r>
          </w:p>
          <w:p w14:paraId="6353688D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ანგარიშების წარდგენის პერიოდულობა</w:t>
            </w:r>
          </w:p>
        </w:tc>
        <w:tc>
          <w:tcPr>
            <w:tcW w:w="1440" w:type="dxa"/>
          </w:tcPr>
          <w:p w14:paraId="11DEC516" w14:textId="77777777" w:rsidR="00B85011" w:rsidRPr="00515109" w:rsidRDefault="00B85011" w:rsidP="00B85011">
            <w:pPr>
              <w:jc w:val="center"/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მიღებული და გაცემული ინფორმაციების სტატისტიკური მაჩვენებლები</w:t>
            </w:r>
          </w:p>
          <w:p w14:paraId="2A3BAAFF" w14:textId="77777777" w:rsidR="00B85011" w:rsidRPr="00515109" w:rsidRDefault="00B85011" w:rsidP="00B85011">
            <w:pPr>
              <w:jc w:val="center"/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ყოველკვარტალური და წლიური ანგარიშები</w:t>
            </w:r>
          </w:p>
        </w:tc>
        <w:tc>
          <w:tcPr>
            <w:tcW w:w="1170" w:type="dxa"/>
          </w:tcPr>
          <w:p w14:paraId="4E1BAF7C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17280064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გენდერზე პასუხისმგებელი პირი</w:t>
            </w:r>
          </w:p>
        </w:tc>
        <w:tc>
          <w:tcPr>
            <w:tcW w:w="1350" w:type="dxa"/>
          </w:tcPr>
          <w:p w14:paraId="74A3B5B8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საპარლამენტო საბჭო</w:t>
            </w:r>
          </w:p>
          <w:p w14:paraId="477F594A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7B91590D" w14:textId="70575F9E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2023</w:t>
            </w:r>
          </w:p>
        </w:tc>
        <w:tc>
          <w:tcPr>
            <w:tcW w:w="1170" w:type="dxa"/>
          </w:tcPr>
          <w:p w14:paraId="12123A84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605B97EB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</w:tr>
      <w:tr w:rsidR="00B85011" w:rsidRPr="004F6B1A" w14:paraId="4C54C4A7" w14:textId="77777777" w:rsidTr="00005C58">
        <w:trPr>
          <w:trHeight w:val="1259"/>
        </w:trPr>
        <w:tc>
          <w:tcPr>
            <w:tcW w:w="4177" w:type="dxa"/>
            <w:vMerge w:val="restart"/>
          </w:tcPr>
          <w:p w14:paraId="0A7643B9" w14:textId="77777777" w:rsidR="00B85011" w:rsidRDefault="00B85011" w:rsidP="00B85011">
            <w:pPr>
              <w:rPr>
                <w:rFonts w:ascii="Sylfaen" w:hAnsi="Sylfaen"/>
                <w:b/>
                <w:lang w:val="ka-GE"/>
              </w:rPr>
            </w:pPr>
          </w:p>
          <w:p w14:paraId="7610C87A" w14:textId="6A2BCB2F" w:rsidR="00B85011" w:rsidRDefault="00B85011" w:rsidP="00B8501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ამოცანა N5 </w:t>
            </w:r>
          </w:p>
          <w:p w14:paraId="7CE7D9F7" w14:textId="77777777" w:rsidR="00B85011" w:rsidRDefault="00B85011" w:rsidP="00B85011">
            <w:pPr>
              <w:rPr>
                <w:rFonts w:ascii="Sylfaen" w:hAnsi="Sylfaen"/>
                <w:bCs/>
                <w:lang w:val="ka-GE"/>
              </w:rPr>
            </w:pPr>
            <w:r w:rsidRPr="007E1539">
              <w:rPr>
                <w:rFonts w:ascii="Sylfaen" w:hAnsi="Sylfaen"/>
                <w:b/>
                <w:lang w:val="ka-GE"/>
              </w:rPr>
              <w:t>გენდერული თანასწორობის სფეროში მოქმედ  არასამთავრობო ორგანიზაციებთან, მეწარმე სუბიექტებთან  და სხვა დაინტერესებულ პირებთან თანამშრომლობის გაძლიერება</w:t>
            </w:r>
          </w:p>
        </w:tc>
        <w:tc>
          <w:tcPr>
            <w:tcW w:w="2190" w:type="dxa"/>
          </w:tcPr>
          <w:p w14:paraId="65A1DD6D" w14:textId="77777777" w:rsidR="00B85011" w:rsidRPr="00EF6504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EF6504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</w:t>
            </w:r>
          </w:p>
          <w:p w14:paraId="0DB892D1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  <w:p w14:paraId="7CE504D5" w14:textId="2A95E591" w:rsidR="00B85011" w:rsidRPr="00E0546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78F76652" w14:textId="77777777" w:rsidR="00B85011" w:rsidRPr="00E0546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ინდიკატორის საბაზისო წელი</w:t>
            </w:r>
          </w:p>
        </w:tc>
        <w:tc>
          <w:tcPr>
            <w:tcW w:w="1170" w:type="dxa"/>
          </w:tcPr>
          <w:p w14:paraId="461D5D3C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საბაზისო მაჩვენებელი</w:t>
            </w:r>
            <w: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350" w:type="dxa"/>
          </w:tcPr>
          <w:p w14:paraId="6F8EB3F7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წელი</w:t>
            </w:r>
          </w:p>
          <w:p w14:paraId="509AFD85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64FCBBA5" w14:textId="77777777" w:rsidR="00B85011" w:rsidRDefault="00B85011" w:rsidP="00B85011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</w:p>
          <w:p w14:paraId="4EB78B19" w14:textId="77777777" w:rsidR="00B85011" w:rsidRDefault="00B85011" w:rsidP="00B85011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</w:p>
          <w:p w14:paraId="726015F8" w14:textId="41FA1865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67600611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სამიზნე მაჩვენებელი</w:t>
            </w:r>
          </w:p>
          <w:p w14:paraId="69D5A35F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1681EE04" w14:textId="73E62AB3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0C3D3F23" w14:textId="6A81CE20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ამოცანის ინდიკატორის დადასტურების წყარო</w:t>
            </w:r>
          </w:p>
        </w:tc>
        <w:tc>
          <w:tcPr>
            <w:tcW w:w="1530" w:type="dxa"/>
          </w:tcPr>
          <w:p w14:paraId="24ABDC16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პოტენციური </w:t>
            </w: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რისკი</w:t>
            </w:r>
          </w:p>
          <w:p w14:paraId="7026FE92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23012B4A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6BD45885" w14:textId="2578BBC3" w:rsidR="00B85011" w:rsidRPr="007F5233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</w:tr>
      <w:tr w:rsidR="00B85011" w:rsidRPr="004F6B1A" w14:paraId="3CBC0F05" w14:textId="77777777" w:rsidTr="00474A38">
        <w:tc>
          <w:tcPr>
            <w:tcW w:w="4177" w:type="dxa"/>
            <w:vMerge/>
          </w:tcPr>
          <w:p w14:paraId="5ECFE383" w14:textId="77777777" w:rsidR="00B85011" w:rsidRDefault="00B85011" w:rsidP="00B85011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90" w:type="dxa"/>
          </w:tcPr>
          <w:p w14:paraId="685803F6" w14:textId="5394C5F7" w:rsidR="00B85011" w:rsidRPr="00EF6504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არასამთავრობო ორგანიზაციების, მეწარმე სუბიექტებისა და სხვა დაინტერესებულ პირების მონაწილეობა გენდერული თანასწორობის მიზნით მუნიციპალიტეტის მიერ განხორციელებულ აქტივობებში</w:t>
            </w:r>
          </w:p>
        </w:tc>
        <w:tc>
          <w:tcPr>
            <w:tcW w:w="1440" w:type="dxa"/>
          </w:tcPr>
          <w:p w14:paraId="139CD960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034BE5A9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14:paraId="11B63733" w14:textId="3286B7AE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E05468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202</w:t>
            </w: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440" w:type="dxa"/>
          </w:tcPr>
          <w:p w14:paraId="167058DA" w14:textId="0F132B65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არასამთავრობო ორგანიზაციებს, მეწარმე სუბიექტებს და სხვა დაინტერესებულ პირებს აქვთ სრული ინფორმაცია და აქტიურად არიან ჩართული მუნიციპალიტეტის გენდერული თანასწორობის საბჭოს მუშაობასა და გენდერული თანასწორობის მიზნით მუნიციპალიტეტის მიერ განხორციელებულ აქტივობებში</w:t>
            </w:r>
          </w:p>
        </w:tc>
        <w:tc>
          <w:tcPr>
            <w:tcW w:w="1170" w:type="dxa"/>
          </w:tcPr>
          <w:p w14:paraId="208E5D7F" w14:textId="77777777" w:rsidR="00B85011" w:rsidRPr="009B11E0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9B11E0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საბჭოს სხდომის ოქმები,</w:t>
            </w:r>
          </w:p>
          <w:p w14:paraId="6F0D6BF3" w14:textId="10A586B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9B11E0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ჩატარებულ აქტივობების ანგარიშები</w:t>
            </w:r>
          </w:p>
        </w:tc>
        <w:tc>
          <w:tcPr>
            <w:tcW w:w="1530" w:type="dxa"/>
          </w:tcPr>
          <w:p w14:paraId="23C7FA6A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მუნიციპალიტეტში გენდერული თანასწორობის სფეროში მოქმედი არასამთავრობო ორგანიზაციების არ არსებობა,</w:t>
            </w:r>
          </w:p>
          <w:p w14:paraId="70F3316D" w14:textId="49DE6E6D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მეწარმე სუბიექტთა დაუინტერესებლობა</w:t>
            </w:r>
          </w:p>
        </w:tc>
      </w:tr>
      <w:tr w:rsidR="00B85011" w:rsidRPr="00E82918" w14:paraId="13E839C8" w14:textId="77777777" w:rsidTr="00474A38">
        <w:tc>
          <w:tcPr>
            <w:tcW w:w="4177" w:type="dxa"/>
          </w:tcPr>
          <w:p w14:paraId="6B090884" w14:textId="058E330E" w:rsidR="00B85011" w:rsidRPr="00E82918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lastRenderedPageBreak/>
              <w:t>ამოცანაN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5</w:t>
            </w: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 აქტივობა</w:t>
            </w:r>
          </w:p>
        </w:tc>
        <w:tc>
          <w:tcPr>
            <w:tcW w:w="2190" w:type="dxa"/>
          </w:tcPr>
          <w:p w14:paraId="5498A597" w14:textId="77777777" w:rsidR="00B85011" w:rsidRPr="00E82918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შედეგის ინდიკატორი</w:t>
            </w:r>
          </w:p>
        </w:tc>
        <w:tc>
          <w:tcPr>
            <w:tcW w:w="1440" w:type="dxa"/>
          </w:tcPr>
          <w:p w14:paraId="7F157296" w14:textId="77777777" w:rsidR="00B85011" w:rsidRPr="00E82918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შედეგის ინდიკატორის დადასტურების წყარო</w:t>
            </w:r>
          </w:p>
        </w:tc>
        <w:tc>
          <w:tcPr>
            <w:tcW w:w="1170" w:type="dxa"/>
          </w:tcPr>
          <w:p w14:paraId="74D9D16F" w14:textId="77777777" w:rsidR="00B85011" w:rsidRPr="00E82918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პასუხისმგებელი უწყება </w:t>
            </w:r>
          </w:p>
        </w:tc>
        <w:tc>
          <w:tcPr>
            <w:tcW w:w="1350" w:type="dxa"/>
          </w:tcPr>
          <w:p w14:paraId="634493B8" w14:textId="77777777" w:rsidR="00B85011" w:rsidRPr="00E82918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პარტნიორი უწყება</w:t>
            </w:r>
          </w:p>
        </w:tc>
        <w:tc>
          <w:tcPr>
            <w:tcW w:w="1440" w:type="dxa"/>
          </w:tcPr>
          <w:p w14:paraId="58E3F88C" w14:textId="77777777" w:rsidR="00B85011" w:rsidRPr="00E82918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ვადა</w:t>
            </w:r>
          </w:p>
        </w:tc>
        <w:tc>
          <w:tcPr>
            <w:tcW w:w="1170" w:type="dxa"/>
          </w:tcPr>
          <w:p w14:paraId="3CC2F29E" w14:textId="77777777" w:rsidR="00B85011" w:rsidRPr="00E82918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საპროგნოზო ბიუჯეტი</w:t>
            </w:r>
          </w:p>
        </w:tc>
        <w:tc>
          <w:tcPr>
            <w:tcW w:w="1530" w:type="dxa"/>
          </w:tcPr>
          <w:p w14:paraId="1DE2767C" w14:textId="77777777" w:rsidR="00B85011" w:rsidRPr="00E82918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E8291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დაფინანსების წყარო</w:t>
            </w:r>
          </w:p>
        </w:tc>
      </w:tr>
      <w:tr w:rsidR="00B85011" w:rsidRPr="004F6B1A" w14:paraId="594F5BE4" w14:textId="77777777" w:rsidTr="00474A38">
        <w:tc>
          <w:tcPr>
            <w:tcW w:w="4177" w:type="dxa"/>
          </w:tcPr>
          <w:p w14:paraId="4EFD731D" w14:textId="5B63FB8F" w:rsidR="00B85011" w:rsidRDefault="00B85011" w:rsidP="00B85011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5.1. </w:t>
            </w:r>
            <w:r w:rsidRPr="00DB0E23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გენდერული თანასწორობის საბჭოს მიერ </w:t>
            </w: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ყოველკვარტალური შეხვედრების ჩატარება </w:t>
            </w:r>
            <w:r w:rsidRPr="00DB0E23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არასამთავრობო ორგანიზაციებთან და ბიზნეს სექტორის წარმომადგენლებთან</w:t>
            </w:r>
          </w:p>
          <w:p w14:paraId="6C3607FC" w14:textId="77777777" w:rsidR="00B85011" w:rsidRDefault="00B85011" w:rsidP="00B85011">
            <w:pPr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2190" w:type="dxa"/>
          </w:tcPr>
          <w:p w14:paraId="6FDD3053" w14:textId="77777777" w:rsidR="00B85011" w:rsidRPr="00E0546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7F5233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ჩატარებული შეხვედრების, შეხვედრებზე განხილული საკითხების და შეხვედრებში მონაწილეთა რაოდენობა</w:t>
            </w:r>
          </w:p>
        </w:tc>
        <w:tc>
          <w:tcPr>
            <w:tcW w:w="1440" w:type="dxa"/>
          </w:tcPr>
          <w:p w14:paraId="1393E202" w14:textId="77777777" w:rsidR="00B85011" w:rsidRPr="00E0546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7F5233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შეხვედრის ოქმები</w:t>
            </w:r>
          </w:p>
        </w:tc>
        <w:tc>
          <w:tcPr>
            <w:tcW w:w="1170" w:type="dxa"/>
          </w:tcPr>
          <w:p w14:paraId="2B5211F6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0687DCCB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გენდერზე პასუხისმგებელი პირი</w:t>
            </w:r>
          </w:p>
        </w:tc>
        <w:tc>
          <w:tcPr>
            <w:tcW w:w="1350" w:type="dxa"/>
          </w:tcPr>
          <w:p w14:paraId="252E03BB" w14:textId="77777777" w:rsidR="00B85011" w:rsidRPr="00DC13B4" w:rsidRDefault="00B85011" w:rsidP="00B85011">
            <w:pPr>
              <w:rPr>
                <w:rFonts w:ascii="Sylfaen" w:hAnsi="Sylfaen" w:cstheme="minorHAnsi"/>
                <w:bCs/>
                <w:sz w:val="14"/>
                <w:szCs w:val="14"/>
                <w:lang w:val="ka-GE"/>
              </w:rPr>
            </w:pPr>
            <w:r w:rsidRPr="00DC13B4">
              <w:rPr>
                <w:rFonts w:ascii="Sylfaen" w:hAnsi="Sylfaen" w:cstheme="minorHAnsi"/>
                <w:bCs/>
                <w:sz w:val="14"/>
                <w:szCs w:val="14"/>
                <w:lang w:val="ka-GE"/>
              </w:rPr>
              <w:t>არასამთავრობო ორგანიზაციები</w:t>
            </w:r>
          </w:p>
          <w:p w14:paraId="7151E84F" w14:textId="77777777" w:rsidR="00B85011" w:rsidRPr="00DC13B4" w:rsidRDefault="00B85011" w:rsidP="00B85011">
            <w:pPr>
              <w:rPr>
                <w:rFonts w:ascii="Sylfaen" w:hAnsi="Sylfaen" w:cstheme="minorHAnsi"/>
                <w:bCs/>
                <w:sz w:val="14"/>
                <w:szCs w:val="14"/>
                <w:lang w:val="ka-GE"/>
              </w:rPr>
            </w:pPr>
            <w:r w:rsidRPr="00DC13B4">
              <w:rPr>
                <w:rFonts w:ascii="Sylfaen" w:hAnsi="Sylfaen" w:cstheme="minorHAnsi"/>
                <w:bCs/>
                <w:sz w:val="14"/>
                <w:szCs w:val="14"/>
                <w:lang w:val="ka-GE"/>
              </w:rPr>
              <w:t>ბიზნეს ასოციაციები</w:t>
            </w:r>
          </w:p>
        </w:tc>
        <w:tc>
          <w:tcPr>
            <w:tcW w:w="1440" w:type="dxa"/>
          </w:tcPr>
          <w:p w14:paraId="6E4A148F" w14:textId="42437E13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7F5233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3</w:t>
            </w:r>
          </w:p>
        </w:tc>
        <w:tc>
          <w:tcPr>
            <w:tcW w:w="1170" w:type="dxa"/>
          </w:tcPr>
          <w:p w14:paraId="2B03A783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463E2647" w14:textId="77777777" w:rsidR="00B85011" w:rsidRPr="007F5233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</w:tr>
      <w:tr w:rsidR="00B85011" w:rsidRPr="004F6B1A" w14:paraId="4F84C5F1" w14:textId="77777777" w:rsidTr="00474A38">
        <w:tc>
          <w:tcPr>
            <w:tcW w:w="4177" w:type="dxa"/>
          </w:tcPr>
          <w:p w14:paraId="54851B75" w14:textId="74E21F1D" w:rsidR="00B85011" w:rsidRPr="00DC13B4" w:rsidRDefault="00B85011" w:rsidP="00B85011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 w:rsidRPr="00DC13B4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5.2. გენდერული თანასწორობის სფეროში მოქმედ ორგანიზაციების ჩართვა სტრატეგიისა და სამოქმედო გეგმის განხორციელებისა და მონიტორინგის პროცესში.</w:t>
            </w:r>
          </w:p>
        </w:tc>
        <w:tc>
          <w:tcPr>
            <w:tcW w:w="2190" w:type="dxa"/>
          </w:tcPr>
          <w:p w14:paraId="117B4B59" w14:textId="652FC695" w:rsidR="00B85011" w:rsidRPr="00E0546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DC13B4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სტრატეგიისა და სამოქმედო გეგმის განხორციელებისა და მონიტორინგის</w:t>
            </w: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 პროცესზე </w:t>
            </w:r>
            <w:r w:rsidRPr="00DC13B4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გენდერული თანასწორობის სფეროში მოქმედ ორგანიზაციების</w:t>
            </w: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 xml:space="preserve"> წინადადებები და რეკომენდაციები </w:t>
            </w:r>
          </w:p>
        </w:tc>
        <w:tc>
          <w:tcPr>
            <w:tcW w:w="1440" w:type="dxa"/>
          </w:tcPr>
          <w:p w14:paraId="420641C4" w14:textId="37ACCE23" w:rsidR="00B85011" w:rsidRPr="00E0546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ორგანიზაციების ანგარიშები და წინადადებები</w:t>
            </w:r>
          </w:p>
        </w:tc>
        <w:tc>
          <w:tcPr>
            <w:tcW w:w="1170" w:type="dxa"/>
          </w:tcPr>
          <w:p w14:paraId="7782812A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0515CB08" w14:textId="64A210EE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გენდერზე პასუხისმგებელი პირი</w:t>
            </w:r>
          </w:p>
        </w:tc>
        <w:tc>
          <w:tcPr>
            <w:tcW w:w="1350" w:type="dxa"/>
          </w:tcPr>
          <w:p w14:paraId="4CB46DB9" w14:textId="77777777" w:rsidR="00B85011" w:rsidRPr="00DC13B4" w:rsidRDefault="00B85011" w:rsidP="00B85011">
            <w:pPr>
              <w:rPr>
                <w:rFonts w:ascii="Sylfaen" w:hAnsi="Sylfaen" w:cstheme="minorHAnsi"/>
                <w:bCs/>
                <w:sz w:val="14"/>
                <w:szCs w:val="14"/>
                <w:lang w:val="ka-GE"/>
              </w:rPr>
            </w:pPr>
            <w:r w:rsidRPr="00DC13B4">
              <w:rPr>
                <w:rFonts w:ascii="Sylfaen" w:hAnsi="Sylfaen" w:cstheme="minorHAnsi"/>
                <w:bCs/>
                <w:sz w:val="14"/>
                <w:szCs w:val="14"/>
                <w:lang w:val="ka-GE"/>
              </w:rPr>
              <w:t>არასამთავრობო ორგანიზაციები</w:t>
            </w:r>
          </w:p>
          <w:p w14:paraId="301AA8AE" w14:textId="294BA001" w:rsidR="00B85011" w:rsidRPr="00DC13B4" w:rsidRDefault="00B85011" w:rsidP="00B85011">
            <w:pPr>
              <w:rPr>
                <w:rFonts w:ascii="Sylfaen" w:hAnsi="Sylfaen" w:cstheme="minorHAnsi"/>
                <w:bCs/>
                <w:sz w:val="14"/>
                <w:szCs w:val="14"/>
                <w:lang w:val="ka-GE"/>
              </w:rPr>
            </w:pPr>
          </w:p>
        </w:tc>
        <w:tc>
          <w:tcPr>
            <w:tcW w:w="1440" w:type="dxa"/>
          </w:tcPr>
          <w:p w14:paraId="09C5EC96" w14:textId="4C98D8FE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7F5233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3</w:t>
            </w:r>
          </w:p>
        </w:tc>
        <w:tc>
          <w:tcPr>
            <w:tcW w:w="1170" w:type="dxa"/>
          </w:tcPr>
          <w:p w14:paraId="0911F403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10CACF70" w14:textId="77777777" w:rsidR="00B85011" w:rsidRPr="007F5233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</w:tr>
      <w:tr w:rsidR="00B85011" w:rsidRPr="003955F8" w14:paraId="22850F12" w14:textId="77777777" w:rsidTr="00474A38">
        <w:tc>
          <w:tcPr>
            <w:tcW w:w="14467" w:type="dxa"/>
            <w:gridSpan w:val="8"/>
          </w:tcPr>
          <w:p w14:paraId="5E70A55F" w14:textId="07BF7FA4" w:rsidR="00B85011" w:rsidRPr="003955F8" w:rsidRDefault="00B85011" w:rsidP="00B85011">
            <w:pP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სტრატეგიული </w:t>
            </w:r>
            <w:r w:rsidRPr="003955F8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მიზანი</w:t>
            </w:r>
            <w: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 2. ხარაგაულის </w:t>
            </w:r>
            <w:r w:rsidRPr="00DC13B4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მუნიციპალიტეტის საფინანსო-ეკონომიკურ სფეროში გენდერული თანასწორობის უზრუნველყოფა</w:t>
            </w:r>
            <w:r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 </w:t>
            </w:r>
            <w:r w:rsidRPr="00E61956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და ქალთა ეკონომიკური გაძლიერება</w:t>
            </w:r>
          </w:p>
        </w:tc>
      </w:tr>
      <w:tr w:rsidR="00B85011" w:rsidRPr="004F6B1A" w14:paraId="513DA096" w14:textId="77777777" w:rsidTr="00474A38">
        <w:tc>
          <w:tcPr>
            <w:tcW w:w="4177" w:type="dxa"/>
            <w:vMerge w:val="restart"/>
          </w:tcPr>
          <w:p w14:paraId="38E914AB" w14:textId="77777777" w:rsidR="00B85011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</w:p>
          <w:p w14:paraId="59572109" w14:textId="77777777" w:rsidR="00B85011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</w:p>
          <w:p w14:paraId="22CDD121" w14:textId="77777777" w:rsidR="00B85011" w:rsidRDefault="00B85011" w:rsidP="00B85011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</w:p>
          <w:p w14:paraId="659FEC0B" w14:textId="7E9B31AE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ამოცანა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N1 </w:t>
            </w:r>
            <w:r w:rsidRPr="00DC13B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გენდერული ბიუჯეტი</w:t>
            </w:r>
          </w:p>
        </w:tc>
        <w:tc>
          <w:tcPr>
            <w:tcW w:w="2190" w:type="dxa"/>
          </w:tcPr>
          <w:p w14:paraId="18E8D5F4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</w:t>
            </w:r>
          </w:p>
          <w:p w14:paraId="432F5F47" w14:textId="583290B4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0B66F53F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ინდიკატორის საბაზისო წელი</w:t>
            </w:r>
          </w:p>
        </w:tc>
        <w:tc>
          <w:tcPr>
            <w:tcW w:w="1170" w:type="dxa"/>
          </w:tcPr>
          <w:p w14:paraId="07DB2C2F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საბაზისო მაჩვენებელი</w:t>
            </w:r>
          </w:p>
        </w:tc>
        <w:tc>
          <w:tcPr>
            <w:tcW w:w="1350" w:type="dxa"/>
          </w:tcPr>
          <w:p w14:paraId="7E3AC6AF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წელი</w:t>
            </w:r>
          </w:p>
        </w:tc>
        <w:tc>
          <w:tcPr>
            <w:tcW w:w="1440" w:type="dxa"/>
          </w:tcPr>
          <w:p w14:paraId="2FE52FF2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სამიზნე მაჩვენებელი</w:t>
            </w:r>
          </w:p>
        </w:tc>
        <w:tc>
          <w:tcPr>
            <w:tcW w:w="1170" w:type="dxa"/>
          </w:tcPr>
          <w:p w14:paraId="066D20DF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ამოცანის ინდიკატორის დადასტურების წყარო</w:t>
            </w:r>
          </w:p>
        </w:tc>
        <w:tc>
          <w:tcPr>
            <w:tcW w:w="1530" w:type="dxa"/>
          </w:tcPr>
          <w:p w14:paraId="2392C934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პოტენციური </w:t>
            </w: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რისკი</w:t>
            </w:r>
          </w:p>
        </w:tc>
      </w:tr>
      <w:tr w:rsidR="00B85011" w:rsidRPr="004F6B1A" w14:paraId="198ACAFD" w14:textId="77777777" w:rsidTr="00474A38">
        <w:tc>
          <w:tcPr>
            <w:tcW w:w="4177" w:type="dxa"/>
            <w:vMerge/>
          </w:tcPr>
          <w:p w14:paraId="44468C62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2190" w:type="dxa"/>
          </w:tcPr>
          <w:p w14:paraId="61846909" w14:textId="26E61F09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proofErr w:type="spellStart"/>
            <w:r w:rsidRPr="00B85011">
              <w:rPr>
                <w:rFonts w:ascii="Sylfaen" w:hAnsi="Sylfaen" w:cs="Sylfaen"/>
                <w:sz w:val="18"/>
                <w:szCs w:val="18"/>
              </w:rPr>
              <w:t>გენდერულა</w:t>
            </w:r>
            <w:proofErr w:type="spellEnd"/>
            <w:r w:rsidRPr="00B850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დ </w:t>
            </w:r>
            <w:proofErr w:type="spellStart"/>
            <w:r w:rsidRPr="00B85011">
              <w:rPr>
                <w:rFonts w:ascii="Sylfaen" w:hAnsi="Sylfaen" w:cs="Sylfaen"/>
                <w:sz w:val="18"/>
                <w:szCs w:val="18"/>
              </w:rPr>
              <w:t>მგრძნობიარე</w:t>
            </w:r>
            <w:proofErr w:type="spellEnd"/>
            <w:r w:rsidRPr="00B850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sz w:val="18"/>
                <w:szCs w:val="18"/>
              </w:rPr>
              <w:t>პროგრამული</w:t>
            </w:r>
            <w:proofErr w:type="spellEnd"/>
            <w:r w:rsidRPr="00B850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sz w:val="18"/>
                <w:szCs w:val="18"/>
              </w:rPr>
              <w:t>ბიუჯეტის</w:t>
            </w:r>
            <w:proofErr w:type="spellEnd"/>
            <w:r w:rsidRPr="00B850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sz w:val="18"/>
                <w:szCs w:val="18"/>
              </w:rPr>
              <w:t>მომზადება</w:t>
            </w:r>
            <w:proofErr w:type="spellEnd"/>
            <w:r w:rsidRPr="00B850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sz w:val="18"/>
                <w:szCs w:val="18"/>
              </w:rPr>
              <w:t>და</w:t>
            </w:r>
            <w:proofErr w:type="spellEnd"/>
            <w:r w:rsidRPr="00B850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sz w:val="18"/>
                <w:szCs w:val="18"/>
              </w:rPr>
              <w:t>დამტკიცება</w:t>
            </w:r>
            <w:proofErr w:type="spellEnd"/>
          </w:p>
        </w:tc>
        <w:tc>
          <w:tcPr>
            <w:tcW w:w="1440" w:type="dxa"/>
          </w:tcPr>
          <w:p w14:paraId="2FBE6B84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372F7A59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</w:tcPr>
          <w:p w14:paraId="3375888B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3F03F8AA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16676621" w14:textId="390BEB5B" w:rsidR="00B85011" w:rsidRPr="00DC13B4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B85011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დამტკიცებული ბიუჯეტი</w:t>
            </w:r>
          </w:p>
        </w:tc>
        <w:tc>
          <w:tcPr>
            <w:tcW w:w="1530" w:type="dxa"/>
          </w:tcPr>
          <w:p w14:paraId="17C5C7B3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</w:tr>
      <w:tr w:rsidR="00B85011" w:rsidRPr="004F6B1A" w14:paraId="340D3B9D" w14:textId="77777777" w:rsidTr="00474A38">
        <w:tc>
          <w:tcPr>
            <w:tcW w:w="4177" w:type="dxa"/>
          </w:tcPr>
          <w:p w14:paraId="7C99FEC8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ამოცანა N1 </w:t>
            </w: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აქტივობა</w:t>
            </w:r>
          </w:p>
        </w:tc>
        <w:tc>
          <w:tcPr>
            <w:tcW w:w="2190" w:type="dxa"/>
          </w:tcPr>
          <w:p w14:paraId="3AD04BAC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შედეგის </w:t>
            </w: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ინდიკატორი</w:t>
            </w:r>
          </w:p>
        </w:tc>
        <w:tc>
          <w:tcPr>
            <w:tcW w:w="1440" w:type="dxa"/>
          </w:tcPr>
          <w:p w14:paraId="63F3D9A1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შედეგის ინდიკატორის </w:t>
            </w: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დადასტურების წყარო</w:t>
            </w:r>
          </w:p>
        </w:tc>
        <w:tc>
          <w:tcPr>
            <w:tcW w:w="1170" w:type="dxa"/>
          </w:tcPr>
          <w:p w14:paraId="1CF0CEA8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პასუხისმგებელი უწყება</w:t>
            </w: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350" w:type="dxa"/>
          </w:tcPr>
          <w:p w14:paraId="5D34BC5A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პარტნიორი უწყება</w:t>
            </w:r>
          </w:p>
        </w:tc>
        <w:tc>
          <w:tcPr>
            <w:tcW w:w="1440" w:type="dxa"/>
          </w:tcPr>
          <w:p w14:paraId="4B2AA0D0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ვადა</w:t>
            </w:r>
          </w:p>
        </w:tc>
        <w:tc>
          <w:tcPr>
            <w:tcW w:w="1170" w:type="dxa"/>
          </w:tcPr>
          <w:p w14:paraId="3D68166B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საპროგნოზო ბიუჯეტი</w:t>
            </w:r>
          </w:p>
        </w:tc>
        <w:tc>
          <w:tcPr>
            <w:tcW w:w="1530" w:type="dxa"/>
          </w:tcPr>
          <w:p w14:paraId="5D30CBF4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დაფინანსების წყარო</w:t>
            </w:r>
          </w:p>
        </w:tc>
      </w:tr>
      <w:tr w:rsidR="00B85011" w:rsidRPr="004F6B1A" w14:paraId="1191A8F1" w14:textId="77777777" w:rsidTr="00474A38">
        <w:tc>
          <w:tcPr>
            <w:tcW w:w="4177" w:type="dxa"/>
          </w:tcPr>
          <w:p w14:paraId="7AB4C60E" w14:textId="17A585FA" w:rsidR="00B85011" w:rsidRPr="00201414" w:rsidRDefault="00B85011" w:rsidP="00B85011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 xml:space="preserve">1.1. </w:t>
            </w:r>
            <w:r w:rsidRPr="002014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ჩატარებულია ხარაგაულის მუნიციპალიტეტის ბოლო სამი წლის ბიუჯეტის გენდერული ანალიზი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2014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თუ რა განსხვავებულ გავლენას ახდენს ქალებისა და კაცების ცხოვრებაზე ბიუჯეტის ხარჯები თუ შემოსავლები</w:t>
            </w:r>
          </w:p>
        </w:tc>
        <w:tc>
          <w:tcPr>
            <w:tcW w:w="2190" w:type="dxa"/>
          </w:tcPr>
          <w:p w14:paraId="60DFC982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ბიუჯეტის გენდერული ანალიზის შედეგები და შემუშავებული რეკომენდაციები</w:t>
            </w:r>
          </w:p>
          <w:p w14:paraId="041F06FE" w14:textId="044265FC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2.ანალიზის შედეგები გამოქვეყნებულია</w:t>
            </w:r>
          </w:p>
        </w:tc>
        <w:tc>
          <w:tcPr>
            <w:tcW w:w="1440" w:type="dxa"/>
          </w:tcPr>
          <w:p w14:paraId="355BF426" w14:textId="024F1B4A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1110B0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შემუშავებული რეკომენდაციები და გამოქვეყნებული ანალიზის შედეგები</w:t>
            </w:r>
          </w:p>
        </w:tc>
        <w:tc>
          <w:tcPr>
            <w:tcW w:w="1170" w:type="dxa"/>
          </w:tcPr>
          <w:p w14:paraId="2FD695D7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23B22049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</w:tcPr>
          <w:p w14:paraId="038D5921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60A0FAD6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1AC3D842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664C20C2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</w:tr>
      <w:tr w:rsidR="00B85011" w:rsidRPr="004F6B1A" w14:paraId="49C04ED0" w14:textId="77777777" w:rsidTr="00201414">
        <w:trPr>
          <w:trHeight w:val="179"/>
        </w:trPr>
        <w:tc>
          <w:tcPr>
            <w:tcW w:w="4177" w:type="dxa"/>
          </w:tcPr>
          <w:p w14:paraId="53F30CA3" w14:textId="665874B1" w:rsidR="00B85011" w:rsidRDefault="00B85011" w:rsidP="00B85011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1.2. </w:t>
            </w:r>
            <w:r w:rsidRPr="002014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ჩატარებული კვლევის შედეგად მოქალაქეთა საჭიროებების გათვალისწინებით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ბიუჯეტის პრიორიტეტები განსაზღვრა გენდერული ასპექტების გათვალისწინებით</w:t>
            </w:r>
          </w:p>
        </w:tc>
        <w:tc>
          <w:tcPr>
            <w:tcW w:w="2190" w:type="dxa"/>
          </w:tcPr>
          <w:p w14:paraId="2E38B051" w14:textId="7F8200F5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საჭიროებათა კვლევის შედეგები ასახულია საბიუჯეტო პრიორიტეტებში</w:t>
            </w:r>
          </w:p>
        </w:tc>
        <w:tc>
          <w:tcPr>
            <w:tcW w:w="1440" w:type="dxa"/>
          </w:tcPr>
          <w:p w14:paraId="4FD0EADE" w14:textId="709E0449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დამტკიცებული ბიუჯეტი</w:t>
            </w:r>
          </w:p>
        </w:tc>
        <w:tc>
          <w:tcPr>
            <w:tcW w:w="1170" w:type="dxa"/>
          </w:tcPr>
          <w:p w14:paraId="594178D6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</w:t>
            </w:r>
          </w:p>
          <w:p w14:paraId="1CCF1F84" w14:textId="713DAE66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350" w:type="dxa"/>
          </w:tcPr>
          <w:p w14:paraId="50F8CEC3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7420F770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2FC17368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2B753007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</w:tr>
      <w:tr w:rsidR="00B85011" w:rsidRPr="004F6B1A" w14:paraId="6AFC77B9" w14:textId="77777777" w:rsidTr="00201414">
        <w:trPr>
          <w:trHeight w:val="179"/>
        </w:trPr>
        <w:tc>
          <w:tcPr>
            <w:tcW w:w="4177" w:type="dxa"/>
          </w:tcPr>
          <w:p w14:paraId="1C0ADFB3" w14:textId="06BF9EDB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 უზრუნველყოფილია ბიუჯეტის პროექტის მომზადების გამჭვირვალობა და ბიუჯეტის მომზადების პროცესში საზოგადოების ჩართულობა</w:t>
            </w:r>
          </w:p>
        </w:tc>
        <w:tc>
          <w:tcPr>
            <w:tcW w:w="2190" w:type="dxa"/>
          </w:tcPr>
          <w:p w14:paraId="4D428840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1.ჩატარებულია ბიუჯეტის პროექტის საჯარო განხილვები/გამოკითხვები. </w:t>
            </w:r>
          </w:p>
          <w:p w14:paraId="683487B4" w14:textId="0C71D92B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 ბიუჯეტის პროექტის საჯარო განხილვების/გამოკითხვების და მათში მონაწილეთა რაოდენობა გენდერულ ჭრილში</w:t>
            </w:r>
          </w:p>
        </w:tc>
        <w:tc>
          <w:tcPr>
            <w:tcW w:w="1440" w:type="dxa"/>
          </w:tcPr>
          <w:p w14:paraId="06A4F8E7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  <w:p w14:paraId="4246EEA4" w14:textId="01ED64D4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 საჯარო განხილვის და გამოკითხვის ოქმები</w:t>
            </w:r>
          </w:p>
        </w:tc>
        <w:tc>
          <w:tcPr>
            <w:tcW w:w="1170" w:type="dxa"/>
          </w:tcPr>
          <w:p w14:paraId="0B41C141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363DD2C9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</w:tcPr>
          <w:p w14:paraId="7CCC2E40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40174729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5811B7C0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3AC32202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</w:tr>
      <w:tr w:rsidR="00B85011" w:rsidRPr="004F6B1A" w14:paraId="158B48C1" w14:textId="77777777" w:rsidTr="00201414">
        <w:trPr>
          <w:trHeight w:val="179"/>
        </w:trPr>
        <w:tc>
          <w:tcPr>
            <w:tcW w:w="4177" w:type="dxa"/>
          </w:tcPr>
          <w:p w14:paraId="61952664" w14:textId="7EA5A845" w:rsidR="00B85011" w:rsidRPr="007B3ABB" w:rsidRDefault="00B85011" w:rsidP="00B85011">
            <w:pPr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</w:rPr>
              <w:t xml:space="preserve">1.4. </w:t>
            </w:r>
            <w:r w:rsidRPr="007B3AB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უზრუნველყოფ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ილია </w:t>
            </w:r>
            <w:r w:rsidRPr="007B3AB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გენდერული თანასწორობის მისაღწევად საჭირო ღონისძიებების დაფინანსების მიზნით შესაბამისი ხარჯების ასახვა მუნიციპალიტეტის ბიუჯეტში </w:t>
            </w:r>
          </w:p>
        </w:tc>
        <w:tc>
          <w:tcPr>
            <w:tcW w:w="2190" w:type="dxa"/>
          </w:tcPr>
          <w:p w14:paraId="31EEB4CD" w14:textId="3547F19D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მუნიციპალური ბიუჯეტით გათვალისწინებული ხარჯები </w:t>
            </w:r>
            <w:r w:rsidRPr="007B3AB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სტრატეგიისა და სამოქმედო გეგმით გათვალისწინებული ღონისძიებების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დასაფინანსებლად</w:t>
            </w:r>
          </w:p>
        </w:tc>
        <w:tc>
          <w:tcPr>
            <w:tcW w:w="1440" w:type="dxa"/>
          </w:tcPr>
          <w:p w14:paraId="2D9AFA96" w14:textId="411ED5D4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დამტკიცებული ბიუჯეტი</w:t>
            </w:r>
          </w:p>
        </w:tc>
        <w:tc>
          <w:tcPr>
            <w:tcW w:w="1170" w:type="dxa"/>
          </w:tcPr>
          <w:p w14:paraId="69C24FA2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</w:t>
            </w:r>
          </w:p>
          <w:p w14:paraId="2D8C055D" w14:textId="5E75D796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350" w:type="dxa"/>
          </w:tcPr>
          <w:p w14:paraId="6FB69574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4A9066B8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20C18A1F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3BDC829B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</w:tr>
      <w:tr w:rsidR="00B85011" w:rsidRPr="004F6B1A" w14:paraId="262C3E11" w14:textId="77777777" w:rsidTr="00474A38">
        <w:tc>
          <w:tcPr>
            <w:tcW w:w="4177" w:type="dxa"/>
          </w:tcPr>
          <w:p w14:paraId="4ABA4D73" w14:textId="6309C2F5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1.4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 ჩატარებულია ტრენინგი 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ხარაგაულ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ის მუნიციპალიტეტის ბიუჯეტის პროექტის მომზადებაში ჩართულ პირებისათვის გენდერული ბიუჯეტის თემაზე</w:t>
            </w:r>
          </w:p>
        </w:tc>
        <w:tc>
          <w:tcPr>
            <w:tcW w:w="2190" w:type="dxa"/>
          </w:tcPr>
          <w:p w14:paraId="2B372D33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1.ჩატარებული ტრენინგების რაოდენობა</w:t>
            </w:r>
          </w:p>
          <w:p w14:paraId="683A235F" w14:textId="59656E55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2.ჩატარებულ ტრენინგებში მონაწილეთა რაოდენობა გენდერულ ჭრილში</w:t>
            </w:r>
          </w:p>
        </w:tc>
        <w:tc>
          <w:tcPr>
            <w:tcW w:w="1440" w:type="dxa"/>
          </w:tcPr>
          <w:p w14:paraId="196BD140" w14:textId="37819D34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ჩატარებული ტრენინგის ანგარიშები</w:t>
            </w:r>
          </w:p>
        </w:tc>
        <w:tc>
          <w:tcPr>
            <w:tcW w:w="1170" w:type="dxa"/>
          </w:tcPr>
          <w:p w14:paraId="0278AA23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584740A4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</w:tcPr>
          <w:p w14:paraId="4087BCDA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3264D8E7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61E1EA5C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32E8C076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</w:tr>
      <w:tr w:rsidR="00B85011" w:rsidRPr="004F6B1A" w14:paraId="191F2C1A" w14:textId="77777777" w:rsidTr="00E93EB6">
        <w:tc>
          <w:tcPr>
            <w:tcW w:w="4177" w:type="dxa"/>
            <w:vMerge w:val="restart"/>
          </w:tcPr>
          <w:p w14:paraId="400A6BBE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C570C7">
              <w:rPr>
                <w:rFonts w:ascii="Sylfaen" w:hAnsi="Sylfaen"/>
                <w:b/>
                <w:lang w:val="ka-GE"/>
              </w:rPr>
              <w:t xml:space="preserve">ამოცანა N2 </w:t>
            </w:r>
            <w:r>
              <w:rPr>
                <w:rFonts w:ascii="Sylfaen" w:hAnsi="Sylfaen"/>
                <w:b/>
                <w:lang w:val="ka-GE"/>
              </w:rPr>
              <w:t xml:space="preserve">ქალთა ეკონომიკური გაძლიერება. </w:t>
            </w:r>
            <w:r w:rsidRPr="001E4131">
              <w:rPr>
                <w:rFonts w:ascii="Sylfaen" w:hAnsi="Sylfaen"/>
                <w:b/>
                <w:lang w:val="ka-GE"/>
              </w:rPr>
              <w:t xml:space="preserve">გენდერული ასპექტის გათვალისწინებით მცირე და საშუალო ბიზნესის განვითარების სპეციალურ </w:t>
            </w:r>
            <w:r w:rsidRPr="001E4131">
              <w:rPr>
                <w:rFonts w:ascii="Sylfaen" w:hAnsi="Sylfaen"/>
                <w:b/>
                <w:lang w:val="ka-GE"/>
              </w:rPr>
              <w:lastRenderedPageBreak/>
              <w:t>მუნიციპალურ პროგრამათა შემუშავება და განხორციელება</w:t>
            </w:r>
          </w:p>
        </w:tc>
        <w:tc>
          <w:tcPr>
            <w:tcW w:w="2190" w:type="dxa"/>
          </w:tcPr>
          <w:p w14:paraId="6AD44138" w14:textId="77777777" w:rsidR="00B85011" w:rsidRPr="00EC45C9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EC45C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lastRenderedPageBreak/>
              <w:t>ინდიკატორი</w:t>
            </w:r>
          </w:p>
          <w:p w14:paraId="6BD70271" w14:textId="77777777" w:rsidR="00B85011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3285A80E" w14:textId="7FACE46F" w:rsidR="00B85011" w:rsidRPr="00EC45C9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4C8CF66E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ინდიკატორის საბაზისო წელი</w:t>
            </w:r>
          </w:p>
          <w:p w14:paraId="56D6AF87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0518B885" w14:textId="6154F19E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206B7E11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საბაზისო მაჩვენებელი</w:t>
            </w:r>
          </w:p>
        </w:tc>
        <w:tc>
          <w:tcPr>
            <w:tcW w:w="1350" w:type="dxa"/>
          </w:tcPr>
          <w:p w14:paraId="56D00B0C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წელი</w:t>
            </w:r>
          </w:p>
        </w:tc>
        <w:tc>
          <w:tcPr>
            <w:tcW w:w="1440" w:type="dxa"/>
          </w:tcPr>
          <w:p w14:paraId="0644A008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სამიზნე მაჩვენებელი</w:t>
            </w:r>
          </w:p>
        </w:tc>
        <w:tc>
          <w:tcPr>
            <w:tcW w:w="1170" w:type="dxa"/>
          </w:tcPr>
          <w:p w14:paraId="400BAF9B" w14:textId="7CBB2CAA" w:rsidR="00B85011" w:rsidRPr="00005C5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ამოცანის ინდიკატორის დადასტურების წყარო</w:t>
            </w:r>
          </w:p>
        </w:tc>
        <w:tc>
          <w:tcPr>
            <w:tcW w:w="1530" w:type="dxa"/>
          </w:tcPr>
          <w:p w14:paraId="1B5CA5F4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პოტენციური </w:t>
            </w: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რისკი</w:t>
            </w:r>
          </w:p>
          <w:p w14:paraId="4C57308C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47EE3976" w14:textId="7AF9D388" w:rsidR="00B85011" w:rsidRPr="00005C5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</w:tr>
      <w:tr w:rsidR="00B85011" w:rsidRPr="004F6B1A" w14:paraId="2CCD0716" w14:textId="77777777" w:rsidTr="00E93EB6">
        <w:tc>
          <w:tcPr>
            <w:tcW w:w="4177" w:type="dxa"/>
            <w:vMerge/>
          </w:tcPr>
          <w:p w14:paraId="7428F7F7" w14:textId="77777777" w:rsidR="00B85011" w:rsidRPr="00C570C7" w:rsidRDefault="00B85011" w:rsidP="00B85011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90" w:type="dxa"/>
          </w:tcPr>
          <w:p w14:paraId="62BDBC3C" w14:textId="26C47EFF" w:rsidR="00B85011" w:rsidRPr="00EC45C9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უზრუნველყოფილია </w:t>
            </w:r>
            <w:r w:rsidRPr="00EC45C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ქალებისა და მამაკაცებისათვის საწარმოო რესურსებზე თანაბარი ხელმისაწვდომობა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  <w:r w:rsidRPr="00EC45C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არანაკლებ 5%-ით გაზრდილია</w:t>
            </w:r>
            <w:r w:rsidRPr="00EC45C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ბიზნეს საქმიანობაში ქალთა მონაწილეობ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</w:t>
            </w:r>
          </w:p>
        </w:tc>
        <w:tc>
          <w:tcPr>
            <w:tcW w:w="1440" w:type="dxa"/>
          </w:tcPr>
          <w:p w14:paraId="23EB2D3B" w14:textId="12C6319D" w:rsidR="00B85011" w:rsidRPr="00005C58" w:rsidRDefault="00B85011" w:rsidP="00B85011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 w:rsidRPr="00005C58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2023</w:t>
            </w:r>
          </w:p>
        </w:tc>
        <w:tc>
          <w:tcPr>
            <w:tcW w:w="1170" w:type="dxa"/>
          </w:tcPr>
          <w:p w14:paraId="1032E556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14:paraId="0B94D0DD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671D5FBC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6CEEAB00" w14:textId="16AB3FF2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005C58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დამტკიცებული ბიუჯეტი</w:t>
            </w:r>
          </w:p>
        </w:tc>
        <w:tc>
          <w:tcPr>
            <w:tcW w:w="1530" w:type="dxa"/>
          </w:tcPr>
          <w:p w14:paraId="1B231AEF" w14:textId="5D350D1A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005C58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არასტაბილური ეკონომიკური მდგომარეობა</w:t>
            </w:r>
          </w:p>
        </w:tc>
      </w:tr>
      <w:tr w:rsidR="00B85011" w:rsidRPr="004F6B1A" w14:paraId="0146EF19" w14:textId="77777777" w:rsidTr="00E93EB6">
        <w:tc>
          <w:tcPr>
            <w:tcW w:w="4177" w:type="dxa"/>
          </w:tcPr>
          <w:p w14:paraId="54297C26" w14:textId="77777777" w:rsidR="00B85011" w:rsidRPr="00C823A3" w:rsidRDefault="00B85011" w:rsidP="00B85011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ამოცანა N2 </w:t>
            </w: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აქტივობა</w:t>
            </w:r>
          </w:p>
        </w:tc>
        <w:tc>
          <w:tcPr>
            <w:tcW w:w="2190" w:type="dxa"/>
          </w:tcPr>
          <w:p w14:paraId="568C8FB3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შედეგის </w:t>
            </w: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ინდიკატორი</w:t>
            </w:r>
          </w:p>
        </w:tc>
        <w:tc>
          <w:tcPr>
            <w:tcW w:w="1440" w:type="dxa"/>
          </w:tcPr>
          <w:p w14:paraId="6971B452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შედეგის ინდიკატორის </w:t>
            </w: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დადასტურების წყარო</w:t>
            </w:r>
          </w:p>
        </w:tc>
        <w:tc>
          <w:tcPr>
            <w:tcW w:w="1170" w:type="dxa"/>
          </w:tcPr>
          <w:p w14:paraId="4A1F9604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პასუხისმგებელი უწყება</w:t>
            </w: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350" w:type="dxa"/>
          </w:tcPr>
          <w:p w14:paraId="38CAE455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პარტნიორი უწყება</w:t>
            </w:r>
          </w:p>
        </w:tc>
        <w:tc>
          <w:tcPr>
            <w:tcW w:w="1440" w:type="dxa"/>
          </w:tcPr>
          <w:p w14:paraId="5AA6524A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ვადა</w:t>
            </w:r>
          </w:p>
        </w:tc>
        <w:tc>
          <w:tcPr>
            <w:tcW w:w="1170" w:type="dxa"/>
          </w:tcPr>
          <w:p w14:paraId="39AFD0AD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საპროგნოზო ბიუჯეტი</w:t>
            </w:r>
          </w:p>
        </w:tc>
        <w:tc>
          <w:tcPr>
            <w:tcW w:w="1530" w:type="dxa"/>
          </w:tcPr>
          <w:p w14:paraId="28E556FD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დაფინანსების წყარო</w:t>
            </w:r>
          </w:p>
        </w:tc>
      </w:tr>
      <w:tr w:rsidR="00B85011" w:rsidRPr="004F6B1A" w14:paraId="576D6110" w14:textId="77777777" w:rsidTr="00E93EB6">
        <w:tc>
          <w:tcPr>
            <w:tcW w:w="4177" w:type="dxa"/>
          </w:tcPr>
          <w:p w14:paraId="194F34A0" w14:textId="0531B2E5" w:rsidR="00B85011" w:rsidRPr="00C570C7" w:rsidRDefault="00B85011" w:rsidP="00B8501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ჩატარებულია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ხარაგაულის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მოსახლეობის დასაქმების საჭიროებათა კვლევა გენდერულ ჭრილში. გამოვლენილია საჭიროებები ბიზნეს საქმიანობაში ქალთა მონაწილეობის გასაზრდელად,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1952B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დასაქმების ბაზარზე ქალთა კონკურენტუნარიანობის ასამაღლებლად შესაბამისი პირობების შექმნ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</w:t>
            </w:r>
            <w:r w:rsidRPr="001952B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 და ახალ ეკონომიკურ ურთიერთობებთან მათი ადაპტაციის ხელშეწყობ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</w:t>
            </w:r>
            <w:r w:rsidRPr="001952B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მიზნით.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შემუშავებული და განხორციელებულია შესაბამისი  (საგანმანათლებლო, პრაქტიკული უნარების განვითარების) პროგრამები</w:t>
            </w:r>
          </w:p>
        </w:tc>
        <w:tc>
          <w:tcPr>
            <w:tcW w:w="2190" w:type="dxa"/>
          </w:tcPr>
          <w:p w14:paraId="0EA2ADDA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 საჭიროებათა კვლევის შედეგები და  რეკომენდაციები პრიორიტეტული პროგრამების შესახებ;</w:t>
            </w:r>
          </w:p>
          <w:p w14:paraId="11F44D5E" w14:textId="77777777" w:rsidR="00B85011" w:rsidRPr="00EC45C9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 მიღებული და განხორციელებული შესაბამისი პროგრამები</w:t>
            </w:r>
          </w:p>
        </w:tc>
        <w:tc>
          <w:tcPr>
            <w:tcW w:w="1440" w:type="dxa"/>
          </w:tcPr>
          <w:p w14:paraId="6448BDB7" w14:textId="77777777" w:rsidR="00B85011" w:rsidRPr="00FB467C" w:rsidRDefault="00B85011" w:rsidP="00B85011">
            <w:pPr>
              <w:rPr>
                <w:rFonts w:ascii="Sylfaen" w:hAnsi="Sylfaen" w:cstheme="minorHAnsi"/>
                <w:bCs/>
                <w:sz w:val="14"/>
                <w:szCs w:val="14"/>
                <w:lang w:val="ka-GE"/>
              </w:rPr>
            </w:pPr>
            <w:r w:rsidRPr="00FB467C">
              <w:rPr>
                <w:rFonts w:ascii="Sylfaen" w:hAnsi="Sylfaen" w:cstheme="minorHAnsi"/>
                <w:bCs/>
                <w:sz w:val="14"/>
                <w:szCs w:val="14"/>
                <w:lang w:val="ka-GE"/>
              </w:rPr>
              <w:t>მიღებული რეკომენდაციები</w:t>
            </w:r>
          </w:p>
          <w:p w14:paraId="55A2FE44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FB467C">
              <w:rPr>
                <w:rFonts w:ascii="Sylfaen" w:hAnsi="Sylfaen" w:cstheme="minorHAnsi"/>
                <w:bCs/>
                <w:sz w:val="14"/>
                <w:szCs w:val="14"/>
                <w:lang w:val="ka-GE"/>
              </w:rPr>
              <w:t>დამტკიცებული პროგრამები</w:t>
            </w:r>
          </w:p>
        </w:tc>
        <w:tc>
          <w:tcPr>
            <w:tcW w:w="1170" w:type="dxa"/>
          </w:tcPr>
          <w:p w14:paraId="690164B2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7580F360" w14:textId="77777777" w:rsidR="00B85011" w:rsidRPr="00167754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167754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</w:t>
            </w:r>
          </w:p>
          <w:p w14:paraId="6F05AD99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167754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350" w:type="dxa"/>
          </w:tcPr>
          <w:p w14:paraId="47E1AD02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37B70B41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04379B2D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14:paraId="6448C9AA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</w:tr>
      <w:tr w:rsidR="00B85011" w:rsidRPr="004F6B1A" w14:paraId="1DA780AA" w14:textId="77777777" w:rsidTr="00E93EB6">
        <w:tc>
          <w:tcPr>
            <w:tcW w:w="4177" w:type="dxa"/>
          </w:tcPr>
          <w:p w14:paraId="5998F333" w14:textId="77777777" w:rsidR="00B85011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 მოსახლეობისთვის უზრუნველყოფილია  სახელმწიფო, საერთაშორისო და არასამთავრობო ორგანიზაციების  პროგრამების შესახებ ინფორმაციის ხელმისაწვდომობა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  <w:p w14:paraId="7953CFA5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1F51E581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23DE4362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20CBBEF3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43693A88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36F74D79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4863DB2C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39DBF403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462CE670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43913E3D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360D850D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3FB603DD" w14:textId="77777777" w:rsidR="00B85011" w:rsidRPr="00C570C7" w:rsidRDefault="00B85011" w:rsidP="00B85011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90" w:type="dxa"/>
          </w:tcPr>
          <w:p w14:paraId="44BEFB58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 მომზადებულია სახელმწიფო პროგრამების შესახებ საინფორმაციო პაკეტი;</w:t>
            </w:r>
          </w:p>
          <w:p w14:paraId="6DBD3270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მომზადებულია საერთაშორისო და არასამთავრობო ორგანიზაციების პროგრამების შესახებ ინფორმაცია;</w:t>
            </w:r>
          </w:p>
          <w:p w14:paraId="0E44D9DE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3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 ინფორმაცია გამოქვეყნებულია მუნიციპალიტეტის ვებგვერდზე, </w:t>
            </w:r>
          </w:p>
          <w:p w14:paraId="0266D1C6" w14:textId="77777777" w:rsidR="00B85011" w:rsidRPr="00EC45C9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დაბეჭდილია და გავრცელებულია საინფორმაციო ბუკლეტი, მომხმარებლებთან თემში შეხვედრების დროს</w:t>
            </w:r>
          </w:p>
        </w:tc>
        <w:tc>
          <w:tcPr>
            <w:tcW w:w="1440" w:type="dxa"/>
          </w:tcPr>
          <w:p w14:paraId="3D8A4E47" w14:textId="77777777" w:rsidR="00B85011" w:rsidRPr="003955F8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E7043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ვებგვერდზე გამოქვეყნებული ინფორმაცია და გამოცემული ბუკლეტი</w:t>
            </w:r>
          </w:p>
        </w:tc>
        <w:tc>
          <w:tcPr>
            <w:tcW w:w="1170" w:type="dxa"/>
          </w:tcPr>
          <w:p w14:paraId="7DE9E038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104BC0CE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14:paraId="45304713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68236C22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31F83217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14:paraId="19A658C0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</w:tr>
      <w:tr w:rsidR="00B85011" w:rsidRPr="004F6B1A" w14:paraId="4AB58E3F" w14:textId="77777777" w:rsidTr="00E93EB6">
        <w:tc>
          <w:tcPr>
            <w:tcW w:w="4177" w:type="dxa"/>
          </w:tcPr>
          <w:p w14:paraId="3DFFB51A" w14:textId="77777777" w:rsidR="00B85011" w:rsidRPr="00073375" w:rsidRDefault="00B85011" w:rsidP="00B85011">
            <w:pPr>
              <w:rPr>
                <w:rFonts w:ascii="Sylfaen" w:hAnsi="Sylfaen"/>
                <w:bCs/>
                <w:lang w:val="ka-GE"/>
              </w:rPr>
            </w:pPr>
            <w:r w:rsidRPr="00073375">
              <w:rPr>
                <w:rFonts w:ascii="Sylfaen" w:hAnsi="Sylfaen"/>
                <w:bCs/>
                <w:sz w:val="16"/>
                <w:szCs w:val="16"/>
                <w:lang w:val="ka-GE"/>
              </w:rPr>
              <w:lastRenderedPageBreak/>
              <w:t>2.3. მოწყვლადი და სოციალურად დაუცველი ჯგუფების, აგრეთვე მუნიციპალიტეტში მცხოვრებ შშმ პირების საზოგადოებაში ინტეგრაციისა და სოციალურად გააქტიურების მიზნით გათვალისწინებულია მუნიციპალური პოლიტიკის შემუშავებისა და განხორციელებისას გენდერული ასპექტები</w:t>
            </w:r>
          </w:p>
        </w:tc>
        <w:tc>
          <w:tcPr>
            <w:tcW w:w="2190" w:type="dxa"/>
          </w:tcPr>
          <w:p w14:paraId="15D37AE4" w14:textId="77777777" w:rsidR="00B85011" w:rsidRPr="00EC45C9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>1. შესწავლილია მოწყვლადი და სოციალურად დაუცველი ჯგუფების, აგრეთვე მუნიციპალიტეტში მცხოვრებ შშმ პირების, ხანდაზმულთა, მარტოხელა მოხუცებულების და შრომით მიგრაციაში მყოფი პირების ოჯახების საჭიროებები  გენდერულ ჭრილში</w:t>
            </w:r>
          </w:p>
        </w:tc>
        <w:tc>
          <w:tcPr>
            <w:tcW w:w="1440" w:type="dxa"/>
          </w:tcPr>
          <w:p w14:paraId="6D1E4B80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3E436310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3A3C3681" w14:textId="77777777" w:rsidR="00B85011" w:rsidRPr="00167754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167754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</w:t>
            </w:r>
          </w:p>
          <w:p w14:paraId="3303B699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167754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350" w:type="dxa"/>
          </w:tcPr>
          <w:p w14:paraId="3080ED37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5D192474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28986F4D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14:paraId="7AF2ABCB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</w:tr>
      <w:tr w:rsidR="00B85011" w:rsidRPr="004F6B1A" w14:paraId="56CDB5B8" w14:textId="77777777" w:rsidTr="00E93EB6">
        <w:tc>
          <w:tcPr>
            <w:tcW w:w="4177" w:type="dxa"/>
          </w:tcPr>
          <w:p w14:paraId="2D6FDA7D" w14:textId="200BED42" w:rsidR="00B85011" w:rsidRPr="00073375" w:rsidRDefault="00B85011" w:rsidP="00B85011">
            <w:pPr>
              <w:rPr>
                <w:rFonts w:ascii="Sylfaen" w:hAnsi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Cs/>
                <w:sz w:val="16"/>
                <w:szCs w:val="16"/>
                <w:lang w:val="ka-GE"/>
              </w:rPr>
              <w:t xml:space="preserve">2.4. შექმნილი და მიღებულია </w:t>
            </w:r>
            <w:r w:rsidRPr="00AF0F6F">
              <w:rPr>
                <w:rFonts w:ascii="Sylfaen" w:hAnsi="Sylfaen"/>
                <w:bCs/>
                <w:sz w:val="16"/>
                <w:szCs w:val="16"/>
                <w:lang w:val="ka-GE"/>
              </w:rPr>
              <w:t>ქალთა ეკონომიკურ გაძლიერებაზე და პოლიტიკურ პროცესებში მათი ჩართულობის სტიმულირებაზე ორიენტირებულ</w:t>
            </w:r>
            <w:r>
              <w:rPr>
                <w:rFonts w:ascii="Sylfaen" w:hAnsi="Sylfaen"/>
                <w:bCs/>
                <w:sz w:val="16"/>
                <w:szCs w:val="16"/>
                <w:lang w:val="ka-GE"/>
              </w:rPr>
              <w:t>ი</w:t>
            </w:r>
            <w:r w:rsidRPr="00AF0F6F">
              <w:rPr>
                <w:rFonts w:ascii="Sylfaen" w:hAnsi="Sylfaen"/>
                <w:bCs/>
                <w:sz w:val="16"/>
                <w:szCs w:val="16"/>
                <w:lang w:val="ka-GE"/>
              </w:rPr>
              <w:t xml:space="preserve"> მუნიციპალური პროგრამები</w:t>
            </w:r>
          </w:p>
        </w:tc>
        <w:tc>
          <w:tcPr>
            <w:tcW w:w="2190" w:type="dxa"/>
          </w:tcPr>
          <w:p w14:paraId="371DA622" w14:textId="0B4E0C0D" w:rsidR="00B85011" w:rsidRPr="00C823A3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ქალთა ეკონომიკურ გაძლიერებაზე მუნიციპალურ პროგრამათა და მათ ბენეფიციართა რაოდენობა</w:t>
            </w:r>
          </w:p>
        </w:tc>
        <w:tc>
          <w:tcPr>
            <w:tcW w:w="1440" w:type="dxa"/>
          </w:tcPr>
          <w:p w14:paraId="077B2D16" w14:textId="21B0B021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7B3ABB">
              <w:rPr>
                <w:rFonts w:ascii="Sylfaen" w:hAnsi="Sylfaen"/>
                <w:sz w:val="16"/>
                <w:szCs w:val="16"/>
                <w:lang w:val="ka-GE"/>
              </w:rPr>
              <w:t>დამტკიცებული მუნიციპალური პროგრამები</w:t>
            </w:r>
          </w:p>
        </w:tc>
        <w:tc>
          <w:tcPr>
            <w:tcW w:w="1170" w:type="dxa"/>
          </w:tcPr>
          <w:p w14:paraId="0DDDA081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0A633920" w14:textId="77777777" w:rsidR="00B85011" w:rsidRPr="00167754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167754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</w:t>
            </w:r>
          </w:p>
          <w:p w14:paraId="1B7D6A74" w14:textId="1B934650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167754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350" w:type="dxa"/>
          </w:tcPr>
          <w:p w14:paraId="3569A63A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311AE0DA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6F30E69B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14:paraId="420BB93A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</w:tr>
      <w:tr w:rsidR="00B85011" w:rsidRPr="004F6B1A" w14:paraId="5638A456" w14:textId="77777777" w:rsidTr="00474A38">
        <w:tc>
          <w:tcPr>
            <w:tcW w:w="4177" w:type="dxa"/>
            <w:vMerge w:val="restart"/>
          </w:tcPr>
          <w:p w14:paraId="763E5985" w14:textId="218ADAEE" w:rsidR="00B85011" w:rsidRPr="00005C58" w:rsidRDefault="00B85011" w:rsidP="00B85011">
            <w:pPr>
              <w:rPr>
                <w:lang w:val="ka-GE"/>
              </w:rPr>
            </w:pPr>
            <w:r w:rsidRPr="00005C58">
              <w:rPr>
                <w:rFonts w:ascii="Sylfaen" w:hAnsi="Sylfaen"/>
                <w:b/>
                <w:lang w:val="ka-GE"/>
              </w:rPr>
              <w:t>ამოცანა 3. მუნიციპალურ საწარმოებსა და დაწესებულებებში კონტროლის მექანიზმების დახვეწა საქართველოს ორგანული კანონით „საქართველოს შრომის კოდექსით დადგენილი ანტიდისკრიმინაციული ნორმების დაცვაზე და შრომის ანაზღაურების სფეროში გენდერული დიფერენციაციის აღმოსაფხვრელად</w:t>
            </w:r>
          </w:p>
        </w:tc>
        <w:tc>
          <w:tcPr>
            <w:tcW w:w="2190" w:type="dxa"/>
          </w:tcPr>
          <w:p w14:paraId="0E2BB9F4" w14:textId="77777777" w:rsidR="00B85011" w:rsidRPr="00EC45C9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EC45C9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</w:t>
            </w:r>
          </w:p>
          <w:p w14:paraId="3E89742C" w14:textId="77777777" w:rsidR="00B85011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50FD3129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3A3A8E1B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ინდიკატორის საბაზისო წელი</w:t>
            </w:r>
          </w:p>
          <w:p w14:paraId="736A7EA4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1C53D6D3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576529D4" w14:textId="57895BCD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საბაზისო მაჩვენებელი</w:t>
            </w:r>
          </w:p>
        </w:tc>
        <w:tc>
          <w:tcPr>
            <w:tcW w:w="1350" w:type="dxa"/>
          </w:tcPr>
          <w:p w14:paraId="5F02874D" w14:textId="4B93BBFC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წელი</w:t>
            </w:r>
          </w:p>
        </w:tc>
        <w:tc>
          <w:tcPr>
            <w:tcW w:w="1440" w:type="dxa"/>
          </w:tcPr>
          <w:p w14:paraId="7F0D7447" w14:textId="7D9F9DB1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სამიზნე მაჩვენებელი</w:t>
            </w:r>
          </w:p>
        </w:tc>
        <w:tc>
          <w:tcPr>
            <w:tcW w:w="1170" w:type="dxa"/>
          </w:tcPr>
          <w:p w14:paraId="4232C9CB" w14:textId="671094C3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ამოცანის ინდიკატორის დადასტურების წყარო</w:t>
            </w:r>
          </w:p>
        </w:tc>
        <w:tc>
          <w:tcPr>
            <w:tcW w:w="1530" w:type="dxa"/>
          </w:tcPr>
          <w:p w14:paraId="505D6098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პოტენციური </w:t>
            </w: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რისკი</w:t>
            </w:r>
          </w:p>
          <w:p w14:paraId="294F9A03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31745048" w14:textId="1DDD831C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</w:tr>
      <w:tr w:rsidR="00B85011" w:rsidRPr="004F6B1A" w14:paraId="3BB25F91" w14:textId="77777777" w:rsidTr="00474A38">
        <w:tc>
          <w:tcPr>
            <w:tcW w:w="4177" w:type="dxa"/>
            <w:vMerge/>
          </w:tcPr>
          <w:p w14:paraId="56054A56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2190" w:type="dxa"/>
          </w:tcPr>
          <w:p w14:paraId="2401AFF1" w14:textId="2D7E2D38" w:rsidR="00B85011" w:rsidRPr="007B71F6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7B71F6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შექმნილია კონტროლის ეფექტიანი მექანიზმი</w:t>
            </w: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 ანტიდისკრიმინაციული ნორმების აღმოსაფხვრელად </w:t>
            </w:r>
          </w:p>
        </w:tc>
        <w:tc>
          <w:tcPr>
            <w:tcW w:w="1440" w:type="dxa"/>
          </w:tcPr>
          <w:p w14:paraId="6FC77D33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531B06C3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</w:tcPr>
          <w:p w14:paraId="4EDF3CC8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652BAB9B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5763492D" w14:textId="7E4D0EFF" w:rsidR="00B85011" w:rsidRPr="00005C5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მიღებული გადაწყვეტილებები</w:t>
            </w:r>
          </w:p>
        </w:tc>
        <w:tc>
          <w:tcPr>
            <w:tcW w:w="1530" w:type="dxa"/>
          </w:tcPr>
          <w:p w14:paraId="16FB2475" w14:textId="55FB7CCC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B85011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არასტაბილური ეკონომიკური მდგომარეობა</w:t>
            </w:r>
          </w:p>
        </w:tc>
      </w:tr>
      <w:tr w:rsidR="00B85011" w:rsidRPr="004F6B1A" w14:paraId="1B1DF8EE" w14:textId="77777777" w:rsidTr="00E93EB6">
        <w:tc>
          <w:tcPr>
            <w:tcW w:w="4177" w:type="dxa"/>
          </w:tcPr>
          <w:p w14:paraId="02C8F551" w14:textId="1CA344B0" w:rsidR="00B85011" w:rsidRPr="00C823A3" w:rsidRDefault="00B85011" w:rsidP="00B85011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85011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ამოცანა N3 აქტივობა</w:t>
            </w:r>
          </w:p>
        </w:tc>
        <w:tc>
          <w:tcPr>
            <w:tcW w:w="2190" w:type="dxa"/>
          </w:tcPr>
          <w:p w14:paraId="7277C637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შედეგის </w:t>
            </w: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ინდიკატორი</w:t>
            </w:r>
          </w:p>
        </w:tc>
        <w:tc>
          <w:tcPr>
            <w:tcW w:w="1440" w:type="dxa"/>
          </w:tcPr>
          <w:p w14:paraId="77FC291C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შედეგის ინდიკატორის </w:t>
            </w: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დადასტურების წყარო</w:t>
            </w:r>
          </w:p>
        </w:tc>
        <w:tc>
          <w:tcPr>
            <w:tcW w:w="1170" w:type="dxa"/>
          </w:tcPr>
          <w:p w14:paraId="1FC21521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პასუხისმგებელი უწყება</w:t>
            </w: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350" w:type="dxa"/>
          </w:tcPr>
          <w:p w14:paraId="73B15380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პარტნიორი უწყება</w:t>
            </w:r>
          </w:p>
        </w:tc>
        <w:tc>
          <w:tcPr>
            <w:tcW w:w="1440" w:type="dxa"/>
          </w:tcPr>
          <w:p w14:paraId="74DD3E66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ვადა</w:t>
            </w:r>
          </w:p>
        </w:tc>
        <w:tc>
          <w:tcPr>
            <w:tcW w:w="1170" w:type="dxa"/>
          </w:tcPr>
          <w:p w14:paraId="66AFB448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საპროგნოზო ბიუჯეტი</w:t>
            </w:r>
          </w:p>
        </w:tc>
        <w:tc>
          <w:tcPr>
            <w:tcW w:w="1530" w:type="dxa"/>
          </w:tcPr>
          <w:p w14:paraId="7DA41747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დაფინანსების წყარო</w:t>
            </w:r>
          </w:p>
        </w:tc>
      </w:tr>
      <w:tr w:rsidR="00B85011" w:rsidRPr="004F6B1A" w14:paraId="6D48E100" w14:textId="77777777" w:rsidTr="00474A38">
        <w:tc>
          <w:tcPr>
            <w:tcW w:w="4177" w:type="dxa"/>
          </w:tcPr>
          <w:p w14:paraId="63BF697F" w14:textId="59A8BDEF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Cs/>
                <w:sz w:val="16"/>
                <w:szCs w:val="16"/>
                <w:lang w:val="ka-GE"/>
              </w:rPr>
              <w:t xml:space="preserve">3.1. დაგეგმილი და განხორციელებულია ღონისძიებები </w:t>
            </w:r>
            <w:r w:rsidRPr="007B71F6">
              <w:rPr>
                <w:rFonts w:ascii="Sylfaen" w:hAnsi="Sylfaen"/>
                <w:bCs/>
                <w:sz w:val="16"/>
                <w:szCs w:val="16"/>
                <w:lang w:val="ka-GE"/>
              </w:rPr>
              <w:t>როგორც ქალების, ისე კაცებისათვის სამსახურებრივი და ოჯახური ცხოვრების შეთავსების შესაძლებლობების შექმნის მიზნით</w:t>
            </w:r>
          </w:p>
        </w:tc>
        <w:tc>
          <w:tcPr>
            <w:tcW w:w="2190" w:type="dxa"/>
          </w:tcPr>
          <w:p w14:paraId="413F2326" w14:textId="6A04BEB1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AF0F6F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დასაქმებულთა</w:t>
            </w: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თვის შექმნილია</w:t>
            </w: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 </w:t>
            </w:r>
            <w:r w:rsidRPr="00AF0F6F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მუნიციპალურ საწარმოებსა და დაწესებულებებში </w:t>
            </w: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 xml:space="preserve">სამსახურეობრივი და ოჯახური ცხოვრების შეთავსების შესაძლებლობები </w:t>
            </w:r>
          </w:p>
        </w:tc>
        <w:tc>
          <w:tcPr>
            <w:tcW w:w="1440" w:type="dxa"/>
          </w:tcPr>
          <w:p w14:paraId="2E3445DE" w14:textId="541B419E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AF0F6F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დასაქმებულთა გამოკითხვა</w:t>
            </w:r>
          </w:p>
        </w:tc>
        <w:tc>
          <w:tcPr>
            <w:tcW w:w="1170" w:type="dxa"/>
          </w:tcPr>
          <w:p w14:paraId="7BFD1BB0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381C2AB8" w14:textId="77777777" w:rsidR="00B85011" w:rsidRPr="00167754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167754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</w:t>
            </w:r>
          </w:p>
          <w:p w14:paraId="2669200E" w14:textId="2B9FB162" w:rsidR="00B85011" w:rsidRPr="007B3ABB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167754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350" w:type="dxa"/>
          </w:tcPr>
          <w:p w14:paraId="29FF7ABA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4913E98B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1BF34746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5F0210BC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</w:tr>
      <w:tr w:rsidR="00B85011" w:rsidRPr="004F6B1A" w14:paraId="6B699383" w14:textId="77777777" w:rsidTr="00BC2673">
        <w:tc>
          <w:tcPr>
            <w:tcW w:w="14467" w:type="dxa"/>
            <w:gridSpan w:val="8"/>
          </w:tcPr>
          <w:p w14:paraId="1467C126" w14:textId="400A44D6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სტრატეგიული მიზანი 3</w:t>
            </w:r>
            <w:r w:rsidRPr="001A563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. </w:t>
            </w:r>
            <w:r w:rsidRPr="00B265AF">
              <w:rPr>
                <w:rFonts w:ascii="Sylfaen" w:hAnsi="Sylfaen"/>
                <w:b/>
                <w:lang w:val="ka-GE"/>
              </w:rPr>
              <w:t>კულტურის, განათლების, ახალგაზრდობის საკითხებსა და სპორტის სფეროში გენდერული თანასწორობის უზრუნველყოფა</w:t>
            </w:r>
          </w:p>
        </w:tc>
      </w:tr>
      <w:tr w:rsidR="00B85011" w:rsidRPr="004F6B1A" w14:paraId="0F24BB44" w14:textId="77777777" w:rsidTr="00E93EB6">
        <w:tc>
          <w:tcPr>
            <w:tcW w:w="4177" w:type="dxa"/>
            <w:vMerge w:val="restart"/>
          </w:tcPr>
          <w:p w14:paraId="211B64FB" w14:textId="77777777" w:rsidR="00B85011" w:rsidRPr="00073375" w:rsidRDefault="00B85011" w:rsidP="00B85011">
            <w:pPr>
              <w:rPr>
                <w:rFonts w:ascii="Sylfaen" w:hAnsi="Sylfaen"/>
                <w:b/>
                <w:lang w:val="ka-GE"/>
              </w:rPr>
            </w:pPr>
            <w:r w:rsidRPr="006240B0">
              <w:rPr>
                <w:rFonts w:ascii="Sylfaen" w:hAnsi="Sylfaen"/>
                <w:b/>
                <w:sz w:val="20"/>
                <w:szCs w:val="20"/>
                <w:lang w:val="ka-GE"/>
              </w:rPr>
              <w:t>ამოცანაN1  კულტურულ ცხოვრებაში მოქალაქეთა შეუზღუდავი მონაწილეობის, კულტურის მონაპოვართა ხელმისაწვდომობისა და შემოქმედებითი საქმიანობის უზრუნველყოფა. განათლების თანაბარი ხელმისაწვდომობისა და გენდერულად ორიენტირებული სკოლამდელი და სკოლისგარეშე აღზრდისა და გენდერულად ორიენტირებული ახალგაზრდობის პოლიტიკის განხორციელება</w:t>
            </w:r>
          </w:p>
        </w:tc>
        <w:tc>
          <w:tcPr>
            <w:tcW w:w="2190" w:type="dxa"/>
          </w:tcPr>
          <w:p w14:paraId="32FDBB10" w14:textId="77777777" w:rsidR="00B85011" w:rsidRPr="006240B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6240B0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</w:t>
            </w:r>
          </w:p>
          <w:p w14:paraId="4AFE3266" w14:textId="77777777" w:rsidR="00B85011" w:rsidRPr="006240B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14E047E0" w14:textId="641E440D" w:rsidR="00B85011" w:rsidRPr="006240B0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7B322786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ინდიკატორის საბაზისო წელი</w:t>
            </w:r>
          </w:p>
          <w:p w14:paraId="4E234700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3A67A6A3" w14:textId="549C0522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35709AAD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საბაზისო მაჩვენებელი</w:t>
            </w:r>
          </w:p>
        </w:tc>
        <w:tc>
          <w:tcPr>
            <w:tcW w:w="1350" w:type="dxa"/>
          </w:tcPr>
          <w:p w14:paraId="3BEAA20F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წელი</w:t>
            </w:r>
          </w:p>
          <w:p w14:paraId="3357F0AB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4FB89415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7715B9CD" w14:textId="0B15C980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1785D4F4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სამიზნე მაჩვენებელი</w:t>
            </w:r>
          </w:p>
          <w:p w14:paraId="04474247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3CC642A9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2A48A269" w14:textId="241E1D50" w:rsidR="00B85011" w:rsidRPr="00962550" w:rsidRDefault="00B85011" w:rsidP="00B85011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ამოცანის ინდიკატორის დადასტურების წყარო</w:t>
            </w:r>
          </w:p>
        </w:tc>
        <w:tc>
          <w:tcPr>
            <w:tcW w:w="1530" w:type="dxa"/>
          </w:tcPr>
          <w:p w14:paraId="3F8B5E27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პოტენციური </w:t>
            </w: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რისკი</w:t>
            </w:r>
          </w:p>
          <w:p w14:paraId="60A7C6FF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1F8A13C2" w14:textId="57D92BEC" w:rsidR="00B85011" w:rsidRPr="00962550" w:rsidRDefault="00B85011" w:rsidP="00B85011">
            <w:pP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</w:pPr>
          </w:p>
        </w:tc>
      </w:tr>
      <w:tr w:rsidR="00B85011" w:rsidRPr="004F6B1A" w14:paraId="548F672D" w14:textId="77777777" w:rsidTr="00474A38">
        <w:tc>
          <w:tcPr>
            <w:tcW w:w="4177" w:type="dxa"/>
            <w:vMerge/>
          </w:tcPr>
          <w:p w14:paraId="4C4CF815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2190" w:type="dxa"/>
          </w:tcPr>
          <w:p w14:paraId="3FD62242" w14:textId="7825939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6240B0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კულტურის, განათლების, ახალგაზრდობის საკითხებსა და სპორტის სფეროში  გენდერულად დაბალანსებული მუნიციპალური პროგრამების დანერგვა და თანაბარი ხელმისაწვდომობა ორივე სქესის წარმომადგენელთათვის</w:t>
            </w:r>
          </w:p>
        </w:tc>
        <w:tc>
          <w:tcPr>
            <w:tcW w:w="1440" w:type="dxa"/>
          </w:tcPr>
          <w:p w14:paraId="14ED15A5" w14:textId="0227FAE0" w:rsidR="00B85011" w:rsidRPr="006240B0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66642259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</w:tcPr>
          <w:p w14:paraId="2A868E25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0707E4CE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54E171A0" w14:textId="0CAD66CB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დამტკიცებული მუნიციპალური პროგრამები</w:t>
            </w:r>
          </w:p>
        </w:tc>
        <w:tc>
          <w:tcPr>
            <w:tcW w:w="1530" w:type="dxa"/>
          </w:tcPr>
          <w:p w14:paraId="67D0E934" w14:textId="4176CF28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პროგრამათა განსახორციელებლად ფინანსური შესაძლებლობების უკმარისობა</w:t>
            </w:r>
          </w:p>
        </w:tc>
      </w:tr>
      <w:tr w:rsidR="00B85011" w:rsidRPr="004F6B1A" w14:paraId="72841365" w14:textId="77777777" w:rsidTr="00E93EB6">
        <w:tc>
          <w:tcPr>
            <w:tcW w:w="4177" w:type="dxa"/>
          </w:tcPr>
          <w:p w14:paraId="7F114CA2" w14:textId="77777777" w:rsidR="00B85011" w:rsidRPr="00073375" w:rsidRDefault="00B85011" w:rsidP="00B85011">
            <w:pPr>
              <w:rPr>
                <w:rFonts w:ascii="Sylfaen" w:hAnsi="Sylfaen"/>
                <w:b/>
                <w:lang w:val="ka-GE"/>
              </w:rPr>
            </w:pPr>
            <w:r w:rsidRPr="006240B0">
              <w:rPr>
                <w:rFonts w:ascii="Sylfaen" w:hAnsi="Sylfaen"/>
                <w:b/>
                <w:sz w:val="20"/>
                <w:szCs w:val="20"/>
                <w:lang w:val="ka-GE"/>
              </w:rPr>
              <w:t>ამოცანა N1 აქტივობა</w:t>
            </w:r>
          </w:p>
        </w:tc>
        <w:tc>
          <w:tcPr>
            <w:tcW w:w="2190" w:type="dxa"/>
          </w:tcPr>
          <w:p w14:paraId="55B5D3C4" w14:textId="77777777" w:rsidR="00B85011" w:rsidRPr="00C823A3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შედეგის </w:t>
            </w: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ინდიკატორი</w:t>
            </w:r>
          </w:p>
        </w:tc>
        <w:tc>
          <w:tcPr>
            <w:tcW w:w="1440" w:type="dxa"/>
          </w:tcPr>
          <w:p w14:paraId="3B89FC37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შედეგის ინდიკატორის </w:t>
            </w: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დადასტურების წყარო</w:t>
            </w:r>
          </w:p>
        </w:tc>
        <w:tc>
          <w:tcPr>
            <w:tcW w:w="1170" w:type="dxa"/>
          </w:tcPr>
          <w:p w14:paraId="379DA70B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პასუხისმგებელი უწყება</w:t>
            </w: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350" w:type="dxa"/>
          </w:tcPr>
          <w:p w14:paraId="361E1B67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პარტნიორი უწყება</w:t>
            </w:r>
          </w:p>
        </w:tc>
        <w:tc>
          <w:tcPr>
            <w:tcW w:w="1440" w:type="dxa"/>
          </w:tcPr>
          <w:p w14:paraId="3C0E000E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ვადა</w:t>
            </w:r>
          </w:p>
        </w:tc>
        <w:tc>
          <w:tcPr>
            <w:tcW w:w="1170" w:type="dxa"/>
          </w:tcPr>
          <w:p w14:paraId="0024F76D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საპროგნოზო ბიუჯეტი</w:t>
            </w:r>
          </w:p>
        </w:tc>
        <w:tc>
          <w:tcPr>
            <w:tcW w:w="1530" w:type="dxa"/>
          </w:tcPr>
          <w:p w14:paraId="2534B803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დაფინანსების წყარო</w:t>
            </w:r>
          </w:p>
        </w:tc>
      </w:tr>
      <w:tr w:rsidR="00B85011" w:rsidRPr="004F6B1A" w14:paraId="10BFF8B6" w14:textId="77777777" w:rsidTr="00E93EB6">
        <w:tc>
          <w:tcPr>
            <w:tcW w:w="4177" w:type="dxa"/>
          </w:tcPr>
          <w:p w14:paraId="4FE8FCC8" w14:textId="77777777" w:rsidR="00B85011" w:rsidRPr="00C823A3" w:rsidRDefault="00B85011" w:rsidP="00B85011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 xml:space="preserve">.1. ჩატარებულია კულტურის სფეროში მოსახლეობის საჭიროებათა კვლევა, გენდერულ ჭრილში და მომზადებულია შესაბამისი რეკომენდაციები </w:t>
            </w:r>
          </w:p>
        </w:tc>
        <w:tc>
          <w:tcPr>
            <w:tcW w:w="2190" w:type="dxa"/>
          </w:tcPr>
          <w:p w14:paraId="38365E7F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 xml:space="preserve">კულტურის სფეროში მოსახლეობის საჭიროებათა </w:t>
            </w:r>
            <w:r w:rsidRPr="006240B0">
              <w:rPr>
                <w:rFonts w:ascii="Sylfaen" w:hAnsi="Sylfaen"/>
                <w:sz w:val="16"/>
                <w:szCs w:val="16"/>
                <w:lang w:val="ka-GE"/>
              </w:rPr>
              <w:t>კვლევის ანგარიში, დასკვნები და რეკომენდაციები</w:t>
            </w:r>
          </w:p>
          <w:p w14:paraId="18D3FFD0" w14:textId="77777777" w:rsidR="00B85011" w:rsidRPr="00C823A3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18098197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240B0">
              <w:rPr>
                <w:rFonts w:ascii="Sylfaen" w:hAnsi="Sylfaen"/>
                <w:sz w:val="16"/>
                <w:szCs w:val="16"/>
                <w:lang w:val="ka-GE"/>
              </w:rPr>
              <w:t>გამოქვეყნებული ანგარიში და რეკომენდაციები</w:t>
            </w:r>
          </w:p>
        </w:tc>
        <w:tc>
          <w:tcPr>
            <w:tcW w:w="1170" w:type="dxa"/>
          </w:tcPr>
          <w:p w14:paraId="5C1C8D61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240B0">
              <w:rPr>
                <w:rFonts w:ascii="Sylfaen" w:hAnsi="Sylfaen"/>
                <w:sz w:val="16"/>
                <w:szCs w:val="16"/>
                <w:lang w:val="ka-GE"/>
              </w:rPr>
              <w:t>მერია,</w:t>
            </w:r>
          </w:p>
          <w:p w14:paraId="21E472A6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240B0">
              <w:rPr>
                <w:rFonts w:ascii="Sylfaen" w:hAnsi="Sylfaen"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350" w:type="dxa"/>
          </w:tcPr>
          <w:p w14:paraId="540F1ED3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631E5A4B" w14:textId="6C3357C4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1E7AE0B1" w14:textId="77777777" w:rsidR="00B85011" w:rsidRPr="003955F8" w:rsidRDefault="00B85011" w:rsidP="00B85011">
            <w:pPr>
              <w:jc w:val="center"/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14:paraId="6B0A99ED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</w:tr>
      <w:tr w:rsidR="00B85011" w:rsidRPr="004F6B1A" w14:paraId="5087442C" w14:textId="77777777" w:rsidTr="00E93EB6">
        <w:tc>
          <w:tcPr>
            <w:tcW w:w="4177" w:type="dxa"/>
          </w:tcPr>
          <w:p w14:paraId="3B254D84" w14:textId="0414AE02" w:rsidR="00B85011" w:rsidRPr="00C823A3" w:rsidRDefault="00B85011" w:rsidP="00B85011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1.2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ახალგაზრდების საჭიროებების დადგენის მიზნით ახალგაზრდებთან (მათ შორის შშმ პირებთან) შეხვედრების ჩატარება</w:t>
            </w:r>
          </w:p>
        </w:tc>
        <w:tc>
          <w:tcPr>
            <w:tcW w:w="2190" w:type="dxa"/>
          </w:tcPr>
          <w:p w14:paraId="211BA163" w14:textId="77777777" w:rsidR="00B85011" w:rsidRPr="00C823A3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შეხვედრებში მონაწილეთა რაოდენობა</w:t>
            </w:r>
          </w:p>
        </w:tc>
        <w:tc>
          <w:tcPr>
            <w:tcW w:w="1440" w:type="dxa"/>
          </w:tcPr>
          <w:p w14:paraId="3C0B240A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240B0">
              <w:rPr>
                <w:rFonts w:ascii="Sylfaen" w:hAnsi="Sylfaen"/>
                <w:sz w:val="16"/>
                <w:szCs w:val="16"/>
                <w:lang w:val="ka-GE"/>
              </w:rPr>
              <w:t>შეხვედრის ოქმები</w:t>
            </w:r>
          </w:p>
        </w:tc>
        <w:tc>
          <w:tcPr>
            <w:tcW w:w="1170" w:type="dxa"/>
          </w:tcPr>
          <w:p w14:paraId="12725BA4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240B0">
              <w:rPr>
                <w:rFonts w:ascii="Sylfaen" w:hAnsi="Sylfaen"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48326B69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240B0">
              <w:rPr>
                <w:rFonts w:ascii="Sylfaen" w:hAnsi="Sylfaen"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350" w:type="dxa"/>
          </w:tcPr>
          <w:p w14:paraId="514F63E6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6DB856B4" w14:textId="07D4BD2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53E323A9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14:paraId="4BDBF65E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</w:tr>
      <w:tr w:rsidR="00B85011" w:rsidRPr="004F6B1A" w14:paraId="6C357EF3" w14:textId="77777777" w:rsidTr="00E93EB6">
        <w:tc>
          <w:tcPr>
            <w:tcW w:w="4177" w:type="dxa"/>
          </w:tcPr>
          <w:p w14:paraId="704F2585" w14:textId="29DEBF47" w:rsidR="00B85011" w:rsidRPr="00000AE2" w:rsidRDefault="00B85011" w:rsidP="00B85011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1.3. </w:t>
            </w:r>
            <w:r w:rsidRPr="00000AE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მუნიციპალიტეტში არსებული კულტურული და სპორტული ინფრასტრუქტურის მდგომარეობის შესწავლა კულტურულ და სპორტულ ინფრასტრუქტურაზე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თანაბარი</w:t>
            </w:r>
            <w:r w:rsidRPr="00000AE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ხელმისაწვდომობისა და მოსახლეობის საჭიროებების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გამოვლენის მიზნით.</w:t>
            </w:r>
          </w:p>
          <w:p w14:paraId="275F61D8" w14:textId="77777777" w:rsidR="00B85011" w:rsidRPr="00C823A3" w:rsidRDefault="00B85011" w:rsidP="00B85011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კ</w:t>
            </w:r>
            <w:r w:rsidRPr="00000AE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ვლევის შედეგად იდენტიფიცირებული საჭიროებების შესაბამისი კულტურული და სპორტული ინფრასტრუქტურის მოწყობა.</w:t>
            </w:r>
          </w:p>
        </w:tc>
        <w:tc>
          <w:tcPr>
            <w:tcW w:w="2190" w:type="dxa"/>
          </w:tcPr>
          <w:p w14:paraId="11395F22" w14:textId="77777777" w:rsidR="00B85011" w:rsidRPr="00C823A3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რეკომენდაციები და მათი გათვალისწინების დონე</w:t>
            </w:r>
          </w:p>
        </w:tc>
        <w:tc>
          <w:tcPr>
            <w:tcW w:w="1440" w:type="dxa"/>
          </w:tcPr>
          <w:p w14:paraId="61034FA6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240B0">
              <w:rPr>
                <w:rFonts w:ascii="Sylfaen" w:hAnsi="Sylfaen"/>
                <w:sz w:val="16"/>
                <w:szCs w:val="16"/>
                <w:lang w:val="ka-GE"/>
              </w:rPr>
              <w:t xml:space="preserve">მუნიციპალური პროგრამები კულტურულ და სპორტული ინფრასტრუქტურის თანაბარი ხელმისაწვდომობის გასაუმჯობესებლად </w:t>
            </w:r>
          </w:p>
        </w:tc>
        <w:tc>
          <w:tcPr>
            <w:tcW w:w="1170" w:type="dxa"/>
          </w:tcPr>
          <w:p w14:paraId="57138B44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240B0">
              <w:rPr>
                <w:rFonts w:ascii="Sylfaen" w:hAnsi="Sylfaen"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23D28220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240B0">
              <w:rPr>
                <w:rFonts w:ascii="Sylfaen" w:hAnsi="Sylfaen"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350" w:type="dxa"/>
          </w:tcPr>
          <w:p w14:paraId="5DD6D7F8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162836D6" w14:textId="07693B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1FCC7F3E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14:paraId="033A3CA7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</w:tr>
      <w:tr w:rsidR="00B85011" w:rsidRPr="004F6B1A" w14:paraId="0EFFE120" w14:textId="77777777" w:rsidTr="00E93EB6">
        <w:tc>
          <w:tcPr>
            <w:tcW w:w="4177" w:type="dxa"/>
          </w:tcPr>
          <w:p w14:paraId="5B541788" w14:textId="3F3D0566" w:rsidR="00B85011" w:rsidRPr="00C823A3" w:rsidRDefault="00B85011" w:rsidP="00B85011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00AE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</w:t>
            </w:r>
            <w:r w:rsidRPr="00000AE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მუნიციპალიტეტში</w:t>
            </w:r>
            <w:r w:rsidRPr="00000AE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მცხოვრები ქალებისა და გოგონების პროფესიულ განათლებაზე ხელმისაწვდომობის კვლევ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ის ჩატარება და </w:t>
            </w:r>
            <w:r w:rsidRPr="00000AE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კვლევის შედეგად იდენტიფიცირებული საჭიროებების გათვალისწინებით ქალთა და გოგონათათვის პროფესიული     განათლების ხელშემწყობი მუნიციპალური პროგრამების შემუშავება და განხორციელება.</w:t>
            </w:r>
          </w:p>
        </w:tc>
        <w:tc>
          <w:tcPr>
            <w:tcW w:w="2190" w:type="dxa"/>
          </w:tcPr>
          <w:p w14:paraId="44179280" w14:textId="77777777" w:rsidR="00B85011" w:rsidRPr="00C823A3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კვლევის შედეგები და მათი ასახვა მუნიციპალურ პროგრამებში</w:t>
            </w:r>
          </w:p>
        </w:tc>
        <w:tc>
          <w:tcPr>
            <w:tcW w:w="1440" w:type="dxa"/>
          </w:tcPr>
          <w:p w14:paraId="575C0706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240B0">
              <w:rPr>
                <w:rFonts w:ascii="Sylfaen" w:hAnsi="Sylfaen"/>
                <w:sz w:val="16"/>
                <w:szCs w:val="16"/>
                <w:lang w:val="ka-GE"/>
              </w:rPr>
              <w:t>დამტკიცებული მუნიციპალური პროგრამები</w:t>
            </w:r>
          </w:p>
        </w:tc>
        <w:tc>
          <w:tcPr>
            <w:tcW w:w="1170" w:type="dxa"/>
          </w:tcPr>
          <w:p w14:paraId="008658CF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240B0">
              <w:rPr>
                <w:rFonts w:ascii="Sylfaen" w:hAnsi="Sylfaen"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3D09B8B1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240B0">
              <w:rPr>
                <w:rFonts w:ascii="Sylfaen" w:hAnsi="Sylfaen"/>
                <w:sz w:val="16"/>
                <w:szCs w:val="16"/>
                <w:lang w:val="ka-GE"/>
              </w:rPr>
              <w:t>საკრებულო</w:t>
            </w:r>
          </w:p>
          <w:p w14:paraId="38FF40AF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6240B0">
              <w:rPr>
                <w:rFonts w:ascii="Sylfaen" w:hAnsi="Sylfaen"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350" w:type="dxa"/>
          </w:tcPr>
          <w:p w14:paraId="33614B79" w14:textId="77777777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369928E4" w14:textId="6B1B03D8" w:rsidR="00B85011" w:rsidRPr="006240B0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2CC274B1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14:paraId="3B03772E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</w:tr>
      <w:tr w:rsidR="00B85011" w:rsidRPr="004F6B1A" w14:paraId="0C172655" w14:textId="77777777" w:rsidTr="00A82C1E">
        <w:tc>
          <w:tcPr>
            <w:tcW w:w="14467" w:type="dxa"/>
            <w:gridSpan w:val="8"/>
          </w:tcPr>
          <w:p w14:paraId="4307565F" w14:textId="77777777" w:rsidR="00B85011" w:rsidRPr="007104A1" w:rsidRDefault="00B85011" w:rsidP="00B85011">
            <w:pPr>
              <w:spacing w:line="276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7104A1">
              <w:rPr>
                <w:rFonts w:ascii="Sylfaen" w:hAnsi="Sylfaen"/>
                <w:b/>
                <w:lang w:val="ka-GE"/>
              </w:rPr>
              <w:t>სტრატეგიული მიზანი  4. სოციალურ სფეროში გენდერული თანასწორობის უზრუნველყოფა</w:t>
            </w:r>
          </w:p>
          <w:p w14:paraId="034BC026" w14:textId="77777777" w:rsidR="00B85011" w:rsidRPr="007104A1" w:rsidRDefault="00B85011" w:rsidP="00B85011">
            <w:pPr>
              <w:rPr>
                <w:rFonts w:ascii="Sylfaen" w:hAnsi="Sylfaen" w:cstheme="minorHAnsi"/>
                <w:b/>
                <w:lang w:val="ka-GE"/>
              </w:rPr>
            </w:pPr>
          </w:p>
        </w:tc>
      </w:tr>
      <w:tr w:rsidR="00B85011" w:rsidRPr="004F6B1A" w14:paraId="7D9C1D88" w14:textId="77777777" w:rsidTr="00E93EB6">
        <w:tc>
          <w:tcPr>
            <w:tcW w:w="4177" w:type="dxa"/>
            <w:vMerge w:val="restart"/>
          </w:tcPr>
          <w:p w14:paraId="02AF7226" w14:textId="77777777" w:rsidR="00B85011" w:rsidRPr="00C823A3" w:rsidRDefault="00B85011" w:rsidP="00B85011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7104A1">
              <w:rPr>
                <w:rFonts w:ascii="Sylfaen" w:hAnsi="Sylfaen"/>
                <w:b/>
                <w:sz w:val="20"/>
                <w:szCs w:val="20"/>
                <w:lang w:val="ka-GE"/>
              </w:rPr>
              <w:t>ამოცანა 1. ჯანმრთელობის დაცვისა და სოციალური უზრუნველყოფის სფეროებში გენდერულ თანასწორობაზე ორიენტირებული მუნიციპალური პროგრამების შემუშავება და განხორციელება</w:t>
            </w:r>
          </w:p>
        </w:tc>
        <w:tc>
          <w:tcPr>
            <w:tcW w:w="2190" w:type="dxa"/>
          </w:tcPr>
          <w:p w14:paraId="1FBAD188" w14:textId="77777777" w:rsidR="00B85011" w:rsidRPr="00C2660A" w:rsidRDefault="00B85011" w:rsidP="00B85011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C2660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ინდიკატორი</w:t>
            </w:r>
          </w:p>
          <w:p w14:paraId="5D050AF3" w14:textId="77777777" w:rsidR="00B85011" w:rsidRPr="00C2660A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2581F421" w14:textId="231E64BA" w:rsidR="00B85011" w:rsidRPr="00C823A3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057F6664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ინდიკატორის საბაზისო წელი</w:t>
            </w:r>
          </w:p>
          <w:p w14:paraId="0387B9FD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08F6C01B" w14:textId="59E821AB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7D349130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საბაზისო მაჩვენებელი</w:t>
            </w:r>
          </w:p>
        </w:tc>
        <w:tc>
          <w:tcPr>
            <w:tcW w:w="1350" w:type="dxa"/>
          </w:tcPr>
          <w:p w14:paraId="64B2E648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წელი</w:t>
            </w:r>
          </w:p>
          <w:p w14:paraId="3E393E22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3511805C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7B76135F" w14:textId="39608ABE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7BD22E6D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სამიზნე მაჩვენებელი</w:t>
            </w:r>
          </w:p>
          <w:p w14:paraId="494C02CF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041498BE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1030C7FD" w14:textId="2776219C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ამოცანის ინდიკატორის დადასტურების წყარო</w:t>
            </w:r>
          </w:p>
        </w:tc>
        <w:tc>
          <w:tcPr>
            <w:tcW w:w="1530" w:type="dxa"/>
          </w:tcPr>
          <w:p w14:paraId="3A74E863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პოტენციური </w:t>
            </w:r>
            <w:r w:rsidRPr="003955F8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რისკი</w:t>
            </w:r>
          </w:p>
          <w:p w14:paraId="3203EFA3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5C0D199A" w14:textId="259CEA3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</w:tr>
      <w:tr w:rsidR="00B85011" w:rsidRPr="004F6B1A" w14:paraId="5DE61C09" w14:textId="77777777" w:rsidTr="00474A38">
        <w:tc>
          <w:tcPr>
            <w:tcW w:w="4177" w:type="dxa"/>
            <w:vMerge/>
          </w:tcPr>
          <w:p w14:paraId="6F264B04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2190" w:type="dxa"/>
          </w:tcPr>
          <w:p w14:paraId="2B18DBDF" w14:textId="600AFF8C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7104A1">
              <w:rPr>
                <w:rFonts w:ascii="Sylfaen" w:hAnsi="Sylfaen"/>
                <w:sz w:val="16"/>
                <w:szCs w:val="16"/>
                <w:lang w:val="ka-GE"/>
              </w:rPr>
              <w:t>ჯანმრთელობის დაცვისა და სოციალური უზრუნველყოფის სფეროში  გენდერულად დაბალანსებული მუნიციპალური პროგრამების დანერგვა და თანაბარი ხელმისაწვდომობა ორივე სქესის წარმომადგენელთათვის</w:t>
            </w:r>
          </w:p>
        </w:tc>
        <w:tc>
          <w:tcPr>
            <w:tcW w:w="1440" w:type="dxa"/>
          </w:tcPr>
          <w:p w14:paraId="73B7B547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69B258A1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</w:tcPr>
          <w:p w14:paraId="79FF11CB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495A9BDF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341A8F0E" w14:textId="13EACF19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დამტკიცებული მუნიციპალური პროგრამები</w:t>
            </w:r>
          </w:p>
        </w:tc>
        <w:tc>
          <w:tcPr>
            <w:tcW w:w="1530" w:type="dxa"/>
          </w:tcPr>
          <w:p w14:paraId="79EEEC24" w14:textId="0FD1F4E2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პროგრამათა განსახორციელებლად ფინანსური შესაძლებლობების უკმარისობა</w:t>
            </w:r>
          </w:p>
        </w:tc>
      </w:tr>
      <w:tr w:rsidR="00B85011" w:rsidRPr="004F6B1A" w14:paraId="22A974AF" w14:textId="77777777" w:rsidTr="00E93EB6">
        <w:tc>
          <w:tcPr>
            <w:tcW w:w="4177" w:type="dxa"/>
          </w:tcPr>
          <w:p w14:paraId="49BDCC7D" w14:textId="77777777" w:rsidR="00B85011" w:rsidRPr="00C823A3" w:rsidRDefault="00B85011" w:rsidP="00B85011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7104A1">
              <w:rPr>
                <w:rFonts w:ascii="Sylfaen" w:hAnsi="Sylfaen"/>
                <w:b/>
                <w:sz w:val="20"/>
                <w:szCs w:val="20"/>
                <w:lang w:val="ka-GE"/>
              </w:rPr>
              <w:t>ამოცანა N1 აქტივობა</w:t>
            </w:r>
          </w:p>
        </w:tc>
        <w:tc>
          <w:tcPr>
            <w:tcW w:w="2190" w:type="dxa"/>
          </w:tcPr>
          <w:p w14:paraId="115AA20B" w14:textId="77777777" w:rsidR="00B85011" w:rsidRPr="00C823A3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შედეგის </w:t>
            </w: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ინდიკატორი</w:t>
            </w:r>
          </w:p>
        </w:tc>
        <w:tc>
          <w:tcPr>
            <w:tcW w:w="1440" w:type="dxa"/>
          </w:tcPr>
          <w:p w14:paraId="5D07302C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შედეგის ინდიკატორის </w:t>
            </w: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დადასტურების წყარო</w:t>
            </w:r>
          </w:p>
        </w:tc>
        <w:tc>
          <w:tcPr>
            <w:tcW w:w="1170" w:type="dxa"/>
          </w:tcPr>
          <w:p w14:paraId="77D00051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პასუხისმგებელი უწყება</w:t>
            </w: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350" w:type="dxa"/>
          </w:tcPr>
          <w:p w14:paraId="01A918B1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პარტნიორი უწყება</w:t>
            </w:r>
          </w:p>
        </w:tc>
        <w:tc>
          <w:tcPr>
            <w:tcW w:w="1440" w:type="dxa"/>
          </w:tcPr>
          <w:p w14:paraId="4F24FC1E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ვადა</w:t>
            </w:r>
          </w:p>
        </w:tc>
        <w:tc>
          <w:tcPr>
            <w:tcW w:w="1170" w:type="dxa"/>
          </w:tcPr>
          <w:p w14:paraId="58E8DF1E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საპროგნოზო ბიუჯეტი</w:t>
            </w:r>
          </w:p>
        </w:tc>
        <w:tc>
          <w:tcPr>
            <w:tcW w:w="1530" w:type="dxa"/>
          </w:tcPr>
          <w:p w14:paraId="78C46D7E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დაფინანსების წყარო</w:t>
            </w:r>
          </w:p>
        </w:tc>
      </w:tr>
      <w:tr w:rsidR="00B85011" w:rsidRPr="004F6B1A" w14:paraId="7D8AD799" w14:textId="77777777" w:rsidTr="00E93EB6">
        <w:tc>
          <w:tcPr>
            <w:tcW w:w="4177" w:type="dxa"/>
          </w:tcPr>
          <w:p w14:paraId="59EE256E" w14:textId="16E7C020" w:rsidR="00B85011" w:rsidRPr="00C823A3" w:rsidRDefault="00C93052" w:rsidP="00B85011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 w:rsidR="00B8501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</w:t>
            </w:r>
            <w:r w:rsidR="00B85011"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 ჯანმრთელობისა და სოციალური უზრუნველყოფის სფეროში ჩატარებულია მუნიციპალიტეტის მიერ განხორციელებული პროგრამების გენდერული ანალიზი</w:t>
            </w:r>
          </w:p>
        </w:tc>
        <w:tc>
          <w:tcPr>
            <w:tcW w:w="2190" w:type="dxa"/>
          </w:tcPr>
          <w:p w14:paraId="201ECE38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ჩატარებული ანალიზის შედეგები და რეკომენდაციები</w:t>
            </w:r>
          </w:p>
          <w:p w14:paraId="58DA0B57" w14:textId="77777777" w:rsidR="00B85011" w:rsidRPr="00C823A3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3FF1F002" w14:textId="77777777" w:rsidR="00B85011" w:rsidRPr="007104A1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7104A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გამოქვეყნებული რეკომენდაციები</w:t>
            </w:r>
          </w:p>
        </w:tc>
        <w:tc>
          <w:tcPr>
            <w:tcW w:w="1170" w:type="dxa"/>
          </w:tcPr>
          <w:p w14:paraId="3F9149AE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43C46097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</w:t>
            </w:r>
          </w:p>
          <w:p w14:paraId="5FBA6C87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167754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350" w:type="dxa"/>
          </w:tcPr>
          <w:p w14:paraId="0DE2518F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3E5F9E9C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7554A155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14:paraId="4ABE31D7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</w:tr>
      <w:tr w:rsidR="00B85011" w:rsidRPr="004F6B1A" w14:paraId="2AC3CC65" w14:textId="77777777" w:rsidTr="00E93EB6">
        <w:tc>
          <w:tcPr>
            <w:tcW w:w="4177" w:type="dxa"/>
          </w:tcPr>
          <w:p w14:paraId="527E0842" w14:textId="5E409703" w:rsidR="00B85011" w:rsidRPr="00C823A3" w:rsidRDefault="00C93052" w:rsidP="00B85011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 w:rsidR="00B85011"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 ჩატარებული კვლევებისა და ანალიზის საფუძველზე მომზადებულია ჯანმრთელობის დაცვისა და სოციალური უზრუნველყოფის სფეროებში განსახორციელებელი პრიორიტეტული პროგრამები  მუნიციპალიტეტის ბიუჯეტში გასათვალისწინებლად</w:t>
            </w:r>
          </w:p>
        </w:tc>
        <w:tc>
          <w:tcPr>
            <w:tcW w:w="2190" w:type="dxa"/>
          </w:tcPr>
          <w:p w14:paraId="480FB999" w14:textId="77777777" w:rsidR="00B85011" w:rsidRPr="00C823A3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ჯანმრთელობის დაცვისა და სოციალური უზრუნველყოფის სფეროებში მომზადებულია გენდერულად   დაბალანსებული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მუნიციპალური პროგრამები</w:t>
            </w:r>
          </w:p>
        </w:tc>
        <w:tc>
          <w:tcPr>
            <w:tcW w:w="1440" w:type="dxa"/>
          </w:tcPr>
          <w:p w14:paraId="1E4FF275" w14:textId="77777777" w:rsidR="00B85011" w:rsidRPr="007104A1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7104A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დამტკიცებული პროგრამები</w:t>
            </w:r>
          </w:p>
        </w:tc>
        <w:tc>
          <w:tcPr>
            <w:tcW w:w="1170" w:type="dxa"/>
          </w:tcPr>
          <w:p w14:paraId="7C153E1A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55FC7636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</w:t>
            </w:r>
          </w:p>
          <w:p w14:paraId="514FDEBE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167754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350" w:type="dxa"/>
          </w:tcPr>
          <w:p w14:paraId="0020F2CC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0B0F3270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610E9A40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14:paraId="08406DE0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</w:tr>
      <w:tr w:rsidR="00B85011" w:rsidRPr="004F6B1A" w14:paraId="17B13427" w14:textId="77777777" w:rsidTr="00E93EB6">
        <w:tc>
          <w:tcPr>
            <w:tcW w:w="4177" w:type="dxa"/>
            <w:vMerge w:val="restart"/>
          </w:tcPr>
          <w:p w14:paraId="7D13F003" w14:textId="77777777" w:rsidR="00B85011" w:rsidRPr="00C823A3" w:rsidRDefault="00B85011" w:rsidP="00B85011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ამოცანა N2 </w:t>
            </w:r>
            <w:r w:rsidRPr="001E3604">
              <w:rPr>
                <w:rFonts w:ascii="Sylfaen" w:hAnsi="Sylfaen"/>
                <w:b/>
                <w:lang w:val="ka-GE"/>
              </w:rPr>
              <w:t xml:space="preserve">მოწყვლადი და სოციალურად მგრძნობიარე ჯგუფების საზოგადოებაში ინტეგრაციისა და სოციალურად გააქტიურების </w:t>
            </w:r>
            <w:r>
              <w:rPr>
                <w:rFonts w:ascii="Sylfaen" w:hAnsi="Sylfaen"/>
                <w:b/>
                <w:lang w:val="ka-GE"/>
              </w:rPr>
              <w:t>ხელშეწყობა</w:t>
            </w:r>
          </w:p>
        </w:tc>
        <w:tc>
          <w:tcPr>
            <w:tcW w:w="2190" w:type="dxa"/>
          </w:tcPr>
          <w:p w14:paraId="00EBAE3C" w14:textId="77777777" w:rsidR="00B85011" w:rsidRPr="00C020D0" w:rsidRDefault="00B85011" w:rsidP="00B85011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020D0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ინდიკატორი</w:t>
            </w:r>
          </w:p>
          <w:p w14:paraId="6C87F31C" w14:textId="77777777" w:rsidR="00B85011" w:rsidRPr="00C020D0" w:rsidRDefault="00B85011" w:rsidP="00B8501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68665AC" w14:textId="2BF7B6E7" w:rsidR="00B85011" w:rsidRPr="00C020D0" w:rsidRDefault="00B85011" w:rsidP="00B8501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5CF73719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020D0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ინდიკატორის საბაზისო წელი</w:t>
            </w:r>
          </w:p>
          <w:p w14:paraId="13099C17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72B5E84F" w14:textId="70DF8F6F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479E0341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020D0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საბაზისო მაჩვენებელი</w:t>
            </w:r>
          </w:p>
        </w:tc>
        <w:tc>
          <w:tcPr>
            <w:tcW w:w="1350" w:type="dxa"/>
          </w:tcPr>
          <w:p w14:paraId="13EFA577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020D0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წელი</w:t>
            </w:r>
          </w:p>
          <w:p w14:paraId="6BAB7954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2C5A8713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27FCAB9C" w14:textId="4B8E94B4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235052FF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020D0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სამიზნე მაჩვენებელი</w:t>
            </w:r>
          </w:p>
          <w:p w14:paraId="5B8CB383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3FCF8F3E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4227E68B" w14:textId="7C69505D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020D0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ამოცანის ინდიკატორის დადასტურების წყარო</w:t>
            </w:r>
          </w:p>
          <w:p w14:paraId="0FC44A6D" w14:textId="51507DD4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14:paraId="7867E899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020D0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პოტენციური რისკი</w:t>
            </w:r>
          </w:p>
          <w:p w14:paraId="45532DD8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23127F7A" w14:textId="67962106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</w:tr>
      <w:tr w:rsidR="00B85011" w:rsidRPr="004F6B1A" w14:paraId="619A5159" w14:textId="77777777" w:rsidTr="00474A38">
        <w:tc>
          <w:tcPr>
            <w:tcW w:w="4177" w:type="dxa"/>
            <w:vMerge/>
          </w:tcPr>
          <w:p w14:paraId="5FCE61F4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2190" w:type="dxa"/>
          </w:tcPr>
          <w:p w14:paraId="0B90C1EF" w14:textId="79045F91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7104A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სოციალურად დაუცველი, შეზღუდული შესაძლებლობის მქონე პირების, აგრეთვე პრობაციონერთა საზოგადოებრივ ცხოვრებაში ჩართულობის ხელშესაწყობად გენდერული ასპექტების გათვალისწინებით სპეციალური მუნიციპალური პროგრამების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  <w:r w:rsidRPr="007104A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დანერგვა და განხორციელება</w:t>
            </w:r>
          </w:p>
        </w:tc>
        <w:tc>
          <w:tcPr>
            <w:tcW w:w="1440" w:type="dxa"/>
          </w:tcPr>
          <w:p w14:paraId="4B6C9DB4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20EADEDB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</w:tcPr>
          <w:p w14:paraId="6D743094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1D788060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32E197DA" w14:textId="17F80E4D" w:rsidR="00B85011" w:rsidRPr="00C020D0" w:rsidRDefault="00B85011" w:rsidP="00B85011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020D0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დამტკიცებული მუნიციპალური პროგრამები</w:t>
            </w:r>
          </w:p>
        </w:tc>
        <w:tc>
          <w:tcPr>
            <w:tcW w:w="1530" w:type="dxa"/>
          </w:tcPr>
          <w:p w14:paraId="138B49C9" w14:textId="057DDD9E" w:rsidR="00B85011" w:rsidRPr="00C020D0" w:rsidRDefault="00B85011" w:rsidP="00B85011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020D0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პროგრამათა განსახორციელებლად ფინანსური შესაძლებლობების უკმარისობა</w:t>
            </w:r>
          </w:p>
        </w:tc>
      </w:tr>
      <w:tr w:rsidR="00B85011" w:rsidRPr="004F6B1A" w14:paraId="6F7A7279" w14:textId="77777777" w:rsidTr="00E93EB6">
        <w:tc>
          <w:tcPr>
            <w:tcW w:w="4177" w:type="dxa"/>
          </w:tcPr>
          <w:p w14:paraId="19FBFE90" w14:textId="77777777" w:rsidR="00B85011" w:rsidRPr="00C823A3" w:rsidRDefault="00B85011" w:rsidP="00B85011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C020D0">
              <w:rPr>
                <w:rFonts w:ascii="Sylfaen" w:hAnsi="Sylfaen"/>
                <w:b/>
                <w:sz w:val="20"/>
                <w:szCs w:val="20"/>
                <w:lang w:val="ka-GE"/>
              </w:rPr>
              <w:t>ამოცანა N2 აქტივობა</w:t>
            </w:r>
          </w:p>
        </w:tc>
        <w:tc>
          <w:tcPr>
            <w:tcW w:w="2190" w:type="dxa"/>
          </w:tcPr>
          <w:p w14:paraId="736189D0" w14:textId="77777777" w:rsidR="00B85011" w:rsidRPr="00C823A3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შედეგის </w:t>
            </w: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ინდიკატორი</w:t>
            </w:r>
          </w:p>
        </w:tc>
        <w:tc>
          <w:tcPr>
            <w:tcW w:w="1440" w:type="dxa"/>
          </w:tcPr>
          <w:p w14:paraId="7FF0F6E8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შედეგის ინდიკატორის </w:t>
            </w: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დადასტურების წყარო</w:t>
            </w:r>
          </w:p>
        </w:tc>
        <w:tc>
          <w:tcPr>
            <w:tcW w:w="1170" w:type="dxa"/>
          </w:tcPr>
          <w:p w14:paraId="5A3D1658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4F6B1A"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პასუხისმგებელი უწყება</w:t>
            </w: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350" w:type="dxa"/>
          </w:tcPr>
          <w:p w14:paraId="748F15BE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პარტნიორი უწყება</w:t>
            </w:r>
          </w:p>
        </w:tc>
        <w:tc>
          <w:tcPr>
            <w:tcW w:w="1440" w:type="dxa"/>
          </w:tcPr>
          <w:p w14:paraId="304209D1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ვადა</w:t>
            </w:r>
          </w:p>
        </w:tc>
        <w:tc>
          <w:tcPr>
            <w:tcW w:w="1170" w:type="dxa"/>
          </w:tcPr>
          <w:p w14:paraId="707F7110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საპროგნოზო ბიუჯეტი</w:t>
            </w:r>
          </w:p>
        </w:tc>
        <w:tc>
          <w:tcPr>
            <w:tcW w:w="1530" w:type="dxa"/>
          </w:tcPr>
          <w:p w14:paraId="6421605B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  <w:t>დაფინანსების წყარო</w:t>
            </w:r>
          </w:p>
        </w:tc>
      </w:tr>
      <w:tr w:rsidR="00B85011" w:rsidRPr="004F6B1A" w14:paraId="21663B83" w14:textId="77777777" w:rsidTr="00E93EB6">
        <w:tc>
          <w:tcPr>
            <w:tcW w:w="4177" w:type="dxa"/>
          </w:tcPr>
          <w:p w14:paraId="47868FFB" w14:textId="77777777" w:rsidR="00B85011" w:rsidRPr="00C823A3" w:rsidRDefault="00B85011" w:rsidP="00B85011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>2.1. შესწავლილია მოწყვლადი და სოციალურად დაუცველი ჯგუფების, აგრეთვე მუნიციპალიტეტში მცხოვრებ შშმ პირების, ხანდაზმულთა, მარტოხელა მოხუცებულების და შრომით მიგრაციაში მყოფი პირების ოჯახების საჭიროებები  გენდერულ ჭრილში</w:t>
            </w:r>
          </w:p>
        </w:tc>
        <w:tc>
          <w:tcPr>
            <w:tcW w:w="2190" w:type="dxa"/>
          </w:tcPr>
          <w:p w14:paraId="104E6C20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 w:cs="Sylfaen"/>
                <w:bCs/>
                <w:sz w:val="16"/>
                <w:szCs w:val="16"/>
              </w:rPr>
              <w:t>1.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>მოწყვლად და სოციალურად დაუცველი ჯგუფების, აგრეთვე მუნიციპალიტეტში მცხოვრებ შშმ პირების, ხანდაზმულთა, მარტოხელა მოხუცებულების და შრომით მიგრაციაში მყოფი პირების ოჯახების  წარმომადგენლებთან ჩატარებული შეხვედრების რაოდენობა</w:t>
            </w:r>
          </w:p>
          <w:p w14:paraId="2B96B63B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>2. შეხვედრებში მონაწილეთა რაოდენობა გენდერულ ჭრილში</w:t>
            </w:r>
          </w:p>
          <w:p w14:paraId="4FD9CE86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71D4C364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 xml:space="preserve">ჩატარებული საჭიროებათა კვლევის ანგარიში, დასკვნები და რეკომენდაციები </w:t>
            </w:r>
          </w:p>
          <w:p w14:paraId="0A58D5EF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0D13D605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4D062707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</w:t>
            </w:r>
          </w:p>
          <w:p w14:paraId="00140DA4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167754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350" w:type="dxa"/>
          </w:tcPr>
          <w:p w14:paraId="1C5BF4BE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0EC8DE4A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4B048603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14:paraId="079605B9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</w:tr>
      <w:tr w:rsidR="00B85011" w:rsidRPr="004F6B1A" w14:paraId="023E6C47" w14:textId="77777777" w:rsidTr="00E93EB6">
        <w:tc>
          <w:tcPr>
            <w:tcW w:w="4177" w:type="dxa"/>
          </w:tcPr>
          <w:p w14:paraId="6A05D7FF" w14:textId="77777777" w:rsidR="00B85011" w:rsidRPr="00C823A3" w:rsidRDefault="00B85011" w:rsidP="00B85011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2.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2</w:t>
            </w: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>. საჭიროებათა შესწავლის საფუძველზე  მოწყვლადი და სოციალურად დაუცველი ჯგუფების, აგრეთვე მუნიციპალიტეტში მცხოვრებ შშმ პირების, საზოგადოებაში ინტეგრაციისა და სოციალურად გააქტიურების მიზნით შემუშავებულია და ხორციელდება შესაბამისი მუნიციპალური პოლიტიკა  გენდერული ასპექტების გათვალისწინებით</w:t>
            </w:r>
          </w:p>
        </w:tc>
        <w:tc>
          <w:tcPr>
            <w:tcW w:w="2190" w:type="dxa"/>
          </w:tcPr>
          <w:p w14:paraId="7D3C2F72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</w:t>
            </w: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მუნიციპალიტეტის მერიისა და საკრებულოს მიერ ორგანიზებული აქტივობების რაოდენობა </w:t>
            </w: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 xml:space="preserve">მოწყვლადი,  სოციალურად დაუცველი ჯგუფებისა და მუნიციპალიტეტში მცხოვრებ შშმ პირების 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ჩართულობით, მათი სოციალიზაციის ხელშეწყობის მიზნით</w:t>
            </w:r>
          </w:p>
          <w:p w14:paraId="08F51224" w14:textId="77777777" w:rsidR="00B85011" w:rsidRPr="00C823A3" w:rsidRDefault="00B85011" w:rsidP="00B8501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</w:t>
            </w:r>
            <w:r w:rsidRPr="00C823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 მუნიციპალიტეტის მერიისა და საკრებულოს მიერ ორგანიზებული აქტივობებში მონაწილეთა რაოდენობა გენდერულ ჭრილში</w:t>
            </w:r>
          </w:p>
        </w:tc>
        <w:tc>
          <w:tcPr>
            <w:tcW w:w="1440" w:type="dxa"/>
          </w:tcPr>
          <w:p w14:paraId="3CC5ADF2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>გენდერულად   დაბალანსებული მუნიციპალური პოლიტიკის განსაზღვრის დოკუმენტები</w:t>
            </w:r>
          </w:p>
          <w:p w14:paraId="06AEDF9B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7DC4E3BE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0561F733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</w:t>
            </w:r>
          </w:p>
          <w:p w14:paraId="1A5506B8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167754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350" w:type="dxa"/>
          </w:tcPr>
          <w:p w14:paraId="4AEF743F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5F4B5F97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699F015D" w14:textId="77777777" w:rsidR="00B85011" w:rsidRPr="003955F8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14:paraId="14044100" w14:textId="77777777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</w:tr>
      <w:tr w:rsidR="00B85011" w:rsidRPr="004F6B1A" w14:paraId="0A85575F" w14:textId="77777777" w:rsidTr="00E93EB6">
        <w:tc>
          <w:tcPr>
            <w:tcW w:w="14467" w:type="dxa"/>
            <w:gridSpan w:val="8"/>
          </w:tcPr>
          <w:p w14:paraId="11465AB0" w14:textId="77777777" w:rsidR="00B85011" w:rsidRDefault="00B85011" w:rsidP="00B85011">
            <w:pPr>
              <w:rPr>
                <w:rFonts w:ascii="Sylfaen" w:hAnsi="Sylfaen"/>
                <w:b/>
                <w:lang w:val="ka-GE"/>
              </w:rPr>
            </w:pPr>
            <w:r w:rsidRPr="007E5534">
              <w:rPr>
                <w:rFonts w:ascii="Sylfaen" w:hAnsi="Sylfaen"/>
                <w:b/>
                <w:lang w:val="ka-GE"/>
              </w:rPr>
              <w:t xml:space="preserve">სტრატეგიული მიზანი 5. </w:t>
            </w:r>
            <w:r w:rsidRPr="00B265AF">
              <w:rPr>
                <w:rFonts w:ascii="Sylfaen" w:hAnsi="Sylfaen"/>
                <w:b/>
                <w:lang w:val="ka-GE"/>
              </w:rPr>
              <w:t>გენდერული ნიშნით დისკრიმინაციის ყველა ფორმის</w:t>
            </w:r>
            <w:r>
              <w:rPr>
                <w:rFonts w:ascii="Sylfaen" w:hAnsi="Sylfaen"/>
                <w:b/>
                <w:lang w:val="ka-GE"/>
              </w:rPr>
              <w:t xml:space="preserve">ა და </w:t>
            </w:r>
            <w:r w:rsidRPr="00B265AF">
              <w:rPr>
                <w:rFonts w:ascii="Sylfaen" w:hAnsi="Sylfaen"/>
                <w:b/>
                <w:lang w:val="ka-GE"/>
              </w:rPr>
              <w:t>ოჯახში და ქალთა მიმართ ძალადობის აღმოფხვრა</w:t>
            </w:r>
          </w:p>
          <w:p w14:paraId="54D1AA76" w14:textId="52D0046B" w:rsid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</w:tr>
      <w:tr w:rsidR="00B85011" w:rsidRPr="00C020D0" w14:paraId="2473C659" w14:textId="77777777" w:rsidTr="00E93EB6">
        <w:tc>
          <w:tcPr>
            <w:tcW w:w="4177" w:type="dxa"/>
            <w:vMerge w:val="restart"/>
          </w:tcPr>
          <w:p w14:paraId="18A15578" w14:textId="5311C5F0" w:rsidR="00B85011" w:rsidRPr="00C020D0" w:rsidRDefault="00B85011" w:rsidP="00B85011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8501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ამოცანა N1 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მუნიციპალიტეტი</w:t>
            </w:r>
            <w:proofErr w:type="spellEnd"/>
            <w:r w:rsidRPr="00B8501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</w:t>
            </w:r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უფლებამოსილების</w:t>
            </w:r>
            <w:proofErr w:type="spellEnd"/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ფარგლებში</w:t>
            </w:r>
            <w:proofErr w:type="spellEnd"/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ქალთა</w:t>
            </w:r>
            <w:proofErr w:type="spellEnd"/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მიმართ</w:t>
            </w:r>
            <w:proofErr w:type="spellEnd"/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ძალადობის</w:t>
            </w:r>
            <w:proofErr w:type="spellEnd"/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ან</w:t>
            </w:r>
            <w:proofErr w:type="spellEnd"/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და</w:t>
            </w:r>
            <w:proofErr w:type="spellEnd"/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ოჯახში</w:t>
            </w:r>
            <w:proofErr w:type="spellEnd"/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ძალადობის</w:t>
            </w:r>
            <w:proofErr w:type="spellEnd"/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აგრეთვე</w:t>
            </w:r>
            <w:proofErr w:type="spellEnd"/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არასრულწლოვანთა</w:t>
            </w:r>
            <w:proofErr w:type="spellEnd"/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მიმართ</w:t>
            </w:r>
            <w:proofErr w:type="spellEnd"/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ძალადობის</w:t>
            </w:r>
            <w:proofErr w:type="spellEnd"/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პრევენცია</w:t>
            </w:r>
            <w:proofErr w:type="spellEnd"/>
            <w:r w:rsidRPr="00B8501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. </w:t>
            </w:r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B8501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ძალადობის</w:t>
            </w:r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მსხვერპლთა</w:t>
            </w:r>
            <w:proofErr w:type="spellEnd"/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დაცვა</w:t>
            </w:r>
            <w:proofErr w:type="spellEnd"/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და</w:t>
            </w:r>
            <w:proofErr w:type="spellEnd"/>
            <w:r w:rsidRPr="00B85011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011">
              <w:rPr>
                <w:rFonts w:ascii="Sylfaen" w:hAnsi="Sylfaen" w:cs="Sylfaen"/>
                <w:b/>
                <w:bCs/>
                <w:sz w:val="20"/>
                <w:szCs w:val="20"/>
              </w:rPr>
              <w:t>დახმარებ</w:t>
            </w:r>
            <w:proofErr w:type="spellEnd"/>
            <w:r w:rsidRPr="00B85011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</w:t>
            </w:r>
          </w:p>
        </w:tc>
        <w:tc>
          <w:tcPr>
            <w:tcW w:w="2190" w:type="dxa"/>
          </w:tcPr>
          <w:p w14:paraId="00589B76" w14:textId="77777777" w:rsidR="00B85011" w:rsidRPr="00C020D0" w:rsidRDefault="00B85011" w:rsidP="00B85011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020D0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ინდიკატორი</w:t>
            </w:r>
          </w:p>
          <w:p w14:paraId="6250C08D" w14:textId="77777777" w:rsidR="00B85011" w:rsidRPr="00C020D0" w:rsidRDefault="00B85011" w:rsidP="00B8501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EF7D463" w14:textId="75F6EBE1" w:rsidR="00B85011" w:rsidRPr="00C020D0" w:rsidRDefault="00B85011" w:rsidP="00B8501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149BC929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020D0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ინდიკატორის საბაზისო წელი</w:t>
            </w:r>
          </w:p>
          <w:p w14:paraId="3780F2A7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68E9B274" w14:textId="3EFDB8FF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686FF869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020D0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საბაზისო მაჩვენებელი</w:t>
            </w:r>
          </w:p>
        </w:tc>
        <w:tc>
          <w:tcPr>
            <w:tcW w:w="1350" w:type="dxa"/>
          </w:tcPr>
          <w:p w14:paraId="2A99C00B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020D0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წელი</w:t>
            </w:r>
          </w:p>
          <w:p w14:paraId="67692F0D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493EE362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0CA60264" w14:textId="26AEF092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57B67D5C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020D0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საბოლოო სამიზნე მაჩვენებელი</w:t>
            </w:r>
          </w:p>
          <w:p w14:paraId="0EF413C2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44A6AB14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0F35674D" w14:textId="0EB8702E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020D0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ამოცანის ინდიკატორის დადასტურების წყარო</w:t>
            </w:r>
          </w:p>
        </w:tc>
        <w:tc>
          <w:tcPr>
            <w:tcW w:w="1530" w:type="dxa"/>
          </w:tcPr>
          <w:p w14:paraId="0EC8A5AE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C020D0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პოტენციური რისკი</w:t>
            </w:r>
          </w:p>
          <w:p w14:paraId="4288BA3C" w14:textId="7777777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  <w:p w14:paraId="125D6837" w14:textId="4699AB37" w:rsidR="00B85011" w:rsidRPr="00C020D0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</w:p>
        </w:tc>
      </w:tr>
      <w:tr w:rsidR="00B85011" w:rsidRPr="004F6B1A" w14:paraId="373D2117" w14:textId="77777777" w:rsidTr="00474A38">
        <w:tc>
          <w:tcPr>
            <w:tcW w:w="4177" w:type="dxa"/>
            <w:vMerge/>
          </w:tcPr>
          <w:p w14:paraId="21D0B6DC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2190" w:type="dxa"/>
          </w:tcPr>
          <w:p w14:paraId="5F03E558" w14:textId="1CC40C2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proofErr w:type="spellStart"/>
            <w:r w:rsidRPr="00C020D0">
              <w:rPr>
                <w:rFonts w:ascii="Sylfaen" w:hAnsi="Sylfaen" w:cs="Sylfaen"/>
                <w:sz w:val="18"/>
                <w:szCs w:val="18"/>
              </w:rPr>
              <w:t>ქალთა</w:t>
            </w:r>
            <w:proofErr w:type="spellEnd"/>
            <w:r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020D0">
              <w:rPr>
                <w:rFonts w:ascii="Sylfaen" w:hAnsi="Sylfaen" w:cs="Sylfaen"/>
                <w:sz w:val="18"/>
                <w:szCs w:val="18"/>
              </w:rPr>
              <w:t>მიმართ</w:t>
            </w:r>
            <w:proofErr w:type="spellEnd"/>
            <w:r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020D0">
              <w:rPr>
                <w:rFonts w:ascii="Sylfaen" w:hAnsi="Sylfaen" w:cs="Sylfaen"/>
                <w:sz w:val="18"/>
                <w:szCs w:val="18"/>
              </w:rPr>
              <w:t>ძალადობის</w:t>
            </w:r>
            <w:proofErr w:type="spellEnd"/>
            <w:r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020D0">
              <w:rPr>
                <w:rFonts w:ascii="Sylfaen" w:hAnsi="Sylfaen" w:cs="Sylfaen"/>
                <w:sz w:val="18"/>
                <w:szCs w:val="18"/>
              </w:rPr>
              <w:t>ან</w:t>
            </w:r>
            <w:proofErr w:type="spellEnd"/>
            <w:r w:rsidRPr="00C020D0">
              <w:rPr>
                <w:rFonts w:ascii="Sylfaen" w:hAnsi="Sylfaen"/>
                <w:sz w:val="18"/>
                <w:szCs w:val="18"/>
              </w:rPr>
              <w:t>/</w:t>
            </w:r>
            <w:proofErr w:type="spellStart"/>
            <w:r w:rsidRPr="00C020D0">
              <w:rPr>
                <w:rFonts w:ascii="Sylfaen" w:hAnsi="Sylfaen" w:cs="Sylfaen"/>
                <w:sz w:val="18"/>
                <w:szCs w:val="18"/>
              </w:rPr>
              <w:t>და</w:t>
            </w:r>
            <w:proofErr w:type="spellEnd"/>
            <w:r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020D0">
              <w:rPr>
                <w:rFonts w:ascii="Sylfaen" w:hAnsi="Sylfaen" w:cs="Sylfaen"/>
                <w:sz w:val="18"/>
                <w:szCs w:val="18"/>
              </w:rPr>
              <w:t>ოჯახში</w:t>
            </w:r>
            <w:proofErr w:type="spellEnd"/>
            <w:r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020D0">
              <w:rPr>
                <w:rFonts w:ascii="Sylfaen" w:hAnsi="Sylfaen" w:cs="Sylfaen"/>
                <w:sz w:val="18"/>
                <w:szCs w:val="18"/>
              </w:rPr>
              <w:t>ძალადობის</w:t>
            </w:r>
            <w:proofErr w:type="spellEnd"/>
            <w:r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020D0">
              <w:rPr>
                <w:rFonts w:ascii="Sylfaen" w:hAnsi="Sylfaen" w:cs="Sylfaen"/>
                <w:sz w:val="18"/>
                <w:szCs w:val="18"/>
              </w:rPr>
              <w:t>პრევენციის</w:t>
            </w:r>
            <w:proofErr w:type="spellEnd"/>
            <w:r w:rsidRPr="00C020D0">
              <w:rPr>
                <w:rFonts w:ascii="Sylfaen" w:hAnsi="Sylfaen" w:cs="Sylfaen"/>
                <w:sz w:val="18"/>
                <w:szCs w:val="18"/>
                <w:lang w:val="ka-GE"/>
              </w:rPr>
              <w:t>ა და ძალადობის მსხვერპლთა დახმარების</w:t>
            </w:r>
            <w:r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020D0">
              <w:rPr>
                <w:rFonts w:ascii="Sylfaen" w:hAnsi="Sylfaen" w:cs="Sylfaen"/>
                <w:sz w:val="18"/>
                <w:szCs w:val="18"/>
              </w:rPr>
              <w:t>მექანიზმები</w:t>
            </w:r>
            <w:proofErr w:type="spellEnd"/>
            <w:r w:rsidRPr="00C020D0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 </w:t>
            </w:r>
            <w:r w:rsidRPr="00C020D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020D0">
              <w:rPr>
                <w:rFonts w:ascii="Sylfaen" w:hAnsi="Sylfaen" w:cs="Sylfaen"/>
                <w:sz w:val="18"/>
                <w:szCs w:val="18"/>
              </w:rPr>
              <w:t>შემუშავება</w:t>
            </w:r>
            <w:proofErr w:type="spellEnd"/>
          </w:p>
        </w:tc>
        <w:tc>
          <w:tcPr>
            <w:tcW w:w="1440" w:type="dxa"/>
          </w:tcPr>
          <w:p w14:paraId="33824F7D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2930452E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</w:tcPr>
          <w:p w14:paraId="3BDAB63A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508D919B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6217CC89" w14:textId="72700DCA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C020D0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დამტკიცებული მუნიციპალური პროგრამები</w:t>
            </w:r>
          </w:p>
        </w:tc>
        <w:tc>
          <w:tcPr>
            <w:tcW w:w="1530" w:type="dxa"/>
          </w:tcPr>
          <w:p w14:paraId="460E8CD2" w14:textId="104A4343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C020D0">
              <w:rPr>
                <w:rFonts w:ascii="Sylfaen" w:hAnsi="Sylfaen" w:cstheme="minorHAnsi"/>
                <w:bCs/>
                <w:sz w:val="18"/>
                <w:szCs w:val="18"/>
                <w:lang w:val="ka-GE"/>
              </w:rPr>
              <w:t>პროგრამათა განსახორციელებლად ფინანსური შესაძლებლობების უკმარისობა</w:t>
            </w:r>
          </w:p>
        </w:tc>
      </w:tr>
      <w:tr w:rsidR="00B85011" w:rsidRPr="00C020D0" w14:paraId="09595283" w14:textId="77777777" w:rsidTr="00E93EB6">
        <w:tc>
          <w:tcPr>
            <w:tcW w:w="4177" w:type="dxa"/>
          </w:tcPr>
          <w:p w14:paraId="1FB34B01" w14:textId="77777777" w:rsidR="00B85011" w:rsidRPr="00C020D0" w:rsidRDefault="00B85011" w:rsidP="00B8501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020D0">
              <w:rPr>
                <w:rFonts w:ascii="Sylfaen" w:hAnsi="Sylfaen"/>
                <w:b/>
                <w:sz w:val="20"/>
                <w:szCs w:val="20"/>
                <w:lang w:val="ka-GE"/>
              </w:rPr>
              <w:t>ამოცანა N1 აქტივობა</w:t>
            </w:r>
          </w:p>
        </w:tc>
        <w:tc>
          <w:tcPr>
            <w:tcW w:w="2190" w:type="dxa"/>
          </w:tcPr>
          <w:p w14:paraId="3C512221" w14:textId="77777777" w:rsidR="00B85011" w:rsidRPr="00B85011" w:rsidRDefault="00B85011" w:rsidP="00B8501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85011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შედეგის ინდიკატორი</w:t>
            </w:r>
          </w:p>
        </w:tc>
        <w:tc>
          <w:tcPr>
            <w:tcW w:w="1440" w:type="dxa"/>
          </w:tcPr>
          <w:p w14:paraId="0F9731BF" w14:textId="77777777" w:rsidR="00B85011" w:rsidRP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B85011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შედეგის ინდიკატორის დადასტურების წყარო</w:t>
            </w:r>
          </w:p>
        </w:tc>
        <w:tc>
          <w:tcPr>
            <w:tcW w:w="1170" w:type="dxa"/>
          </w:tcPr>
          <w:p w14:paraId="365C1320" w14:textId="77777777" w:rsidR="00B85011" w:rsidRP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B85011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 xml:space="preserve">პასუხისმგებელი უწყება </w:t>
            </w:r>
          </w:p>
        </w:tc>
        <w:tc>
          <w:tcPr>
            <w:tcW w:w="1350" w:type="dxa"/>
          </w:tcPr>
          <w:p w14:paraId="055688F2" w14:textId="77777777" w:rsidR="00B85011" w:rsidRP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B85011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პარტნიორი უწყება</w:t>
            </w:r>
          </w:p>
        </w:tc>
        <w:tc>
          <w:tcPr>
            <w:tcW w:w="1440" w:type="dxa"/>
          </w:tcPr>
          <w:p w14:paraId="63D068FB" w14:textId="77777777" w:rsidR="00B85011" w:rsidRP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B85011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ვადა</w:t>
            </w:r>
          </w:p>
        </w:tc>
        <w:tc>
          <w:tcPr>
            <w:tcW w:w="1170" w:type="dxa"/>
          </w:tcPr>
          <w:p w14:paraId="4D584072" w14:textId="77777777" w:rsidR="00B85011" w:rsidRP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B85011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საპროგნოზო ბიუჯეტი</w:t>
            </w:r>
          </w:p>
        </w:tc>
        <w:tc>
          <w:tcPr>
            <w:tcW w:w="1530" w:type="dxa"/>
          </w:tcPr>
          <w:p w14:paraId="4DAD3865" w14:textId="77777777" w:rsidR="00B85011" w:rsidRPr="00B85011" w:rsidRDefault="00B85011" w:rsidP="00B85011">
            <w:pPr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</w:pPr>
            <w:r w:rsidRPr="00B85011">
              <w:rPr>
                <w:rFonts w:ascii="Sylfaen" w:hAnsi="Sylfaen" w:cstheme="minorHAnsi"/>
                <w:b/>
                <w:sz w:val="18"/>
                <w:szCs w:val="18"/>
                <w:lang w:val="ka-GE"/>
              </w:rPr>
              <w:t>დაფინანსების წყარო</w:t>
            </w:r>
          </w:p>
        </w:tc>
      </w:tr>
      <w:tr w:rsidR="00B85011" w:rsidRPr="004F6B1A" w14:paraId="5CE2FA50" w14:textId="77777777" w:rsidTr="00E93EB6">
        <w:tc>
          <w:tcPr>
            <w:tcW w:w="4177" w:type="dxa"/>
          </w:tcPr>
          <w:p w14:paraId="42BF1A92" w14:textId="43DA4BF9" w:rsidR="00B85011" w:rsidRPr="005C26A8" w:rsidRDefault="00C93052" w:rsidP="00B8501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1</w:t>
            </w:r>
            <w:r w:rsidR="00B850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.1. </w:t>
            </w:r>
            <w:proofErr w:type="spellStart"/>
            <w:proofErr w:type="gram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ცნობიერების</w:t>
            </w:r>
            <w:proofErr w:type="spellEnd"/>
            <w:proofErr w:type="gram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ამაღლების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კამპანიების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დაგეგმვა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და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განხორციელება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ქალთა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მიმართ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lastRenderedPageBreak/>
              <w:t>ძალადობის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ან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>/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და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ოჯახში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ძალადობის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,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აგრეთვე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ბავშვთა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მიმართ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ძალადობისა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და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„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ნაადრევი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ქორწინების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“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საკითხებთან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დაკავშირებით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</w:rPr>
              <w:t>.</w:t>
            </w:r>
          </w:p>
        </w:tc>
        <w:tc>
          <w:tcPr>
            <w:tcW w:w="2190" w:type="dxa"/>
          </w:tcPr>
          <w:p w14:paraId="386B289C" w14:textId="77777777" w:rsidR="00B85011" w:rsidRPr="005C26A8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C26A8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lastRenderedPageBreak/>
              <w:t>ჩატარებული შეხვედრები და შეხვედრებში მონაწილეთა რაოდენობა</w:t>
            </w:r>
          </w:p>
        </w:tc>
        <w:tc>
          <w:tcPr>
            <w:tcW w:w="1440" w:type="dxa"/>
          </w:tcPr>
          <w:p w14:paraId="0201ACC9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rPr>
                <w:rFonts w:ascii="Sylfaen" w:hAnsi="Sylfaen"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>1.ა. სკოლის მოსწავლეებთან, მასწავლებლებთ</w:t>
            </w: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ან და მშობლებთან ჩატარებული საინფორმაციო შეხვედრების რაოდენობა</w:t>
            </w:r>
          </w:p>
          <w:p w14:paraId="154E52C5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rPr>
                <w:rFonts w:ascii="Sylfaen" w:hAnsi="Sylfaen"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>2. შეხვედრებში მონაწილეთა რაოდენობა გენდერულ ჭრილში</w:t>
            </w:r>
          </w:p>
          <w:p w14:paraId="78CA0870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>3. შეხვედრებზე გამოყენებული მასალები  (კინო ჩვენება და დისკუსია)</w:t>
            </w:r>
          </w:p>
        </w:tc>
        <w:tc>
          <w:tcPr>
            <w:tcW w:w="1170" w:type="dxa"/>
          </w:tcPr>
          <w:p w14:paraId="79B29C5B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lastRenderedPageBreak/>
              <w:t>გენდერული თანასწორობის საბჭო</w:t>
            </w:r>
          </w:p>
          <w:p w14:paraId="54255002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lastRenderedPageBreak/>
              <w:t>საკრებულო</w:t>
            </w:r>
          </w:p>
          <w:p w14:paraId="367B4DCB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167754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350" w:type="dxa"/>
          </w:tcPr>
          <w:p w14:paraId="33644242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284EABD4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6D22B34A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6744FE77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</w:tr>
      <w:tr w:rsidR="00B85011" w:rsidRPr="004F6B1A" w14:paraId="5D862886" w14:textId="77777777" w:rsidTr="00E93EB6">
        <w:tc>
          <w:tcPr>
            <w:tcW w:w="4177" w:type="dxa"/>
          </w:tcPr>
          <w:p w14:paraId="0AA9BC29" w14:textId="55C9BDD4" w:rsidR="00B85011" w:rsidRPr="00C020D0" w:rsidRDefault="00C93052" w:rsidP="00B85011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1</w:t>
            </w:r>
            <w:r w:rsidR="00B850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.2.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ქალთა</w:t>
            </w:r>
            <w:proofErr w:type="spellEnd"/>
            <w:r w:rsidR="00B85011"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მიმართ</w:t>
            </w:r>
            <w:proofErr w:type="spellEnd"/>
            <w:r w:rsidR="00B85011"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ძალადობის</w:t>
            </w:r>
            <w:proofErr w:type="spellEnd"/>
            <w:r w:rsidR="00B85011"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ან</w:t>
            </w:r>
            <w:proofErr w:type="spellEnd"/>
            <w:r w:rsidR="00B85011" w:rsidRPr="00C020D0">
              <w:rPr>
                <w:rFonts w:ascii="Sylfaen" w:hAnsi="Sylfaen"/>
                <w:sz w:val="18"/>
                <w:szCs w:val="18"/>
              </w:rPr>
              <w:t>/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და</w:t>
            </w:r>
            <w:proofErr w:type="spellEnd"/>
            <w:r w:rsidR="00B85011"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ოჯახში</w:t>
            </w:r>
            <w:proofErr w:type="spellEnd"/>
            <w:r w:rsidR="00B85011"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ძალადობის</w:t>
            </w:r>
            <w:proofErr w:type="spellEnd"/>
            <w:r w:rsidR="00B85011" w:rsidRPr="00C020D0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აგრეთვე</w:t>
            </w:r>
            <w:proofErr w:type="spellEnd"/>
            <w:r w:rsidR="00B85011" w:rsidRPr="00C020D0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არასრულწლოვანთა</w:t>
            </w:r>
            <w:proofErr w:type="spellEnd"/>
            <w:r w:rsidR="00B85011"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მიმართ</w:t>
            </w:r>
            <w:proofErr w:type="spellEnd"/>
            <w:r w:rsidR="00B85011"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ძალადობის</w:t>
            </w:r>
            <w:proofErr w:type="spellEnd"/>
            <w:r w:rsidR="00B85011"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მსხვერპლთა</w:t>
            </w:r>
            <w:proofErr w:type="spellEnd"/>
            <w:r w:rsidR="00B85011"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დახმარების</w:t>
            </w:r>
            <w:proofErr w:type="spellEnd"/>
            <w:r w:rsidR="00B85011"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მიზნით</w:t>
            </w:r>
            <w:proofErr w:type="spellEnd"/>
            <w:r w:rsidR="00B85011"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proofErr w:type="spellEnd"/>
            <w:r w:rsidR="00B85011" w:rsidRPr="00C020D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B85011" w:rsidRPr="00C020D0">
              <w:rPr>
                <w:rFonts w:ascii="Sylfaen" w:hAnsi="Sylfaen" w:cs="Sylfaen"/>
                <w:sz w:val="18"/>
                <w:szCs w:val="18"/>
              </w:rPr>
              <w:t>პროგრამები</w:t>
            </w:r>
            <w:proofErr w:type="spellEnd"/>
            <w:r w:rsidR="00B85011" w:rsidRPr="00C020D0">
              <w:rPr>
                <w:rFonts w:ascii="Sylfaen" w:hAnsi="Sylfaen" w:cs="Sylfaen"/>
                <w:sz w:val="18"/>
                <w:szCs w:val="18"/>
                <w:lang w:val="ka-GE"/>
              </w:rPr>
              <w:t>ს შემუშავება და განხორციელება</w:t>
            </w:r>
            <w:r w:rsidR="00B85011" w:rsidRPr="00C020D0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2190" w:type="dxa"/>
          </w:tcPr>
          <w:p w14:paraId="2CA4365B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>ძალადობის მსხვერპლთათვის დროებითი საცხოვრებლის  დაფინანსების მიზნით ბიუჯეტში გამოყოფილი თანხა</w:t>
            </w:r>
          </w:p>
          <w:p w14:paraId="32C60325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71738438" w14:textId="77777777" w:rsidR="00B85011" w:rsidRPr="00C823A3" w:rsidRDefault="00B85011" w:rsidP="00B850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1. </w:t>
            </w: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>დამტკიცებული დახმარების პროგრამა</w:t>
            </w:r>
          </w:p>
          <w:p w14:paraId="77A45A1E" w14:textId="7623EEDC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</w:t>
            </w: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>.  მუნიციპალიტეტის მიერ სავარაუდო მსხვერპლებისათვის და მსხვერპლებისათვის გაწეული უფასო იურიდიულ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ი</w:t>
            </w:r>
            <w:r w:rsidRPr="00C823A3">
              <w:rPr>
                <w:rFonts w:ascii="Sylfaen" w:hAnsi="Sylfaen"/>
                <w:sz w:val="16"/>
                <w:szCs w:val="16"/>
                <w:lang w:val="ka-GE"/>
              </w:rPr>
              <w:t xml:space="preserve"> კონსულტაცია და დახმარება</w:t>
            </w:r>
          </w:p>
        </w:tc>
        <w:tc>
          <w:tcPr>
            <w:tcW w:w="1170" w:type="dxa"/>
          </w:tcPr>
          <w:p w14:paraId="772221D0" w14:textId="77777777" w:rsidR="00B85011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 w:rsidRPr="00515109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</w:p>
          <w:p w14:paraId="73781E92" w14:textId="77777777" w:rsidR="00B85011" w:rsidRPr="00515109" w:rsidRDefault="00B85011" w:rsidP="00B85011">
            <w:pP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საკრებულო</w:t>
            </w:r>
          </w:p>
          <w:p w14:paraId="6239CA89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  <w:r w:rsidRPr="00167754">
              <w:rPr>
                <w:rFonts w:ascii="Sylfaen" w:hAnsi="Sylfaen" w:cstheme="minorHAnsi"/>
                <w:bCs/>
                <w:sz w:val="16"/>
                <w:szCs w:val="16"/>
                <w:lang w:val="ka-GE"/>
              </w:rPr>
              <w:t>მერია</w:t>
            </w:r>
          </w:p>
        </w:tc>
        <w:tc>
          <w:tcPr>
            <w:tcW w:w="1350" w:type="dxa"/>
          </w:tcPr>
          <w:p w14:paraId="5E1BE194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6EA9D59C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0474C2A1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0E5B3ED5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</w:tr>
      <w:tr w:rsidR="00B85011" w:rsidRPr="004F6B1A" w14:paraId="073A67C6" w14:textId="77777777" w:rsidTr="00474A38">
        <w:tc>
          <w:tcPr>
            <w:tcW w:w="4177" w:type="dxa"/>
          </w:tcPr>
          <w:p w14:paraId="3F2B502A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2190" w:type="dxa"/>
          </w:tcPr>
          <w:p w14:paraId="7BAF28CE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09BD66F8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4223DC96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</w:tcPr>
          <w:p w14:paraId="74D22B93" w14:textId="77777777" w:rsidR="00B85011" w:rsidRPr="004F6B1A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</w:tcPr>
          <w:p w14:paraId="3DDE9260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170" w:type="dxa"/>
          </w:tcPr>
          <w:p w14:paraId="1EA23CFA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530" w:type="dxa"/>
          </w:tcPr>
          <w:p w14:paraId="5109FCF7" w14:textId="77777777" w:rsidR="00B85011" w:rsidRDefault="00B85011" w:rsidP="00B85011">
            <w:pPr>
              <w:rPr>
                <w:rFonts w:ascii="Sylfaen" w:hAnsi="Sylfaen" w:cstheme="minorHAnsi"/>
                <w:b/>
                <w:sz w:val="16"/>
                <w:szCs w:val="16"/>
                <w:lang w:val="ka-GE"/>
              </w:rPr>
            </w:pPr>
          </w:p>
        </w:tc>
      </w:tr>
    </w:tbl>
    <w:p w14:paraId="1B3318DD" w14:textId="77777777" w:rsidR="007B098F" w:rsidRDefault="007B098F"/>
    <w:sectPr w:rsidR="007B098F" w:rsidSect="007B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2A69"/>
    <w:multiLevelType w:val="multilevel"/>
    <w:tmpl w:val="818C4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8F"/>
    <w:rsid w:val="00005C58"/>
    <w:rsid w:val="00036717"/>
    <w:rsid w:val="00130318"/>
    <w:rsid w:val="001952B7"/>
    <w:rsid w:val="001F3DFB"/>
    <w:rsid w:val="00201414"/>
    <w:rsid w:val="00271F18"/>
    <w:rsid w:val="00364E31"/>
    <w:rsid w:val="00467AAE"/>
    <w:rsid w:val="00516990"/>
    <w:rsid w:val="006240B0"/>
    <w:rsid w:val="007104A1"/>
    <w:rsid w:val="007B098F"/>
    <w:rsid w:val="007B3ABB"/>
    <w:rsid w:val="007B71F6"/>
    <w:rsid w:val="008A75BC"/>
    <w:rsid w:val="00923527"/>
    <w:rsid w:val="009B5D2C"/>
    <w:rsid w:val="00A220A4"/>
    <w:rsid w:val="00AB67FE"/>
    <w:rsid w:val="00AF0F6F"/>
    <w:rsid w:val="00B85011"/>
    <w:rsid w:val="00BD2BBC"/>
    <w:rsid w:val="00C020D0"/>
    <w:rsid w:val="00C93052"/>
    <w:rsid w:val="00D907F9"/>
    <w:rsid w:val="00DC13B4"/>
    <w:rsid w:val="00F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CA3E"/>
  <w15:chartTrackingRefBased/>
  <w15:docId w15:val="{F9486E10-04E2-4539-AFAB-9150C447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3648</Words>
  <Characters>20795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Svanishvili</dc:creator>
  <cp:keywords/>
  <dc:description/>
  <cp:lastModifiedBy>Davit Kiknadze</cp:lastModifiedBy>
  <cp:revision>2</cp:revision>
  <dcterms:created xsi:type="dcterms:W3CDTF">2023-07-19T07:23:00Z</dcterms:created>
  <dcterms:modified xsi:type="dcterms:W3CDTF">2023-07-19T07:23:00Z</dcterms:modified>
</cp:coreProperties>
</file>